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6520A3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6520A3">
              <w:rPr>
                <w:rFonts w:ascii="Arial Narrow" w:hAnsi="Arial Narrow" w:cs="Arial"/>
              </w:rPr>
              <w:t>настоящото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декларирам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случай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подаденото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мен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наддавателно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част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или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всички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6520A3">
              <w:rPr>
                <w:rFonts w:ascii="Arial Narrow" w:hAnsi="Arial Narrow" w:cs="Arial"/>
              </w:rPr>
              <w:t>тайно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продажба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F52107">
              <w:rPr>
                <w:rFonts w:ascii="Arial Narrow" w:hAnsi="Arial Narrow" w:cs="Arial"/>
              </w:rPr>
              <w:t>7</w:t>
            </w:r>
            <w:r w:rsidR="00784ADF">
              <w:rPr>
                <w:rFonts w:ascii="Arial Narrow" w:hAnsi="Arial Narrow" w:cs="Arial"/>
              </w:rPr>
              <w:t>60</w:t>
            </w:r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броя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товарни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вагони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собственост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6520A3">
              <w:rPr>
                <w:rFonts w:ascii="Arial Narrow" w:hAnsi="Arial Narrow" w:cs="Arial"/>
              </w:rPr>
              <w:t>заложени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реда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Закона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особените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залози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полза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Българска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банка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развитие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6520A3">
              <w:rPr>
                <w:rFonts w:ascii="Arial Narrow" w:hAnsi="Arial Narrow" w:cs="Arial"/>
              </w:rPr>
              <w:t>състоянието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6520A3">
              <w:rPr>
                <w:rFonts w:ascii="Arial Narrow" w:hAnsi="Arial Narrow" w:cs="Arial"/>
              </w:rPr>
              <w:t>което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са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описани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номера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520A3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Приложение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6520A3">
              <w:rPr>
                <w:rFonts w:ascii="Arial Narrow" w:hAnsi="Arial Narrow" w:cs="Arial"/>
              </w:rPr>
              <w:t>към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Тръжната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документация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обявено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печелившо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желая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върнат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внесения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тези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депозит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участие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съгласно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провеждане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търга</w:t>
            </w:r>
            <w:proofErr w:type="spellEnd"/>
            <w:r w:rsidRPr="006520A3">
              <w:rPr>
                <w:rFonts w:ascii="Arial Narrow" w:hAnsi="Arial Narrow" w:cs="Arial"/>
                <w:bCs/>
              </w:rPr>
              <w:t xml:space="preserve">. </w:t>
            </w: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182B58" w:rsidRPr="006520A3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represented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residing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>postal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street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building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2301B5">
              <w:rPr>
                <w:rFonts w:ascii="Arial Narrow" w:hAnsi="Arial Narrow" w:cs="Arial"/>
              </w:rPr>
              <w:t>7</w:t>
            </w:r>
            <w:r w:rsidR="00784ADF">
              <w:rPr>
                <w:rFonts w:ascii="Arial Narrow" w:hAnsi="Arial Narrow" w:cs="Arial"/>
              </w:rPr>
              <w:t>60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2" w:rsidRDefault="002C7062" w:rsidP="000539A6">
      <w:r>
        <w:separator/>
      </w:r>
    </w:p>
  </w:endnote>
  <w:endnote w:type="continuationSeparator" w:id="0">
    <w:p w:rsidR="002C7062" w:rsidRDefault="002C7062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2" w:rsidRDefault="002C7062" w:rsidP="000539A6">
      <w:r>
        <w:separator/>
      </w:r>
    </w:p>
  </w:footnote>
  <w:footnote w:type="continuationSeparator" w:id="0">
    <w:p w:rsidR="002C7062" w:rsidRDefault="002C7062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301B5"/>
    <w:rsid w:val="00280504"/>
    <w:rsid w:val="002C7062"/>
    <w:rsid w:val="00374949"/>
    <w:rsid w:val="003D61F6"/>
    <w:rsid w:val="00450162"/>
    <w:rsid w:val="004E4D75"/>
    <w:rsid w:val="005010D9"/>
    <w:rsid w:val="00514523"/>
    <w:rsid w:val="00643074"/>
    <w:rsid w:val="006520A3"/>
    <w:rsid w:val="00672C09"/>
    <w:rsid w:val="006925F1"/>
    <w:rsid w:val="007006C4"/>
    <w:rsid w:val="00752399"/>
    <w:rsid w:val="0076167B"/>
    <w:rsid w:val="00784ADF"/>
    <w:rsid w:val="007B6DBB"/>
    <w:rsid w:val="007E56F7"/>
    <w:rsid w:val="008F1AC2"/>
    <w:rsid w:val="0091046E"/>
    <w:rsid w:val="00911031"/>
    <w:rsid w:val="009F318C"/>
    <w:rsid w:val="00A177B2"/>
    <w:rsid w:val="00A9018C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B0C8E"/>
    <w:rsid w:val="00DB2EFF"/>
    <w:rsid w:val="00DC6BF8"/>
    <w:rsid w:val="00DF4D98"/>
    <w:rsid w:val="00E64099"/>
    <w:rsid w:val="00EC1365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3365-92F5-431E-9CFA-AD522926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Nadya Petrova</cp:lastModifiedBy>
  <cp:revision>10</cp:revision>
  <cp:lastPrinted>2016-02-15T09:45:00Z</cp:lastPrinted>
  <dcterms:created xsi:type="dcterms:W3CDTF">2016-02-09T12:42:00Z</dcterms:created>
  <dcterms:modified xsi:type="dcterms:W3CDTF">2017-03-20T09:08:00Z</dcterms:modified>
</cp:coreProperties>
</file>