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61" w:rsidRPr="002A45DC" w:rsidRDefault="00D30661" w:rsidP="00D3066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0" t="0" r="9525" b="0"/>
            <wp:docPr id="2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0" t="0" r="9525" b="9525"/>
            <wp:docPr id="1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61" w:rsidRPr="00947740" w:rsidRDefault="00D30661" w:rsidP="00D3066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30661" w:rsidRPr="00947740" w:rsidRDefault="00D30661" w:rsidP="00D3066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30661" w:rsidRPr="00947740" w:rsidRDefault="00D30661" w:rsidP="00D3066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30661" w:rsidRPr="00947740" w:rsidRDefault="00D30661" w:rsidP="00D3066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30661" w:rsidRPr="00D53CCB" w:rsidRDefault="00D30661" w:rsidP="00D3066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30661" w:rsidRPr="007B39FB" w:rsidRDefault="00D30661" w:rsidP="00D3066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30661" w:rsidRPr="007B39FB" w:rsidRDefault="00D30661" w:rsidP="00D3066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2F533F">
        <w:rPr>
          <w:rFonts w:ascii="Times New Roman" w:hAnsi="Times New Roman"/>
          <w:b/>
        </w:rPr>
        <w:t>1586</w:t>
      </w:r>
      <w:bookmarkStart w:id="0" w:name="_GoBack"/>
      <w:bookmarkEnd w:id="0"/>
      <w:r w:rsidR="00450C4F">
        <w:rPr>
          <w:rFonts w:ascii="Times New Roman" w:hAnsi="Times New Roman"/>
          <w:b/>
        </w:rPr>
        <w:t xml:space="preserve"> /  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 xml:space="preserve">9.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D30661" w:rsidRPr="007B39FB" w:rsidRDefault="00D30661" w:rsidP="00D3066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30661" w:rsidRPr="007B39FB" w:rsidRDefault="00D30661" w:rsidP="00D3066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30661" w:rsidRPr="007B39FB" w:rsidRDefault="00D30661" w:rsidP="00D3066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30661" w:rsidRPr="007B39FB" w:rsidRDefault="00D30661" w:rsidP="00D3066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30661" w:rsidRPr="007B39FB" w:rsidRDefault="00D30661" w:rsidP="00D3066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30661" w:rsidRPr="007B39FB" w:rsidRDefault="00D30661" w:rsidP="00D3066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30661" w:rsidRDefault="00D30661" w:rsidP="00D3066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30661" w:rsidRPr="005413FE" w:rsidRDefault="00D30661" w:rsidP="00D3066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50C4F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450C4F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en-US"/>
        </w:rPr>
        <w:t>CD</w:t>
      </w:r>
      <w:r w:rsidRPr="00C66E08">
        <w:rPr>
          <w:rStyle w:val="21"/>
          <w:rFonts w:ascii="Times New Roman" w:hAnsi="Times New Roman"/>
          <w:b w:val="0"/>
          <w:bCs w:val="0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 w:rsidRPr="004A12C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5413FE">
        <w:rPr>
          <w:rStyle w:val="21"/>
          <w:rFonts w:ascii="Times New Roman" w:hAnsi="Times New Roman"/>
          <w:b w:val="0"/>
          <w:bCs w:val="0"/>
          <w:sz w:val="22"/>
          <w:szCs w:val="22"/>
        </w:rPr>
        <w:t>о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граничение на трафик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с </w:t>
      </w:r>
      <w:r w:rsidRPr="00DA7536">
        <w:rPr>
          <w:rStyle w:val="22"/>
          <w:rFonts w:ascii="Times New Roman" w:hAnsi="Times New Roman"/>
          <w:bCs w:val="0"/>
          <w:sz w:val="22"/>
          <w:szCs w:val="22"/>
        </w:rPr>
        <w:t xml:space="preserve">№  </w:t>
      </w:r>
      <w:r>
        <w:rPr>
          <w:rStyle w:val="22"/>
          <w:rFonts w:ascii="Times New Roman" w:hAnsi="Times New Roman"/>
          <w:bCs w:val="0"/>
          <w:sz w:val="22"/>
          <w:szCs w:val="22"/>
        </w:rPr>
        <w:t>351</w:t>
      </w:r>
      <w:r w:rsidRPr="00DA7536">
        <w:rPr>
          <w:rStyle w:val="22"/>
          <w:rFonts w:ascii="Times New Roman" w:hAnsi="Times New Roman"/>
          <w:bCs w:val="0"/>
          <w:sz w:val="22"/>
          <w:szCs w:val="22"/>
        </w:rPr>
        <w:t>А/2024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г. както следва:</w:t>
      </w: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50011F">
        <w:rPr>
          <w:rFonts w:ascii="Times New Roman" w:hAnsi="Times New Roman"/>
          <w:b/>
          <w:sz w:val="22"/>
          <w:szCs w:val="22"/>
        </w:rPr>
        <w:t xml:space="preserve"> 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строителни работи</w:t>
      </w:r>
    </w:p>
    <w:p w:rsidR="00D30661" w:rsidRPr="002C3DAF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D30661" w:rsidRPr="00C66E08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Чехия</w:t>
      </w:r>
      <w:r w:rsidRPr="00C66E08">
        <w:rPr>
          <w:rFonts w:ascii="Times New Roman" w:hAnsi="Times New Roman"/>
          <w:b/>
          <w:sz w:val="22"/>
          <w:szCs w:val="22"/>
        </w:rPr>
        <w:t xml:space="preserve"> (54); </w:t>
      </w:r>
    </w:p>
    <w:p w:rsidR="00D30661" w:rsidRPr="00AB6F2D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Гари</w:t>
      </w:r>
      <w:r w:rsidRPr="00C66E08">
        <w:rPr>
          <w:rFonts w:ascii="Times New Roman" w:hAnsi="Times New Roman"/>
          <w:b/>
          <w:sz w:val="22"/>
          <w:szCs w:val="22"/>
        </w:rPr>
        <w:t>:</w:t>
      </w:r>
      <w:r w:rsidRPr="00C66E08">
        <w:rPr>
          <w:rFonts w:ascii="Times New Roman" w:hAnsi="Times New Roman"/>
          <w:b/>
          <w:sz w:val="22"/>
          <w:szCs w:val="22"/>
        </w:rPr>
        <w:tab/>
      </w:r>
      <w:r w:rsidRPr="00AB6F2D">
        <w:rPr>
          <w:rFonts w:ascii="Times New Roman" w:hAnsi="Times New Roman"/>
          <w:b/>
          <w:sz w:val="22"/>
          <w:szCs w:val="22"/>
        </w:rPr>
        <w:t>PPS: 54- 0820 FRYDLANT V CECHACH</w:t>
      </w:r>
    </w:p>
    <w:p w:rsidR="00D30661" w:rsidRPr="00AB6F2D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AB6F2D">
        <w:rPr>
          <w:rFonts w:ascii="Times New Roman" w:hAnsi="Times New Roman"/>
          <w:b/>
          <w:sz w:val="22"/>
          <w:szCs w:val="22"/>
        </w:rPr>
        <w:t>PPS: 51- 0820 ZAWIDOW GR</w:t>
      </w:r>
    </w:p>
    <w:p w:rsidR="00D30661" w:rsidRPr="00AB6F2D" w:rsidRDefault="00D30661" w:rsidP="00D3066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двете посоки.</w:t>
      </w: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Чехия и чужбина.</w:t>
      </w: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0661" w:rsidRDefault="00D30661" w:rsidP="00D30661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1717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всички вагонни пратки, включително празни Р-вагони.</w:t>
      </w:r>
    </w:p>
    <w:p w:rsidR="00D30661" w:rsidRPr="00FB000D" w:rsidRDefault="00D30661" w:rsidP="00D30661">
      <w:pPr>
        <w:rPr>
          <w:rFonts w:ascii="Times New Roman" w:hAnsi="Times New Roman"/>
        </w:rPr>
      </w:pPr>
    </w:p>
    <w:p w:rsidR="00D30661" w:rsidRDefault="00D30661" w:rsidP="00D30661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D30661" w:rsidRPr="00974C02" w:rsidRDefault="00D30661" w:rsidP="00D30661">
      <w:pPr>
        <w:rPr>
          <w:rFonts w:ascii="Times New Roman" w:hAnsi="Times New Roman"/>
          <w:b/>
          <w:sz w:val="22"/>
          <w:szCs w:val="22"/>
        </w:rPr>
      </w:pPr>
    </w:p>
    <w:p w:rsidR="00D30661" w:rsidRDefault="00D30661" w:rsidP="00D3066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353F31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2024-07-05 (12:00) до</w:t>
      </w:r>
      <w:r w:rsidRPr="001F54AC">
        <w:rPr>
          <w:rFonts w:ascii="Times New Roman" w:hAnsi="Times New Roman"/>
          <w:sz w:val="22"/>
          <w:szCs w:val="22"/>
        </w:rPr>
        <w:t xml:space="preserve"> </w:t>
      </w:r>
      <w:r w:rsidRPr="00D30661">
        <w:rPr>
          <w:rFonts w:ascii="Times New Roman" w:hAnsi="Times New Roman"/>
          <w:strike/>
          <w:sz w:val="22"/>
          <w:szCs w:val="22"/>
          <w:highlight w:val="yellow"/>
        </w:rPr>
        <w:t>2024-09-20</w:t>
      </w:r>
      <w:r w:rsidRPr="001F54AC">
        <w:rPr>
          <w:rFonts w:ascii="Times New Roman" w:hAnsi="Times New Roman"/>
          <w:sz w:val="22"/>
          <w:szCs w:val="22"/>
        </w:rPr>
        <w:t xml:space="preserve">  (12:00)</w:t>
      </w:r>
      <w:r>
        <w:rPr>
          <w:rFonts w:ascii="Times New Roman" w:hAnsi="Times New Roman"/>
          <w:sz w:val="22"/>
          <w:szCs w:val="22"/>
        </w:rPr>
        <w:t xml:space="preserve"> часа.  </w:t>
      </w:r>
      <w:r w:rsidRPr="00D30661">
        <w:rPr>
          <w:rFonts w:ascii="Times New Roman" w:hAnsi="Times New Roman"/>
          <w:sz w:val="22"/>
          <w:szCs w:val="22"/>
        </w:rPr>
        <w:t>2024-09-28 (12:00)</w:t>
      </w:r>
    </w:p>
    <w:p w:rsidR="00D30661" w:rsidRDefault="00D30661" w:rsidP="00D30661">
      <w:pPr>
        <w:tabs>
          <w:tab w:val="left" w:pos="181"/>
        </w:tabs>
        <w:rPr>
          <w:rFonts w:ascii="Times New Roman" w:hAnsi="Times New Roman"/>
        </w:rPr>
      </w:pPr>
    </w:p>
    <w:p w:rsidR="00D30661" w:rsidRPr="000B65E4" w:rsidRDefault="00D30661" w:rsidP="00D30661">
      <w:pPr>
        <w:tabs>
          <w:tab w:val="left" w:pos="181"/>
        </w:tabs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BF58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пратките, пристигнали на граничен преход </w:t>
      </w:r>
      <w:r w:rsidRPr="001F54AC">
        <w:rPr>
          <w:rFonts w:ascii="Times New Roman" w:hAnsi="Times New Roman"/>
        </w:rPr>
        <w:t xml:space="preserve">Frýdlant v Čechách/Zawidów  </w:t>
      </w:r>
      <w:r>
        <w:rPr>
          <w:rFonts w:ascii="Times New Roman" w:hAnsi="Times New Roman"/>
        </w:rPr>
        <w:t>до</w:t>
      </w:r>
      <w:r w:rsidRPr="001F54AC">
        <w:rPr>
          <w:rFonts w:ascii="Times New Roman" w:hAnsi="Times New Roman"/>
        </w:rPr>
        <w:t xml:space="preserve"> 2024-07-07 (23:59)</w:t>
      </w:r>
      <w:r>
        <w:rPr>
          <w:rFonts w:ascii="Times New Roman" w:hAnsi="Times New Roman"/>
        </w:rPr>
        <w:t xml:space="preserve"> ще бъдат приемани. На останалите гранични преходи пратките на път ще бъдат приевани до </w:t>
      </w:r>
      <w:r w:rsidRPr="001F54AC">
        <w:rPr>
          <w:rFonts w:ascii="Times New Roman" w:hAnsi="Times New Roman"/>
        </w:rPr>
        <w:t>2024-07-05 (23:59</w:t>
      </w:r>
      <w:r>
        <w:rPr>
          <w:rFonts w:ascii="Times New Roman" w:hAnsi="Times New Roman"/>
        </w:rPr>
        <w:t>)</w:t>
      </w:r>
      <w:r w:rsidRPr="000B65E4">
        <w:rPr>
          <w:rFonts w:ascii="Times New Roman" w:hAnsi="Times New Roman"/>
        </w:rPr>
        <w:t>.</w:t>
      </w:r>
    </w:p>
    <w:p w:rsidR="00D30661" w:rsidRPr="00FA143C" w:rsidRDefault="00D30661" w:rsidP="00D30661">
      <w:pPr>
        <w:ind w:left="720"/>
        <w:rPr>
          <w:rFonts w:ascii="Times New Roman" w:hAnsi="Times New Roman"/>
        </w:rPr>
      </w:pPr>
    </w:p>
    <w:p w:rsidR="00D30661" w:rsidRPr="00781E06" w:rsidRDefault="00D30661" w:rsidP="00D3066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30661" w:rsidRPr="005F2A89" w:rsidRDefault="00D30661" w:rsidP="00D30661">
      <w:pPr>
        <w:rPr>
          <w:rFonts w:ascii="Times New Roman" w:hAnsi="Times New Roman"/>
          <w:b/>
          <w:sz w:val="22"/>
          <w:szCs w:val="22"/>
        </w:rPr>
      </w:pPr>
    </w:p>
    <w:p w:rsidR="00D30661" w:rsidRPr="00DD0189" w:rsidRDefault="00D30661" w:rsidP="00D30661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D30661" w:rsidRDefault="00D30661" w:rsidP="00D30661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D30661" w:rsidRDefault="00D30661" w:rsidP="00D30661">
      <w:pPr>
        <w:rPr>
          <w:rFonts w:ascii="Times New Roman" w:hAnsi="Times New Roman"/>
          <w:i/>
        </w:rPr>
      </w:pPr>
    </w:p>
    <w:p w:rsidR="00D30661" w:rsidRDefault="00D30661" w:rsidP="00D30661">
      <w:pPr>
        <w:rPr>
          <w:rFonts w:ascii="Times New Roman" w:hAnsi="Times New Roman"/>
          <w:b/>
          <w:sz w:val="22"/>
          <w:szCs w:val="22"/>
          <w:lang w:val="en-US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D30661" w:rsidRPr="00E22D2A" w:rsidRDefault="00D30661" w:rsidP="00D30661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D30661" w:rsidRPr="00E22D2A" w:rsidRDefault="00D30661" w:rsidP="00D30661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D30661" w:rsidRPr="00D30661" w:rsidRDefault="00D30661" w:rsidP="00D30661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D30661" w:rsidRPr="006C2F8A" w:rsidRDefault="00D30661" w:rsidP="00D30661">
      <w:pPr>
        <w:rPr>
          <w:rFonts w:ascii="Times New Roman" w:hAnsi="Times New Roman"/>
          <w:i/>
          <w:lang w:val="ru-RU"/>
        </w:rPr>
      </w:pPr>
    </w:p>
    <w:p w:rsidR="00354A57" w:rsidRDefault="00354A57"/>
    <w:sectPr w:rsidR="00354A57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61"/>
    <w:rsid w:val="002F533F"/>
    <w:rsid w:val="00354A57"/>
    <w:rsid w:val="00450C4F"/>
    <w:rsid w:val="00D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6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3066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3066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6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6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3066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3066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6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2024-09-11T12:56:00Z</dcterms:created>
  <dcterms:modified xsi:type="dcterms:W3CDTF">2024-09-12T13:09:00Z</dcterms:modified>
</cp:coreProperties>
</file>