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D7" w:rsidRPr="002A45DC" w:rsidRDefault="00B716D7" w:rsidP="00B716D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41F1B8A0" wp14:editId="7144A0CC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0D9A7AB" wp14:editId="69024B2C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6D7" w:rsidRPr="00947740" w:rsidRDefault="00B716D7" w:rsidP="00B716D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716D7" w:rsidRPr="00947740" w:rsidRDefault="00B716D7" w:rsidP="00B716D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716D7" w:rsidRPr="00947740" w:rsidRDefault="00B716D7" w:rsidP="00B716D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716D7" w:rsidRPr="00947740" w:rsidRDefault="00B716D7" w:rsidP="00B716D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B716D7" w:rsidRPr="00D53CCB" w:rsidRDefault="00B716D7" w:rsidP="00B716D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B716D7" w:rsidRPr="007B39FB" w:rsidRDefault="00B716D7" w:rsidP="00B716D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716D7" w:rsidRPr="007B39FB" w:rsidRDefault="00B716D7" w:rsidP="00B716D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  <w:lang w:val="fr-FR"/>
        </w:rPr>
        <w:t xml:space="preserve">  </w:t>
      </w:r>
      <w:r w:rsidR="0083563C">
        <w:rPr>
          <w:rFonts w:ascii="Times New Roman" w:hAnsi="Times New Roman"/>
          <w:b/>
          <w:lang w:val="fr-FR"/>
        </w:rPr>
        <w:t>2109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13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B716D7" w:rsidRPr="007B39FB" w:rsidRDefault="00B716D7" w:rsidP="00B716D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716D7" w:rsidRPr="007B39FB" w:rsidRDefault="00B716D7" w:rsidP="00B716D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716D7" w:rsidRPr="007B39FB" w:rsidRDefault="00B716D7" w:rsidP="00B716D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B716D7" w:rsidRPr="007B39FB" w:rsidRDefault="00B716D7" w:rsidP="00B716D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B716D7" w:rsidRPr="007B39FB" w:rsidRDefault="00B716D7" w:rsidP="00B716D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716D7" w:rsidRPr="007B39FB" w:rsidRDefault="00B716D7" w:rsidP="00B716D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716D7" w:rsidRPr="007B39FB" w:rsidRDefault="00B716D7" w:rsidP="00B716D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B716D7" w:rsidRPr="007B39FB" w:rsidRDefault="00B716D7" w:rsidP="00B716D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B716D7" w:rsidRPr="007B39FB" w:rsidRDefault="00B716D7" w:rsidP="00B716D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B716D7" w:rsidRPr="007B39FB" w:rsidRDefault="00B716D7" w:rsidP="00B716D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B716D7" w:rsidRPr="007B39FB" w:rsidRDefault="00B716D7" w:rsidP="00B716D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716D7" w:rsidRPr="007B39FB" w:rsidRDefault="00B716D7" w:rsidP="00B716D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B716D7" w:rsidRDefault="00B716D7" w:rsidP="00B716D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716D7" w:rsidRPr="00AF7F75" w:rsidRDefault="00B716D7" w:rsidP="00B716D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13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немските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Fonts w:ascii="Times New Roman" w:hAnsi="Times New Roman"/>
          <w:lang w:val="en-US"/>
        </w:rPr>
        <w:t>DB</w:t>
      </w:r>
      <w:r w:rsidRPr="00221ADA">
        <w:rPr>
          <w:rFonts w:ascii="Times New Roman" w:hAnsi="Times New Roman"/>
        </w:rPr>
        <w:t xml:space="preserve">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775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B716D7" w:rsidRDefault="00B716D7" w:rsidP="00B716D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716D7" w:rsidRPr="006F1BCC" w:rsidRDefault="00B716D7" w:rsidP="00B716D7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B716D7" w:rsidRPr="00CB5D94" w:rsidRDefault="00B716D7" w:rsidP="00B716D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B716D7" w:rsidRDefault="00B716D7" w:rsidP="00B716D7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047E18">
        <w:rPr>
          <w:rFonts w:ascii="Times New Roman" w:hAnsi="Times New Roman"/>
          <w:b/>
          <w:sz w:val="22"/>
          <w:szCs w:val="22"/>
        </w:rPr>
        <w:t>Германия (80); Гара</w:t>
      </w:r>
      <w:r>
        <w:rPr>
          <w:rFonts w:ascii="Times New Roman" w:hAnsi="Times New Roman"/>
          <w:b/>
          <w:sz w:val="22"/>
          <w:szCs w:val="22"/>
          <w:lang w:val="en-US"/>
        </w:rPr>
        <w:t>:</w:t>
      </w:r>
      <w:r w:rsidRPr="00047E18">
        <w:rPr>
          <w:rFonts w:ascii="Times New Roman" w:hAnsi="Times New Roman"/>
          <w:b/>
          <w:sz w:val="22"/>
          <w:szCs w:val="22"/>
        </w:rPr>
        <w:t xml:space="preserve"> 264457 WOERTH(ISAR)</w:t>
      </w:r>
    </w:p>
    <w:p w:rsidR="00B716D7" w:rsidRPr="00206DEA" w:rsidRDefault="00B716D7" w:rsidP="00B716D7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716D7" w:rsidRDefault="00B716D7" w:rsidP="00B716D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пратки</w:t>
      </w:r>
    </w:p>
    <w:p w:rsidR="00B716D7" w:rsidRDefault="00B716D7" w:rsidP="00B716D7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всички товари</w:t>
      </w:r>
    </w:p>
    <w:p w:rsidR="00B716D7" w:rsidRDefault="00B716D7" w:rsidP="00B716D7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047E18">
        <w:rPr>
          <w:rFonts w:ascii="Times New Roman" w:hAnsi="Times New Roman"/>
          <w:b/>
          <w:sz w:val="22"/>
          <w:szCs w:val="22"/>
        </w:rPr>
        <w:t xml:space="preserve">от 9 декември 2024 г. до </w:t>
      </w:r>
      <w:r w:rsidRPr="00B716D7">
        <w:rPr>
          <w:rFonts w:ascii="Times New Roman" w:hAnsi="Times New Roman"/>
          <w:b/>
          <w:strike/>
          <w:sz w:val="22"/>
          <w:szCs w:val="22"/>
        </w:rPr>
        <w:t>15 декември 2024 г</w:t>
      </w:r>
      <w:r w:rsidRPr="00B716D7">
        <w:rPr>
          <w:rFonts w:ascii="Times New Roman" w:hAnsi="Times New Roman"/>
          <w:b/>
          <w:sz w:val="22"/>
          <w:szCs w:val="22"/>
        </w:rPr>
        <w:t xml:space="preserve">. </w:t>
      </w:r>
      <w:r w:rsidRPr="00B716D7">
        <w:rPr>
          <w:rFonts w:ascii="Times New Roman" w:hAnsi="Times New Roman"/>
          <w:b/>
          <w:sz w:val="22"/>
          <w:szCs w:val="22"/>
          <w:highlight w:val="yellow"/>
        </w:rPr>
        <w:t>3 януари 2025 г.</w:t>
      </w:r>
    </w:p>
    <w:p w:rsidR="00B716D7" w:rsidRPr="00102432" w:rsidRDefault="00B716D7" w:rsidP="00B716D7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n-US"/>
        </w:rPr>
        <w:t>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приемат</w:t>
      </w:r>
    </w:p>
    <w:p w:rsidR="00B716D7" w:rsidRDefault="00B716D7" w:rsidP="00B716D7">
      <w:pPr>
        <w:rPr>
          <w:rFonts w:ascii="Times New Roman" w:hAnsi="Times New Roman"/>
        </w:rPr>
      </w:pPr>
    </w:p>
    <w:p w:rsidR="00B716D7" w:rsidRDefault="00B716D7" w:rsidP="00B716D7">
      <w:pPr>
        <w:rPr>
          <w:rFonts w:ascii="Times New Roman" w:hAnsi="Times New Roman"/>
          <w:sz w:val="22"/>
          <w:szCs w:val="22"/>
        </w:rPr>
      </w:pPr>
    </w:p>
    <w:p w:rsidR="00B716D7" w:rsidRPr="00781E06" w:rsidRDefault="00B716D7" w:rsidP="00B716D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716D7" w:rsidRPr="00D228D5" w:rsidRDefault="00B716D7" w:rsidP="00B716D7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B716D7" w:rsidRPr="00D228D5" w:rsidRDefault="00B716D7" w:rsidP="00B716D7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B716D7" w:rsidRDefault="00B716D7" w:rsidP="00B716D7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B716D7" w:rsidRDefault="00B716D7" w:rsidP="00B716D7">
      <w:pPr>
        <w:tabs>
          <w:tab w:val="center" w:pos="4536"/>
        </w:tabs>
        <w:rPr>
          <w:rFonts w:ascii="Times New Roman" w:hAnsi="Times New Roman"/>
          <w:i/>
        </w:rPr>
      </w:pPr>
    </w:p>
    <w:p w:rsidR="00B716D7" w:rsidRPr="00B716D7" w:rsidRDefault="00B716D7" w:rsidP="00B716D7">
      <w:pPr>
        <w:rPr>
          <w:rFonts w:ascii="Times New Roman" w:hAnsi="Times New Roman"/>
          <w:b/>
          <w:lang w:val="en-US"/>
        </w:rPr>
      </w:pPr>
      <w:r w:rsidRPr="00B716D7">
        <w:rPr>
          <w:rFonts w:ascii="Times New Roman" w:hAnsi="Times New Roman"/>
          <w:b/>
        </w:rPr>
        <w:t>Съгласувано:</w:t>
      </w:r>
    </w:p>
    <w:p w:rsidR="00B716D7" w:rsidRPr="00B716D7" w:rsidRDefault="00B716D7" w:rsidP="00B716D7">
      <w:pPr>
        <w:tabs>
          <w:tab w:val="left" w:pos="181"/>
        </w:tabs>
        <w:rPr>
          <w:rFonts w:ascii="Times New Roman" w:eastAsia="Calibri" w:hAnsi="Times New Roman"/>
          <w:i/>
          <w:lang w:val="en-US"/>
        </w:rPr>
      </w:pPr>
    </w:p>
    <w:p w:rsidR="00B716D7" w:rsidRPr="00B716D7" w:rsidRDefault="00B716D7" w:rsidP="00B716D7">
      <w:pPr>
        <w:rPr>
          <w:rFonts w:ascii="Times New Roman" w:eastAsia="MS Mincho" w:hAnsi="Times New Roman"/>
          <w:b/>
          <w:lang w:eastAsia="bg-BG"/>
        </w:rPr>
      </w:pPr>
      <w:r w:rsidRPr="00B716D7">
        <w:rPr>
          <w:rFonts w:ascii="Times New Roman" w:eastAsia="MS Mincho" w:hAnsi="Times New Roman"/>
          <w:b/>
          <w:lang w:eastAsia="bg-BG"/>
        </w:rPr>
        <w:t>инж.Н.Христов</w:t>
      </w:r>
    </w:p>
    <w:p w:rsidR="00B716D7" w:rsidRPr="00B716D7" w:rsidRDefault="00B716D7" w:rsidP="00B716D7">
      <w:pPr>
        <w:rPr>
          <w:rFonts w:ascii="Times New Roman" w:eastAsia="MS Mincho" w:hAnsi="Times New Roman"/>
          <w:i/>
          <w:lang w:val="en-US" w:eastAsia="bg-BG"/>
        </w:rPr>
      </w:pPr>
      <w:r w:rsidRPr="00B716D7">
        <w:rPr>
          <w:rFonts w:ascii="Times New Roman" w:eastAsia="MS Mincho" w:hAnsi="Times New Roman"/>
          <w:i/>
          <w:lang w:eastAsia="bg-BG"/>
        </w:rPr>
        <w:t xml:space="preserve">Ръководител отдел „Организация на превозите”   </w:t>
      </w:r>
    </w:p>
    <w:p w:rsidR="00B716D7" w:rsidRPr="00B716D7" w:rsidRDefault="00B716D7" w:rsidP="00B716D7">
      <w:pPr>
        <w:rPr>
          <w:rFonts w:ascii="Times New Roman" w:eastAsia="MS Mincho" w:hAnsi="Times New Roman"/>
          <w:i/>
          <w:lang w:eastAsia="bg-BG"/>
        </w:rPr>
      </w:pPr>
      <w:r w:rsidRPr="00B716D7">
        <w:rPr>
          <w:rFonts w:ascii="Times New Roman" w:eastAsia="MS Mincho" w:hAnsi="Times New Roman"/>
          <w:i/>
          <w:lang w:eastAsia="bg-BG"/>
        </w:rPr>
        <w:t xml:space="preserve">       </w:t>
      </w:r>
    </w:p>
    <w:p w:rsidR="00B716D7" w:rsidRPr="00B716D7" w:rsidRDefault="00B716D7" w:rsidP="00B716D7">
      <w:pPr>
        <w:rPr>
          <w:rFonts w:ascii="Times New Roman" w:hAnsi="Times New Roman"/>
          <w:lang w:val="ru-RU"/>
        </w:rPr>
      </w:pPr>
      <w:r w:rsidRPr="00B716D7">
        <w:rPr>
          <w:rFonts w:ascii="Times New Roman" w:hAnsi="Times New Roman"/>
          <w:lang w:val="ru-RU"/>
        </w:rPr>
        <w:t>Изготвил:</w:t>
      </w:r>
    </w:p>
    <w:p w:rsidR="00B716D7" w:rsidRPr="00B716D7" w:rsidRDefault="00B716D7" w:rsidP="00B716D7">
      <w:pPr>
        <w:rPr>
          <w:rFonts w:ascii="Times New Roman" w:hAnsi="Times New Roman"/>
          <w:lang w:val="ru-RU"/>
        </w:rPr>
      </w:pPr>
    </w:p>
    <w:p w:rsidR="00B716D7" w:rsidRPr="00B716D7" w:rsidRDefault="00B716D7" w:rsidP="00B716D7">
      <w:pPr>
        <w:rPr>
          <w:rFonts w:ascii="Times New Roman" w:hAnsi="Times New Roman"/>
          <w:b/>
        </w:rPr>
      </w:pPr>
      <w:r w:rsidRPr="00B716D7">
        <w:rPr>
          <w:rFonts w:ascii="Times New Roman" w:hAnsi="Times New Roman"/>
          <w:b/>
        </w:rPr>
        <w:t>Г.Крумов</w:t>
      </w:r>
    </w:p>
    <w:p w:rsidR="00B716D7" w:rsidRPr="00B716D7" w:rsidRDefault="00B716D7" w:rsidP="00B716D7">
      <w:pPr>
        <w:rPr>
          <w:rFonts w:ascii="Times New Roman" w:hAnsi="Times New Roman"/>
          <w:i/>
          <w:lang w:val="ru-RU"/>
        </w:rPr>
      </w:pPr>
      <w:r w:rsidRPr="00B716D7">
        <w:rPr>
          <w:rFonts w:ascii="Times New Roman" w:hAnsi="Times New Roman"/>
          <w:i/>
          <w:lang w:val="ru-RU"/>
        </w:rPr>
        <w:t xml:space="preserve">Гл. експерт в отдел „Организация на превозите”       </w:t>
      </w:r>
    </w:p>
    <w:p w:rsidR="00AB5308" w:rsidRDefault="00AB5308"/>
    <w:sectPr w:rsidR="00AB5308" w:rsidSect="00B716D7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D7"/>
    <w:rsid w:val="0083563C"/>
    <w:rsid w:val="00AB5308"/>
    <w:rsid w:val="00B7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D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716D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716D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6D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D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716D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716D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6D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2024-12-13T13:24:00Z</dcterms:created>
  <dcterms:modified xsi:type="dcterms:W3CDTF">2024-12-13T13:38:00Z</dcterms:modified>
</cp:coreProperties>
</file>