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3F" w:rsidRPr="002A45DC" w:rsidRDefault="00AC793F" w:rsidP="00AC793F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93F" w:rsidRPr="00947740" w:rsidRDefault="00AC793F" w:rsidP="00AC793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AC793F" w:rsidRPr="00947740" w:rsidRDefault="00AC793F" w:rsidP="00AC793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AC793F" w:rsidRPr="00947740" w:rsidRDefault="00AC793F" w:rsidP="00AC793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AC793F" w:rsidRPr="00947740" w:rsidRDefault="00AC793F" w:rsidP="00AC793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AC793F" w:rsidRPr="00D53CCB" w:rsidRDefault="00AC793F" w:rsidP="00AC793F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040C87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AC793F" w:rsidRPr="007B39FB" w:rsidRDefault="00AC793F" w:rsidP="00AC793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AC793F" w:rsidRPr="007B39FB" w:rsidRDefault="00AC793F" w:rsidP="00AC793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3F3DC1">
        <w:rPr>
          <w:rFonts w:ascii="Times New Roman" w:hAnsi="Times New Roman"/>
          <w:b/>
        </w:rPr>
        <w:t xml:space="preserve"> </w:t>
      </w:r>
      <w:r w:rsidR="005A2037">
        <w:rPr>
          <w:rFonts w:ascii="Times New Roman" w:hAnsi="Times New Roman"/>
          <w:b/>
          <w:lang w:val="en-US"/>
        </w:rPr>
        <w:t>2702</w:t>
      </w:r>
      <w:r w:rsidR="005A2037">
        <w:rPr>
          <w:rFonts w:ascii="Times New Roman" w:hAnsi="Times New Roman"/>
          <w:b/>
        </w:rPr>
        <w:t xml:space="preserve"> /</w:t>
      </w:r>
      <w:r w:rsidR="005A2037">
        <w:rPr>
          <w:rFonts w:ascii="Times New Roman" w:hAnsi="Times New Roman"/>
          <w:b/>
          <w:lang w:val="en-US"/>
        </w:rPr>
        <w:t xml:space="preserve"> 03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4E1841">
        <w:rPr>
          <w:rFonts w:ascii="Times New Roman" w:hAnsi="Times New Roman"/>
          <w:b/>
        </w:rPr>
        <w:t>1</w:t>
      </w:r>
      <w:r w:rsidR="00040C87">
        <w:rPr>
          <w:rFonts w:ascii="Times New Roman" w:hAnsi="Times New Roman"/>
          <w:b/>
        </w:rPr>
        <w:t>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2F4586">
        <w:rPr>
          <w:rFonts w:ascii="Times New Roman" w:hAnsi="Times New Roman"/>
          <w:b/>
          <w:lang w:val="ru-RU"/>
        </w:rPr>
        <w:t>2</w:t>
      </w:r>
      <w:r w:rsidRPr="007B39FB">
        <w:rPr>
          <w:rFonts w:ascii="Times New Roman" w:hAnsi="Times New Roman"/>
          <w:b/>
        </w:rPr>
        <w:t>г.</w:t>
      </w:r>
    </w:p>
    <w:p w:rsidR="00AC793F" w:rsidRPr="007B39FB" w:rsidRDefault="00AC793F" w:rsidP="00AC793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AC793F" w:rsidRPr="007B39FB" w:rsidRDefault="00AC793F" w:rsidP="00AC793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AC793F" w:rsidRPr="007B39FB" w:rsidRDefault="00AC793F" w:rsidP="00AC793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AC793F" w:rsidRPr="007B39FB" w:rsidRDefault="00AC793F" w:rsidP="00AC793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AC793F" w:rsidRPr="007B39FB" w:rsidRDefault="00AC793F" w:rsidP="00AC793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AC793F" w:rsidRPr="007B39FB" w:rsidRDefault="00AC793F" w:rsidP="00AC793F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AC793F" w:rsidRPr="007B39FB" w:rsidRDefault="00AC793F" w:rsidP="00AC793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AC793F" w:rsidRPr="007B39FB" w:rsidRDefault="00AC793F" w:rsidP="00AC793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AC793F" w:rsidRPr="007B39FB" w:rsidRDefault="00AC793F" w:rsidP="00AC793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AC793F" w:rsidRPr="007B39FB" w:rsidRDefault="00AC793F" w:rsidP="00AC793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AC793F" w:rsidRPr="007B39FB" w:rsidRDefault="00AC793F" w:rsidP="00AC793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AC793F" w:rsidRPr="007B39FB" w:rsidRDefault="00AC793F" w:rsidP="00AC793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AC793F" w:rsidRDefault="00AC793F" w:rsidP="00AC793F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AC793F" w:rsidRPr="00AF7F75" w:rsidRDefault="00AC793F" w:rsidP="00AC793F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040C87">
        <w:rPr>
          <w:rStyle w:val="21"/>
          <w:rFonts w:ascii="Times New Roman" w:hAnsi="Times New Roman"/>
          <w:b w:val="0"/>
          <w:bCs w:val="0"/>
          <w:sz w:val="22"/>
          <w:szCs w:val="22"/>
        </w:rPr>
        <w:t>02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702DD9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040C87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полските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PKP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въвеждат корекция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7</w:t>
      </w:r>
      <w:r w:rsidRPr="002F4586">
        <w:rPr>
          <w:rStyle w:val="22"/>
          <w:rFonts w:ascii="Times New Roman" w:hAnsi="Times New Roman"/>
          <w:b w:val="0"/>
          <w:bCs w:val="0"/>
          <w:sz w:val="22"/>
          <w:szCs w:val="22"/>
          <w:lang w:val="ru-RU"/>
        </w:rPr>
        <w:t>19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 с наша телеграма номер 1140/27.04.22 г.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следва:</w:t>
      </w:r>
    </w:p>
    <w:p w:rsidR="00AC793F" w:rsidRDefault="00AC793F" w:rsidP="00AC793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C793F" w:rsidRPr="00752E86" w:rsidRDefault="00AC793F" w:rsidP="00AC793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>: Решение на държавните органи на Полша</w:t>
      </w:r>
    </w:p>
    <w:p w:rsidR="00AC793F" w:rsidRDefault="00AC793F" w:rsidP="00AC793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E3CF1" w:rsidRDefault="00AC793F" w:rsidP="00BE3CF1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 w:rsidRPr="00C814E9">
        <w:rPr>
          <w:rFonts w:ascii="Times New Roman" w:hAnsi="Times New Roman"/>
          <w:sz w:val="22"/>
          <w:szCs w:val="22"/>
        </w:rPr>
        <w:t xml:space="preserve">ПОЛША- ПОЛША (51) - </w:t>
      </w:r>
      <w:r>
        <w:rPr>
          <w:rFonts w:ascii="Times New Roman" w:hAnsi="Times New Roman"/>
          <w:sz w:val="22"/>
          <w:szCs w:val="22"/>
        </w:rPr>
        <w:t xml:space="preserve">Внос и износ за всички гари и клиенти </w:t>
      </w:r>
      <w:r>
        <w:rPr>
          <w:rFonts w:ascii="Times New Roman" w:hAnsi="Times New Roman"/>
          <w:sz w:val="22"/>
          <w:szCs w:val="22"/>
        </w:rPr>
        <w:br/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483"/>
        <w:gridCol w:w="6405"/>
        <w:gridCol w:w="2562"/>
      </w:tblGrid>
      <w:tr w:rsidR="00BE3CF1" w:rsidRPr="00BE3CF1" w:rsidTr="00BE3CF1">
        <w:trPr>
          <w:trHeight w:val="300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bg-BG"/>
              </w:rPr>
              <w:t>Anhänge für VB Nr COPP-7803/719/22 Stand: 10.06.2022</w:t>
            </w:r>
          </w:p>
        </w:tc>
      </w:tr>
      <w:tr w:rsidR="00BE3CF1" w:rsidRPr="00BE3CF1" w:rsidTr="00BE3CF1">
        <w:trPr>
          <w:trHeight w:val="300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bg-BG"/>
              </w:rPr>
              <w:t>Anhänge für VB Nr COPP-7803/719/22 Stand: 22.08.2022</w:t>
            </w:r>
          </w:p>
        </w:tc>
      </w:tr>
      <w:tr w:rsidR="00BE3CF1" w:rsidRPr="00BE3CF1" w:rsidTr="00BE3CF1">
        <w:trPr>
          <w:trHeight w:val="300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E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bg-BG"/>
              </w:rPr>
              <w:t>Anhänge für VB Nr COPP-7803/719/22 Stand: 29.09.2022</w:t>
            </w:r>
          </w:p>
        </w:tc>
      </w:tr>
      <w:tr w:rsidR="00BE3CF1" w:rsidRPr="00BE3CF1" w:rsidTr="00BE3CF1">
        <w:trPr>
          <w:trHeight w:val="300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892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bg-BG"/>
              </w:rPr>
              <w:t>Anhänge für VB Nr COPP-7803/719/22 Stand: 13.10.2022</w:t>
            </w:r>
          </w:p>
        </w:tc>
      </w:tr>
      <w:tr w:rsidR="00BE3CF1" w:rsidRPr="00BE3CF1" w:rsidTr="00BE3CF1">
        <w:trPr>
          <w:trHeight w:val="300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bg-BG"/>
              </w:rPr>
              <w:t>Anhänge für VB Nr COPP-7803/719/22 Stand: 02.11.2022</w:t>
            </w:r>
          </w:p>
        </w:tc>
      </w:tr>
      <w:tr w:rsidR="00BE3CF1" w:rsidRPr="00BE3CF1" w:rsidTr="00BE3CF1">
        <w:trPr>
          <w:trHeight w:val="94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bg-BG"/>
              </w:rPr>
              <w:t>Lp.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bg-BG"/>
              </w:rPr>
              <w:t>Name des Kunden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bg-BG"/>
              </w:rPr>
              <w:t>Anmerkungen</w:t>
            </w:r>
          </w:p>
        </w:tc>
      </w:tr>
      <w:tr w:rsidR="00BE3CF1" w:rsidRPr="00BE3CF1" w:rsidTr="00BE3CF1">
        <w:trPr>
          <w:trHeight w:val="11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BARTER COAL sp. z o.o., z siedzibą: ul. Sienkiewicza 40A, 15-004 Białystok, Nr KRS 0000529893, NIP 5423240694,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bg-BG"/>
              </w:rPr>
            </w:pPr>
          </w:p>
        </w:tc>
      </w:tr>
      <w:tr w:rsidR="00BE3CF1" w:rsidRPr="00BE3CF1" w:rsidTr="00BE3CF1">
        <w:trPr>
          <w:trHeight w:val="11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BELOIL Polska sp. z o.o., z siedzibą: 00-105 Warszawa, ul. Leszno 12, Nr KRS 0000369430, Nr NIP 7010259849,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bg-BG"/>
              </w:rPr>
            </w:pPr>
          </w:p>
        </w:tc>
      </w:tr>
      <w:tr w:rsidR="00BE3CF1" w:rsidRPr="00BE3CF1" w:rsidTr="00BE3CF1">
        <w:trPr>
          <w:trHeight w:val="11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KTK Polska sp. z o.o. z siedzibą 80-864 Gdańsk, ul Nowomiejska 3, Nr KRS 0000421091, Nr NIP 5833152191,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bg-BG"/>
              </w:rPr>
            </w:pPr>
          </w:p>
        </w:tc>
      </w:tr>
      <w:tr w:rsidR="00BE3CF1" w:rsidRPr="00BE3CF1" w:rsidTr="00BE3CF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892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892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trike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strike/>
                <w:kern w:val="0"/>
                <w:sz w:val="22"/>
                <w:szCs w:val="22"/>
                <w:lang w:eastAsia="bg-BG"/>
              </w:rPr>
              <w:t>NOVATEK GREEN ENERGY Sp. z o.o. z siedzibą: 31-509 Kraków, ul. Aleksandra Lubomirskiego 20, Nr KRS 0000341850, NIP 9452133282,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B892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bg-BG"/>
              </w:rPr>
            </w:pPr>
          </w:p>
        </w:tc>
      </w:tr>
      <w:tr w:rsidR="00BE3CF1" w:rsidRPr="00BE3CF1" w:rsidTr="00BE3CF1">
        <w:trPr>
          <w:trHeight w:val="11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SUEK Polska Sp. z o.o. z siedzibą: 80-387 Gdańsk, ul. Arkońska 6/A2, Nr KRS 0000286106, Nr NIP 5832987798,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bg-BG"/>
              </w:rPr>
            </w:pPr>
          </w:p>
        </w:tc>
      </w:tr>
      <w:tr w:rsidR="00BE3CF1" w:rsidRPr="00BE3CF1" w:rsidTr="00BE3CF1">
        <w:trPr>
          <w:trHeight w:val="11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PhosAgro POLSKA sp. z o.o., z siedzibą: Rondo ONZ 1, 00-124 Warszawa, Nr KRS 0000605260, NIP 7010555476,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 xml:space="preserve">(oder Name PhosAgro Baltic sp. Z o.o.) </w:t>
            </w:r>
          </w:p>
        </w:tc>
      </w:tr>
      <w:tr w:rsidR="00BE3CF1" w:rsidRPr="00BE3CF1" w:rsidTr="00BE3CF1">
        <w:trPr>
          <w:trHeight w:val="11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SEVERSTAL DISTRIBUTION Spółka z ograniczoną odpowiedzialnością, z siedzibą: 41-200 Sosnowiec, ul. Nowopogońska 1, Nr KRS 0000300145, Nr NIP 6443375972,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 xml:space="preserve">(oder Name SEVERSTALLAT SILESIA sp. z o.o.) </w:t>
            </w:r>
          </w:p>
        </w:tc>
      </w:tr>
      <w:tr w:rsidR="00BE3CF1" w:rsidRPr="00BE3CF1" w:rsidTr="00BE3CF1">
        <w:trPr>
          <w:trHeight w:val="11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EUROCHEM POLSKA sp. z o.o., z siedzibą: 83-010 Rekcin, ul. Agrestowa 8, Nr KRS 0000795863, NIP 5252796604,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bg-BG"/>
              </w:rPr>
            </w:pPr>
          </w:p>
        </w:tc>
      </w:tr>
      <w:tr w:rsidR="00BE3CF1" w:rsidRPr="00BE3CF1" w:rsidTr="00BE3CF1">
        <w:trPr>
          <w:trHeight w:val="11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FABERLIC BALTIJA SIA SPÓŁKA Z OGRANICZONĄ ODPOWIEDZIALNOŚCIĄ ODDZIAŁ W POLSCE, z siedzibą: 00-032 Warszawa, ul. Przeskok 2, Nr KRS 0000767312, NIP 1080022983,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bg-BG"/>
              </w:rPr>
            </w:pPr>
          </w:p>
        </w:tc>
      </w:tr>
      <w:tr w:rsidR="00BE3CF1" w:rsidRPr="00BE3CF1" w:rsidTr="00BE3CF1">
        <w:trPr>
          <w:trHeight w:val="11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FABERLIC EUROPE Sp. z o.o., z siedzibą: 00-032 Warszawa, ul. Przeskok 2, Nr KRS 0000824564, NIP 5252815483,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bg-BG"/>
              </w:rPr>
            </w:pPr>
          </w:p>
        </w:tc>
      </w:tr>
      <w:tr w:rsidR="00BE3CF1" w:rsidRPr="00BE3CF1" w:rsidTr="00BE3CF1">
        <w:trPr>
          <w:trHeight w:val="11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GO SPORT POLSKA sp. z o.o., z siedzibą: 02-222 Warszawa, al. Jerozolimskie 179, Nr KRS 0000028260, NIP 9511861015,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bg-BG"/>
              </w:rPr>
            </w:pPr>
          </w:p>
        </w:tc>
      </w:tr>
      <w:tr w:rsidR="00BE3CF1" w:rsidRPr="00BE3CF1" w:rsidTr="00BE3CF1">
        <w:trPr>
          <w:trHeight w:val="11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IRL Polska Spółka z ograniczaną odpowiedzialnością, z siedzibą: 00-105 Warszawa, ul. Twarda 18, Nr KRS 0000436992, Nr NIP 5252539965,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bg-BG"/>
              </w:rPr>
            </w:pPr>
          </w:p>
        </w:tc>
      </w:tr>
      <w:tr w:rsidR="00BE3CF1" w:rsidRPr="00BE3CF1" w:rsidTr="00BE3CF1">
        <w:trPr>
          <w:trHeight w:val="11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AXIOMA DR IT SPÓŁKA Z OGRANICZONĄ ODPOWIEDZIALNOŚCIĄ, z siedzibą: 31-217 Kraków, ul. Żmujdzka 31/3-4, Nr KRS 0000563712, NIP 9452185008,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bg-BG"/>
              </w:rPr>
            </w:pPr>
          </w:p>
        </w:tc>
      </w:tr>
      <w:tr w:rsidR="00BE3CF1" w:rsidRPr="00BE3CF1" w:rsidTr="00BE3CF1">
        <w:trPr>
          <w:trHeight w:val="11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trike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strike/>
                <w:kern w:val="0"/>
                <w:sz w:val="22"/>
                <w:szCs w:val="22"/>
                <w:lang w:eastAsia="bg-BG"/>
              </w:rPr>
              <w:t>MAGA DYSTRYBUCJA 2 Sp. z o.o., siedziba: ul. Warszawska 51, 05-090 Dawidy, Nr KRS 0000892136, Nr NIP 5342637737,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bg-BG"/>
              </w:rPr>
            </w:pPr>
          </w:p>
        </w:tc>
      </w:tr>
      <w:tr w:rsidR="00BE3CF1" w:rsidRPr="00BE3CF1" w:rsidTr="00BE3CF1">
        <w:trPr>
          <w:trHeight w:val="11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trike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strike/>
                <w:kern w:val="0"/>
                <w:sz w:val="22"/>
                <w:szCs w:val="22"/>
                <w:lang w:eastAsia="bg-BG"/>
              </w:rPr>
              <w:t>MAGA FOODS sp. z o.o., z siedzibą: 05-090 Dawidy, ul. Warszawska 51, Nr KRS 0000637177, Nr NIP 5223071732,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bg-BG"/>
              </w:rPr>
            </w:pPr>
          </w:p>
        </w:tc>
      </w:tr>
      <w:tr w:rsidR="00BE3CF1" w:rsidRPr="00BE3CF1" w:rsidTr="00BE3CF1">
        <w:trPr>
          <w:trHeight w:val="11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MEDMIX POLAND sp. z o.o. (do 3.03.2022 r. - SULZER MIXPAC POLAND sp. z o.o.), z siedzibą: 55-080 Nowa Wieś Wrocławska, ul. Ryszarda Chomicza 13E, nr KRS 0000685308, nr NIP 5252715994,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bg-BG"/>
              </w:rPr>
            </w:pPr>
          </w:p>
        </w:tc>
      </w:tr>
      <w:tr w:rsidR="00BE3CF1" w:rsidRPr="00BE3CF1" w:rsidTr="00BE3CF1">
        <w:trPr>
          <w:trHeight w:val="11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SIA SEVERSTAL DISTRIBUTION Spółka z ograniczoną odpowiedzialnością Oddział w Polsce, z siedzibą: 41-200 Sosnowiec, ul. Nowopogońska 1, Nr KRS 0000722138, Nr NIP 2050005325,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bg-BG"/>
              </w:rPr>
            </w:pPr>
          </w:p>
        </w:tc>
      </w:tr>
      <w:tr w:rsidR="00BE3CF1" w:rsidRPr="00BE3CF1" w:rsidTr="00BE3CF1">
        <w:trPr>
          <w:trHeight w:val="11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SULZER PUMPS WASTEWATER POLAND sp. z o.o. z siedzibą: 01-793 Warszawa, ul. Ludwika Rydygiera 8, KRS 0000164366, NIP 5251710598,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bg-BG"/>
              </w:rPr>
            </w:pPr>
          </w:p>
        </w:tc>
      </w:tr>
      <w:tr w:rsidR="00BE3CF1" w:rsidRPr="00BE3CF1" w:rsidTr="00BE3CF1">
        <w:trPr>
          <w:trHeight w:val="11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SULZER TURBO SERVICES POLAND sp. z o.o., z siedzibą: 20-234 Lublin, ul. Mełgiewska 76a, Nr KRS 0000117243, Nr NIP 9462351075,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bg-BG"/>
              </w:rPr>
            </w:pPr>
          </w:p>
        </w:tc>
      </w:tr>
      <w:tr w:rsidR="00BE3CF1" w:rsidRPr="00BE3CF1" w:rsidTr="00BE3CF1">
        <w:trPr>
          <w:trHeight w:val="11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WILDBERRIES spółka z o.o. z siedzibą: 00-682 Warszawa, ul. Hoża 86/210, Nr KRS 0000783020, Nr NIP 7010921260,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bg-BG"/>
              </w:rPr>
            </w:pPr>
          </w:p>
        </w:tc>
      </w:tr>
      <w:tr w:rsidR="00BE3CF1" w:rsidRPr="00BE3CF1" w:rsidTr="00BE3CF1">
        <w:trPr>
          <w:trHeight w:val="11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1C-POLAND Spółka z ograniczoną odpowiedzialnością, z siedzibą: 03-543 Warszawa, ul. Barkocińska 6 lok. 23, Nr KRS 0000312056, NIP 5222894064,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bg-BG"/>
              </w:rPr>
            </w:pPr>
          </w:p>
        </w:tc>
      </w:tr>
      <w:tr w:rsidR="00BE3CF1" w:rsidRPr="00BE3CF1" w:rsidTr="00BE3CF1">
        <w:trPr>
          <w:trHeight w:val="11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trike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strike/>
                <w:kern w:val="0"/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trike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strike/>
                <w:kern w:val="0"/>
                <w:sz w:val="22"/>
                <w:szCs w:val="22"/>
                <w:lang w:eastAsia="bg-BG"/>
              </w:rPr>
              <w:t>KAMAZ z siedzibą: 2 Avtozavodskiy prospect, Nadberezhnye Chelny, Republic of Tatarsan, 423827, Russian Federation,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bg-BG"/>
              </w:rPr>
            </w:pPr>
          </w:p>
        </w:tc>
      </w:tr>
      <w:tr w:rsidR="00BE3CF1" w:rsidRPr="00BE3CF1" w:rsidTr="00BE3CF1">
        <w:trPr>
          <w:trHeight w:val="11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KASPERSKY (KASPERSKY LAB) z siedzibą: 39A/2 Leningradskoje Szosse, 125212 Moskwa, Rosja,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bg-BG"/>
              </w:rPr>
            </w:pPr>
          </w:p>
        </w:tc>
      </w:tr>
      <w:tr w:rsidR="00BE3CF1" w:rsidRPr="00BE3CF1" w:rsidTr="00BE3CF1">
        <w:trPr>
          <w:trHeight w:val="11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NEGRINIO LIMITED, z siedzibą: Vasili Michaelidi 21, Limassol, Cypr,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bg-BG"/>
              </w:rPr>
            </w:pPr>
          </w:p>
        </w:tc>
      </w:tr>
      <w:tr w:rsidR="00BE3CF1" w:rsidRPr="00BE3CF1" w:rsidTr="00BE3CF1">
        <w:trPr>
          <w:trHeight w:val="11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OAO NOVATEK z siedzibą: ul. Udalcowa 2, Moskwa, Federacja Rosyjska,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bg-BG"/>
              </w:rPr>
            </w:pPr>
          </w:p>
        </w:tc>
      </w:tr>
      <w:tr w:rsidR="00BE3CF1" w:rsidRPr="00BE3CF1" w:rsidTr="00BE3CF1">
        <w:trPr>
          <w:trHeight w:val="11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OAO PhosAgro, z siedzibą: 119333, 55/1 al. Lenina, Moskwa, Federacja Rosyjska,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bg-BG"/>
              </w:rPr>
            </w:pPr>
          </w:p>
        </w:tc>
      </w:tr>
      <w:tr w:rsidR="00BE3CF1" w:rsidRPr="00BE3CF1" w:rsidTr="00BE3CF1">
        <w:trPr>
          <w:trHeight w:val="11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PHOSINT LIMITED, z siedzibą: Vasili Michaelidi 21, Limassol, Cypr,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bg-BG"/>
              </w:rPr>
            </w:pPr>
          </w:p>
        </w:tc>
      </w:tr>
      <w:tr w:rsidR="00BE3CF1" w:rsidRPr="00BE3CF1" w:rsidTr="00BE3CF1">
        <w:trPr>
          <w:trHeight w:val="130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ACRON PAO, z siedzibą: Nowogród Wielki, 173012, Rosja,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bg-BG"/>
              </w:rPr>
            </w:pPr>
          </w:p>
        </w:tc>
      </w:tr>
      <w:tr w:rsidR="00BE3CF1" w:rsidRPr="00BE3CF1" w:rsidTr="00BE3CF1">
        <w:trPr>
          <w:trHeight w:val="130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2E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E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 xml:space="preserve">Gazprom Export LLC </w:t>
            </w: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br/>
              <w:t>Adresse: Plac Ostrowskiego 2A, lit. A, 191023 Sankt-Petersburg, Russische Föderation</w:t>
            </w: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br/>
              <w:t>Busines Reg. Nr 1027739898284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92E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OOO Gazprom Export</w:t>
            </w:r>
          </w:p>
        </w:tc>
      </w:tr>
      <w:tr w:rsidR="00BE3CF1" w:rsidRPr="00BE3CF1" w:rsidTr="00BE3CF1">
        <w:trPr>
          <w:trHeight w:val="130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3CF1" w:rsidRPr="00BE3CF1" w:rsidRDefault="00BE3CF1" w:rsidP="00BE3C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bg-BG"/>
              </w:rPr>
            </w:pP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t xml:space="preserve">MAGYSTRAL Polska Sp.z o.o. </w:t>
            </w: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br/>
              <w:t>ul.Plac Dąbrowskiego 1, 00-057 Warszawa</w:t>
            </w:r>
            <w:r w:rsidRPr="00BE3CF1">
              <w:rPr>
                <w:rFonts w:ascii="Calibri" w:eastAsia="Times New Roman" w:hAnsi="Calibri" w:cs="Calibri"/>
                <w:kern w:val="0"/>
                <w:sz w:val="22"/>
                <w:szCs w:val="22"/>
                <w:lang w:eastAsia="bg-BG"/>
              </w:rPr>
              <w:br/>
              <w:t>KRS 0000272743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E3CF1" w:rsidRPr="00BE3CF1" w:rsidRDefault="00BE3CF1" w:rsidP="00BE3CF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bg-BG"/>
              </w:rPr>
            </w:pPr>
          </w:p>
        </w:tc>
      </w:tr>
    </w:tbl>
    <w:p w:rsidR="00AC793F" w:rsidRDefault="00AC793F" w:rsidP="00BE3CF1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</w:p>
    <w:p w:rsidR="00AC793F" w:rsidRDefault="00AC793F" w:rsidP="00AC793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C793F" w:rsidRPr="00F71534" w:rsidRDefault="00AC793F" w:rsidP="00AC793F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страни</w:t>
      </w:r>
    </w:p>
    <w:p w:rsidR="00AC793F" w:rsidRDefault="00AC793F" w:rsidP="00AC793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C793F" w:rsidRDefault="00AC793F" w:rsidP="00AC793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в</w:t>
      </w:r>
      <w:r w:rsidRPr="00C814E9">
        <w:rPr>
          <w:rFonts w:ascii="Times New Roman" w:hAnsi="Times New Roman"/>
          <w:b/>
          <w:sz w:val="22"/>
          <w:szCs w:val="22"/>
        </w:rPr>
        <w:t>сички пратки</w:t>
      </w:r>
    </w:p>
    <w:p w:rsidR="00AC793F" w:rsidRPr="00FA02D0" w:rsidRDefault="00AC793F" w:rsidP="00AC793F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 w:rsidRPr="00FA02D0">
        <w:rPr>
          <w:rFonts w:ascii="Times New Roman" w:hAnsi="Times New Roman"/>
          <w:b/>
          <w:sz w:val="22"/>
        </w:rPr>
        <w:t>всички</w:t>
      </w:r>
      <w:r>
        <w:rPr>
          <w:rFonts w:ascii="Times New Roman" w:hAnsi="Times New Roman"/>
          <w:b/>
          <w:sz w:val="22"/>
        </w:rPr>
        <w:t xml:space="preserve"> товари</w:t>
      </w:r>
    </w:p>
    <w:p w:rsidR="00AC793F" w:rsidRDefault="00AC793F" w:rsidP="00AC793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C793F" w:rsidRPr="001508AE" w:rsidRDefault="00AC793F" w:rsidP="00AC793F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752E86">
        <w:rPr>
          <w:rFonts w:ascii="Times New Roman" w:hAnsi="Times New Roman"/>
          <w:sz w:val="22"/>
          <w:szCs w:val="22"/>
        </w:rPr>
        <w:t xml:space="preserve">от 22.08.2022 г. </w:t>
      </w:r>
      <w:r>
        <w:rPr>
          <w:rFonts w:ascii="Times New Roman" w:hAnsi="Times New Roman"/>
          <w:sz w:val="22"/>
          <w:szCs w:val="22"/>
        </w:rPr>
        <w:t>до ново известие</w:t>
      </w:r>
    </w:p>
    <w:p w:rsidR="00AC793F" w:rsidRDefault="00AC793F" w:rsidP="00AC793F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AC793F" w:rsidRPr="00752E86" w:rsidRDefault="00AC793F" w:rsidP="00AC793F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>
        <w:rPr>
          <w:rFonts w:ascii="Times New Roman" w:hAnsi="Times New Roman"/>
          <w:sz w:val="22"/>
          <w:szCs w:val="22"/>
        </w:rPr>
        <w:t xml:space="preserve"> </w:t>
      </w:r>
      <w:r w:rsidRPr="00752E86">
        <w:rPr>
          <w:rFonts w:ascii="Times New Roman" w:hAnsi="Times New Roman"/>
          <w:b/>
        </w:rPr>
        <w:t>Вече предадените за превоз пратки ще бъдат спирани и лицата, имащ</w:t>
      </w:r>
      <w:r>
        <w:rPr>
          <w:rFonts w:ascii="Times New Roman" w:hAnsi="Times New Roman"/>
          <w:b/>
        </w:rPr>
        <w:t xml:space="preserve">и право да се разпореждат с тях </w:t>
      </w:r>
      <w:r w:rsidRPr="00752E86">
        <w:rPr>
          <w:rFonts w:ascii="Times New Roman" w:hAnsi="Times New Roman"/>
          <w:b/>
        </w:rPr>
        <w:t>трябва да бъдат поискани инструкции.</w:t>
      </w:r>
      <w:r w:rsidRPr="00653379">
        <w:rPr>
          <w:rFonts w:ascii="Times New Roman" w:hAnsi="Times New Roman"/>
          <w:sz w:val="22"/>
          <w:szCs w:val="22"/>
        </w:rPr>
        <w:tab/>
      </w:r>
      <w:r w:rsidRPr="00653379">
        <w:rPr>
          <w:rFonts w:ascii="Times New Roman" w:hAnsi="Times New Roman"/>
          <w:sz w:val="22"/>
          <w:szCs w:val="22"/>
        </w:rPr>
        <w:tab/>
      </w:r>
    </w:p>
    <w:p w:rsidR="00AC793F" w:rsidRDefault="00AC793F" w:rsidP="00AC793F">
      <w:pPr>
        <w:rPr>
          <w:rFonts w:ascii="Times New Roman" w:hAnsi="Times New Roman"/>
          <w:sz w:val="22"/>
          <w:szCs w:val="22"/>
        </w:rPr>
      </w:pPr>
    </w:p>
    <w:p w:rsidR="00AC793F" w:rsidRPr="00781E06" w:rsidRDefault="00AC793F" w:rsidP="00AC793F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AC793F" w:rsidRPr="005F2A89" w:rsidRDefault="00AC793F" w:rsidP="00AC793F">
      <w:pPr>
        <w:rPr>
          <w:rFonts w:ascii="Times New Roman" w:hAnsi="Times New Roman"/>
          <w:b/>
          <w:sz w:val="22"/>
          <w:szCs w:val="22"/>
        </w:rPr>
      </w:pPr>
    </w:p>
    <w:p w:rsidR="00AC793F" w:rsidRDefault="00AC793F" w:rsidP="00AC793F">
      <w:pPr>
        <w:rPr>
          <w:rFonts w:ascii="Times New Roman" w:hAnsi="Times New Roman"/>
          <w:sz w:val="22"/>
          <w:szCs w:val="22"/>
        </w:rPr>
      </w:pPr>
    </w:p>
    <w:p w:rsidR="00AC793F" w:rsidRPr="000B61C9" w:rsidRDefault="00AC793F" w:rsidP="00AC793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</w:rPr>
        <w:t>инж.Иво Ленков</w:t>
      </w:r>
    </w:p>
    <w:p w:rsidR="00AC793F" w:rsidRDefault="00AC793F" w:rsidP="00AC793F">
      <w:pPr>
        <w:rPr>
          <w:rFonts w:ascii="Times New Roman" w:hAnsi="Times New Roman"/>
          <w:i/>
        </w:rPr>
      </w:pPr>
      <w:r w:rsidRPr="00833355">
        <w:rPr>
          <w:rFonts w:ascii="Times New Roman" w:hAnsi="Times New Roman"/>
          <w:i/>
        </w:rPr>
        <w:t>Зам.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i/>
        </w:rPr>
        <w:t>Директор дирекция „Експлоатация”</w:t>
      </w:r>
    </w:p>
    <w:p w:rsidR="00AC793F" w:rsidRDefault="00AC793F" w:rsidP="00AC793F">
      <w:pPr>
        <w:rPr>
          <w:rFonts w:ascii="Times New Roman" w:hAnsi="Times New Roman"/>
          <w:b/>
        </w:rPr>
      </w:pPr>
    </w:p>
    <w:p w:rsidR="00AC793F" w:rsidRDefault="00AC793F" w:rsidP="00AC793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AC793F" w:rsidRDefault="00AC793F" w:rsidP="00AC793F">
      <w:pPr>
        <w:rPr>
          <w:rFonts w:ascii="Times New Roman" w:hAnsi="Times New Roman"/>
          <w:b/>
        </w:rPr>
      </w:pPr>
    </w:p>
    <w:p w:rsidR="00AC793F" w:rsidRPr="00250F57" w:rsidRDefault="00AC793F" w:rsidP="00AC793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AC793F" w:rsidRDefault="00AC793F" w:rsidP="00AC793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AC793F" w:rsidRPr="00250F57" w:rsidRDefault="00AC793F" w:rsidP="00AC793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AC793F" w:rsidRPr="00250F57" w:rsidRDefault="00AC793F" w:rsidP="00AC793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5D5280" w:rsidRDefault="00AC793F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bookmarkStart w:id="0" w:name="_GoBack"/>
      <w:bookmarkEnd w:id="0"/>
      <w:r w:rsidR="00C67306">
        <w:rPr>
          <w:rFonts w:ascii="Times New Roman" w:hAnsi="Times New Roman"/>
        </w:rPr>
        <w:t>Г.Крумов</w:t>
      </w:r>
    </w:p>
    <w:sectPr w:rsidR="005D5280" w:rsidSect="00AC793F">
      <w:pgSz w:w="12240" w:h="15840"/>
      <w:pgMar w:top="9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5B6" w:rsidRDefault="00C445B6" w:rsidP="00AC793F">
      <w:r>
        <w:separator/>
      </w:r>
    </w:p>
  </w:endnote>
  <w:endnote w:type="continuationSeparator" w:id="0">
    <w:p w:rsidR="00C445B6" w:rsidRDefault="00C445B6" w:rsidP="00AC7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5B6" w:rsidRDefault="00C445B6" w:rsidP="00AC793F">
      <w:r>
        <w:separator/>
      </w:r>
    </w:p>
  </w:footnote>
  <w:footnote w:type="continuationSeparator" w:id="0">
    <w:p w:rsidR="00C445B6" w:rsidRDefault="00C445B6" w:rsidP="00AC79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C793F"/>
    <w:rsid w:val="00040C87"/>
    <w:rsid w:val="00157598"/>
    <w:rsid w:val="001F795E"/>
    <w:rsid w:val="002F4586"/>
    <w:rsid w:val="003671F5"/>
    <w:rsid w:val="003F3DC1"/>
    <w:rsid w:val="004726C7"/>
    <w:rsid w:val="004E1841"/>
    <w:rsid w:val="00505D37"/>
    <w:rsid w:val="005A2037"/>
    <w:rsid w:val="005D5280"/>
    <w:rsid w:val="00672E27"/>
    <w:rsid w:val="00702DD9"/>
    <w:rsid w:val="007A7DEB"/>
    <w:rsid w:val="007B7C8D"/>
    <w:rsid w:val="00894ACF"/>
    <w:rsid w:val="00AC793F"/>
    <w:rsid w:val="00BE211B"/>
    <w:rsid w:val="00BE3CF1"/>
    <w:rsid w:val="00C445B6"/>
    <w:rsid w:val="00C67306"/>
    <w:rsid w:val="00C9170E"/>
    <w:rsid w:val="00D4000B"/>
    <w:rsid w:val="00D835DC"/>
    <w:rsid w:val="00E04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93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AC793F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AC793F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93F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AC793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793F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AC793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793F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887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11</cp:revision>
  <cp:lastPrinted>2022-11-02T12:41:00Z</cp:lastPrinted>
  <dcterms:created xsi:type="dcterms:W3CDTF">2022-09-30T12:07:00Z</dcterms:created>
  <dcterms:modified xsi:type="dcterms:W3CDTF">2022-11-03T07:42:00Z</dcterms:modified>
</cp:coreProperties>
</file>