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922E00">
        <w:rPr>
          <w:rFonts w:ascii="Times New Roman" w:hAnsi="Times New Roman"/>
          <w:b/>
          <w:lang w:val="en-US"/>
        </w:rPr>
        <w:t xml:space="preserve">      </w:t>
      </w:r>
      <w:r w:rsidR="00B30FB0">
        <w:rPr>
          <w:rFonts w:ascii="Times New Roman" w:hAnsi="Times New Roman"/>
          <w:b/>
          <w:lang w:val="en-US"/>
        </w:rPr>
        <w:t>2285</w:t>
      </w:r>
      <w:r w:rsidR="00922E00">
        <w:rPr>
          <w:rFonts w:ascii="Times New Roman" w:hAnsi="Times New Roman"/>
          <w:b/>
          <w:lang w:val="en-US"/>
        </w:rPr>
        <w:t xml:space="preserve">          </w:t>
      </w:r>
      <w:r w:rsidR="00810D9B">
        <w:rPr>
          <w:rFonts w:ascii="Times New Roman" w:hAnsi="Times New Roman"/>
          <w:b/>
        </w:rPr>
        <w:t xml:space="preserve">  /</w:t>
      </w:r>
      <w:r w:rsidR="00922E00">
        <w:rPr>
          <w:rFonts w:ascii="Times New Roman" w:hAnsi="Times New Roman"/>
          <w:b/>
          <w:lang w:val="en-US"/>
        </w:rPr>
        <w:t xml:space="preserve"> </w:t>
      </w:r>
      <w:r w:rsidR="00810D9B">
        <w:rPr>
          <w:rFonts w:ascii="Times New Roman" w:hAnsi="Times New Roman"/>
          <w:b/>
        </w:rPr>
        <w:t xml:space="preserve">  </w:t>
      </w:r>
      <w:r w:rsidR="00B30FB0">
        <w:rPr>
          <w:rFonts w:ascii="Times New Roman" w:hAnsi="Times New Roman"/>
          <w:b/>
          <w:lang w:val="en-US"/>
        </w:rPr>
        <w:t>18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ED675E">
        <w:rPr>
          <w:rFonts w:ascii="Times New Roman" w:hAnsi="Times New Roman"/>
          <w:b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241C35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D675E">
        <w:rPr>
          <w:rStyle w:val="21"/>
          <w:rFonts w:ascii="Times New Roman" w:hAnsi="Times New Roman"/>
          <w:b w:val="0"/>
          <w:bCs w:val="0"/>
          <w:sz w:val="22"/>
          <w:szCs w:val="22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ED675E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EF4F9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70A61">
        <w:rPr>
          <w:rStyle w:val="22"/>
          <w:rFonts w:ascii="Times New Roman" w:hAnsi="Times New Roman"/>
          <w:b w:val="0"/>
          <w:bCs w:val="0"/>
          <w:sz w:val="22"/>
          <w:szCs w:val="22"/>
        </w:rPr>
        <w:t>810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7E6D" w:rsidRPr="00A32B6A" w:rsidRDefault="00323E99" w:rsidP="002D7E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D7E6D" w:rsidRPr="00A32B6A">
        <w:rPr>
          <w:rFonts w:ascii="Times New Roman" w:hAnsi="Times New Roman"/>
          <w:b/>
        </w:rPr>
        <w:t xml:space="preserve">строителни работи  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7E6D" w:rsidRPr="00EF4F95" w:rsidRDefault="00EB55EA" w:rsidP="00323E99">
      <w:pPr>
        <w:tabs>
          <w:tab w:val="left" w:pos="181"/>
        </w:tabs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  <w:r w:rsidR="002D7E6D" w:rsidRPr="002D7E6D">
        <w:t xml:space="preserve"> </w:t>
      </w:r>
    </w:p>
    <w:p w:rsid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Гари:</w:t>
      </w:r>
    </w:p>
    <w:p w:rsidR="00F944AE" w:rsidRP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F944AE">
        <w:rPr>
          <w:rFonts w:ascii="Times New Roman" w:hAnsi="Times New Roman"/>
          <w:b/>
          <w:sz w:val="22"/>
          <w:szCs w:val="22"/>
        </w:rPr>
        <w:t>Cieszyn Marklowice (07564-8)</w:t>
      </w:r>
    </w:p>
    <w:p w:rsid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944AE">
        <w:rPr>
          <w:rFonts w:ascii="Times New Roman" w:hAnsi="Times New Roman"/>
          <w:b/>
          <w:sz w:val="22"/>
          <w:szCs w:val="22"/>
        </w:rPr>
        <w:t>Cieszyn ( 07565-5)</w:t>
      </w:r>
    </w:p>
    <w:p w:rsidR="00F944AE" w:rsidRP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Износ/внос/транзит през граничен преход</w:t>
      </w:r>
      <w:r w:rsidRPr="00F944AE">
        <w:rPr>
          <w:rFonts w:ascii="Times New Roman" w:hAnsi="Times New Roman"/>
          <w:b/>
          <w:sz w:val="22"/>
          <w:szCs w:val="22"/>
        </w:rPr>
        <w:t xml:space="preserve"> Cieszyn Marklowice Gr./ Cesky Tesin st.hr (827)</w:t>
      </w:r>
      <w:r>
        <w:rPr>
          <w:rFonts w:ascii="Times New Roman" w:hAnsi="Times New Roman"/>
          <w:b/>
          <w:sz w:val="22"/>
          <w:szCs w:val="22"/>
        </w:rPr>
        <w:t xml:space="preserve"> в двете посоки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>:</w:t>
      </w:r>
      <w:r w:rsidR="00EB55EA">
        <w:rPr>
          <w:rFonts w:ascii="Times New Roman" w:hAnsi="Times New Roman"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="0040726E">
        <w:rPr>
          <w:rFonts w:ascii="Times New Roman" w:hAnsi="Times New Roman"/>
          <w:b/>
          <w:sz w:val="22"/>
          <w:szCs w:val="22"/>
        </w:rPr>
        <w:t>, всички гари</w:t>
      </w:r>
    </w:p>
    <w:p w:rsidR="0040726E" w:rsidRDefault="00323E99" w:rsidP="0040726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  <w:r w:rsidR="0040726E" w:rsidRPr="00724919">
        <w:rPr>
          <w:rFonts w:ascii="Times New Roman" w:hAnsi="Times New Roman"/>
          <w:b/>
        </w:rPr>
        <w:t xml:space="preserve">и </w:t>
      </w:r>
      <w:r w:rsidR="0040726E">
        <w:rPr>
          <w:rFonts w:ascii="Times New Roman" w:hAnsi="Times New Roman"/>
          <w:b/>
        </w:rPr>
        <w:t>празни вагони</w:t>
      </w:r>
    </w:p>
    <w:p w:rsidR="00F944AE" w:rsidRPr="00EF4F95" w:rsidRDefault="00F944AE" w:rsidP="0040726E">
      <w:pPr>
        <w:tabs>
          <w:tab w:val="left" w:pos="181"/>
        </w:tabs>
        <w:rPr>
          <w:rFonts w:ascii="Times New Roman" w:hAnsi="Times New Roman"/>
          <w:b/>
          <w:strike/>
          <w:sz w:val="22"/>
          <w:highlight w:val="green"/>
        </w:rPr>
      </w:pPr>
      <w:r w:rsidRPr="00EF4F95">
        <w:rPr>
          <w:rFonts w:ascii="Times New Roman" w:hAnsi="Times New Roman"/>
          <w:b/>
          <w:strike/>
          <w:highlight w:val="green"/>
        </w:rPr>
        <w:t xml:space="preserve">4.1 </w:t>
      </w:r>
      <w:r w:rsidRPr="00EF4F95">
        <w:rPr>
          <w:rFonts w:ascii="Times New Roman" w:hAnsi="Times New Roman"/>
          <w:b/>
          <w:strike/>
          <w:sz w:val="22"/>
          <w:highlight w:val="green"/>
        </w:rPr>
        <w:t>транспорт за автомобили</w:t>
      </w:r>
    </w:p>
    <w:p w:rsidR="00F944AE" w:rsidRPr="00EF4F95" w:rsidRDefault="00F944AE" w:rsidP="00F944AE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  <w:highlight w:val="green"/>
        </w:rPr>
      </w:pPr>
      <w:r w:rsidRPr="00EF4F95">
        <w:rPr>
          <w:rFonts w:ascii="Times New Roman" w:hAnsi="Times New Roman"/>
          <w:b/>
          <w:strike/>
          <w:sz w:val="22"/>
          <w:highlight w:val="green"/>
        </w:rPr>
        <w:tab/>
        <w:t xml:space="preserve">- всички пратки </w:t>
      </w:r>
      <w:r w:rsidRPr="00EF4F95">
        <w:rPr>
          <w:rFonts w:ascii="Times New Roman" w:hAnsi="Times New Roman"/>
          <w:b/>
          <w:strike/>
          <w:sz w:val="22"/>
          <w:szCs w:val="22"/>
          <w:highlight w:val="green"/>
        </w:rPr>
        <w:t>ще се пускат със съгласовки.</w:t>
      </w:r>
    </w:p>
    <w:p w:rsidR="00F944AE" w:rsidRPr="00EF4F95" w:rsidRDefault="00F944AE" w:rsidP="00F944AE">
      <w:pPr>
        <w:tabs>
          <w:tab w:val="left" w:pos="181"/>
        </w:tabs>
        <w:rPr>
          <w:rFonts w:ascii="Times New Roman" w:hAnsi="Times New Roman"/>
          <w:b/>
          <w:strike/>
          <w:sz w:val="22"/>
          <w:szCs w:val="22"/>
        </w:rPr>
      </w:pPr>
      <w:r w:rsidRPr="00EF4F95">
        <w:rPr>
          <w:rFonts w:ascii="Times New Roman" w:hAnsi="Times New Roman"/>
          <w:b/>
          <w:strike/>
          <w:highlight w:val="green"/>
        </w:rPr>
        <w:t xml:space="preserve">Съгласуването се иска както следва на имейл адреса </w:t>
      </w:r>
      <w:r w:rsidRPr="00EF4F95">
        <w:rPr>
          <w:rFonts w:ascii="Times New Roman" w:hAnsi="Times New Roman"/>
          <w:b/>
          <w:strike/>
          <w:sz w:val="22"/>
          <w:szCs w:val="22"/>
          <w:highlight w:val="green"/>
        </w:rPr>
        <w:t xml:space="preserve">: </w:t>
      </w:r>
      <w:hyperlink r:id="rId10" w:history="1">
        <w:r w:rsidRPr="00EF4F95">
          <w:rPr>
            <w:rStyle w:val="Hyperlink"/>
            <w:rFonts w:ascii="Times New Roman" w:hAnsi="Times New Roman"/>
            <w:b/>
            <w:strike/>
            <w:sz w:val="22"/>
            <w:szCs w:val="22"/>
            <w:highlight w:val="green"/>
          </w:rPr>
          <w:t>harmonogram.poludniowy@pkpcargo.com</w:t>
        </w:r>
      </w:hyperlink>
    </w:p>
    <w:p w:rsidR="00323E99" w:rsidRPr="00F944AE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F944AE">
        <w:rPr>
          <w:rFonts w:ascii="Times New Roman" w:hAnsi="Times New Roman"/>
          <w:b/>
          <w:sz w:val="22"/>
        </w:rPr>
        <w:t>всички товари</w:t>
      </w:r>
    </w:p>
    <w:p w:rsidR="00323E99" w:rsidRPr="00F944AE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F944AE">
        <w:rPr>
          <w:rFonts w:ascii="Times New Roman" w:hAnsi="Times New Roman"/>
          <w:b/>
          <w:sz w:val="22"/>
          <w:szCs w:val="22"/>
        </w:rPr>
        <w:t>12.06</w:t>
      </w:r>
      <w:r w:rsidR="00E937C2" w:rsidRPr="00F944AE">
        <w:rPr>
          <w:rFonts w:ascii="Times New Roman" w:hAnsi="Times New Roman"/>
          <w:b/>
          <w:sz w:val="22"/>
          <w:szCs w:val="22"/>
        </w:rPr>
        <w:t xml:space="preserve">.2023 </w:t>
      </w:r>
      <w:r w:rsidR="009E5A3A" w:rsidRPr="00F944AE">
        <w:rPr>
          <w:rFonts w:ascii="Times New Roman" w:hAnsi="Times New Roman"/>
          <w:b/>
          <w:sz w:val="22"/>
          <w:szCs w:val="22"/>
        </w:rPr>
        <w:t xml:space="preserve"> </w:t>
      </w:r>
      <w:r w:rsidR="00241C35" w:rsidRPr="00F944AE">
        <w:rPr>
          <w:rFonts w:ascii="Times New Roman" w:hAnsi="Times New Roman"/>
          <w:b/>
          <w:sz w:val="22"/>
          <w:szCs w:val="22"/>
        </w:rPr>
        <w:t xml:space="preserve"> до </w:t>
      </w:r>
      <w:r w:rsidR="00F944AE" w:rsidRPr="00ED675E">
        <w:rPr>
          <w:rFonts w:ascii="Times New Roman" w:hAnsi="Times New Roman"/>
          <w:b/>
          <w:strike/>
          <w:sz w:val="22"/>
          <w:szCs w:val="22"/>
        </w:rPr>
        <w:t>31</w:t>
      </w:r>
      <w:r w:rsidR="002D7E6D" w:rsidRPr="00ED675E">
        <w:rPr>
          <w:rFonts w:ascii="Times New Roman" w:hAnsi="Times New Roman"/>
          <w:b/>
          <w:strike/>
          <w:sz w:val="22"/>
          <w:szCs w:val="22"/>
        </w:rPr>
        <w:t>.</w:t>
      </w:r>
      <w:r w:rsidR="00F944AE" w:rsidRPr="00ED675E">
        <w:rPr>
          <w:rFonts w:ascii="Times New Roman" w:hAnsi="Times New Roman"/>
          <w:b/>
          <w:strike/>
          <w:sz w:val="22"/>
          <w:szCs w:val="22"/>
        </w:rPr>
        <w:t>12</w:t>
      </w:r>
      <w:r w:rsidR="002D7E6D" w:rsidRPr="00ED675E">
        <w:rPr>
          <w:rFonts w:ascii="Times New Roman" w:hAnsi="Times New Roman"/>
          <w:b/>
          <w:strike/>
          <w:sz w:val="22"/>
          <w:szCs w:val="22"/>
        </w:rPr>
        <w:t>.2023</w:t>
      </w:r>
      <w:r w:rsidR="00ED675E">
        <w:rPr>
          <w:rFonts w:ascii="Times New Roman" w:hAnsi="Times New Roman"/>
          <w:b/>
          <w:sz w:val="22"/>
          <w:szCs w:val="22"/>
        </w:rPr>
        <w:t xml:space="preserve"> </w:t>
      </w:r>
      <w:r w:rsidR="00ED675E" w:rsidRPr="00ED675E">
        <w:rPr>
          <w:rFonts w:ascii="Times New Roman" w:hAnsi="Times New Roman"/>
          <w:b/>
          <w:sz w:val="22"/>
          <w:szCs w:val="22"/>
          <w:highlight w:val="magenta"/>
        </w:rPr>
        <w:t>ново известие</w:t>
      </w:r>
    </w:p>
    <w:p w:rsidR="006F0F81" w:rsidRDefault="00323E99" w:rsidP="006F0F81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="006F0F81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6F0F81">
        <w:rPr>
          <w:rFonts w:ascii="Times New Roman" w:hAnsi="Times New Roman"/>
          <w:b/>
        </w:rPr>
        <w:t>.</w:t>
      </w:r>
    </w:p>
    <w:p w:rsidR="0072721B" w:rsidRDefault="0072721B" w:rsidP="0072721B">
      <w:pPr>
        <w:rPr>
          <w:rFonts w:ascii="Times New Roman" w:hAnsi="Times New Roman"/>
          <w:b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F0F81" w:rsidRDefault="006F0F81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1243FF" w:rsidRPr="00961171" w:rsidRDefault="001243FF" w:rsidP="001243FF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1243FF" w:rsidRDefault="001243FF" w:rsidP="001243FF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F0F81" w:rsidRDefault="006F0F81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D7E6D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736AA" w:rsidRDefault="00323E99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6346F4" w:rsidRPr="00464FED">
        <w:rPr>
          <w:rFonts w:ascii="Times New Roman" w:hAnsi="Times New Roman"/>
          <w:b/>
        </w:rPr>
        <w:t>Е</w:t>
      </w:r>
      <w:r w:rsidRPr="00464FED">
        <w:rPr>
          <w:rFonts w:ascii="Times New Roman" w:hAnsi="Times New Roman"/>
          <w:b/>
        </w:rPr>
        <w:t>.К</w:t>
      </w:r>
      <w:r w:rsidR="006346F4" w:rsidRPr="00464FED">
        <w:rPr>
          <w:rFonts w:ascii="Times New Roman" w:hAnsi="Times New Roman"/>
          <w:b/>
        </w:rPr>
        <w:t>ирова</w:t>
      </w:r>
    </w:p>
    <w:sectPr w:rsidR="004736AA" w:rsidSect="00323E99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F6" w:rsidRDefault="00E246F6" w:rsidP="00323E99">
      <w:r>
        <w:separator/>
      </w:r>
    </w:p>
  </w:endnote>
  <w:endnote w:type="continuationSeparator" w:id="0">
    <w:p w:rsidR="00E246F6" w:rsidRDefault="00E246F6" w:rsidP="0032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F6" w:rsidRDefault="00E246F6" w:rsidP="00323E99">
      <w:r>
        <w:separator/>
      </w:r>
    </w:p>
  </w:footnote>
  <w:footnote w:type="continuationSeparator" w:id="0">
    <w:p w:rsidR="00E246F6" w:rsidRDefault="00E246F6" w:rsidP="00323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99"/>
    <w:rsid w:val="001243FF"/>
    <w:rsid w:val="0015204D"/>
    <w:rsid w:val="00191366"/>
    <w:rsid w:val="001E79CB"/>
    <w:rsid w:val="00241C35"/>
    <w:rsid w:val="002770C0"/>
    <w:rsid w:val="002D7E6D"/>
    <w:rsid w:val="00323E99"/>
    <w:rsid w:val="00363BD0"/>
    <w:rsid w:val="003B7EC1"/>
    <w:rsid w:val="0040726E"/>
    <w:rsid w:val="00464FED"/>
    <w:rsid w:val="0047098D"/>
    <w:rsid w:val="00470A61"/>
    <w:rsid w:val="004736AA"/>
    <w:rsid w:val="005542F2"/>
    <w:rsid w:val="005E6118"/>
    <w:rsid w:val="005F4B3D"/>
    <w:rsid w:val="00614566"/>
    <w:rsid w:val="006346F4"/>
    <w:rsid w:val="0069071D"/>
    <w:rsid w:val="006A2359"/>
    <w:rsid w:val="006C1E6A"/>
    <w:rsid w:val="006F0F81"/>
    <w:rsid w:val="00714C11"/>
    <w:rsid w:val="0072721B"/>
    <w:rsid w:val="00810D9B"/>
    <w:rsid w:val="008A47CA"/>
    <w:rsid w:val="008B5B8D"/>
    <w:rsid w:val="00922E00"/>
    <w:rsid w:val="00924B3E"/>
    <w:rsid w:val="00976BDB"/>
    <w:rsid w:val="009D790E"/>
    <w:rsid w:val="009E1715"/>
    <w:rsid w:val="009E5A3A"/>
    <w:rsid w:val="00A002ED"/>
    <w:rsid w:val="00A06D10"/>
    <w:rsid w:val="00A12115"/>
    <w:rsid w:val="00A428A8"/>
    <w:rsid w:val="00A43552"/>
    <w:rsid w:val="00A443C3"/>
    <w:rsid w:val="00A466AA"/>
    <w:rsid w:val="00B30FB0"/>
    <w:rsid w:val="00B8415F"/>
    <w:rsid w:val="00BF04CF"/>
    <w:rsid w:val="00D925A6"/>
    <w:rsid w:val="00DA5EC5"/>
    <w:rsid w:val="00DC42BA"/>
    <w:rsid w:val="00E246F6"/>
    <w:rsid w:val="00E937C2"/>
    <w:rsid w:val="00EB55EA"/>
    <w:rsid w:val="00ED675E"/>
    <w:rsid w:val="00EF4F95"/>
    <w:rsid w:val="00F9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armonogram.poludniowy@pkpcarg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20</cp:revision>
  <dcterms:created xsi:type="dcterms:W3CDTF">2022-09-27T10:56:00Z</dcterms:created>
  <dcterms:modified xsi:type="dcterms:W3CDTF">2023-12-18T13:38:00Z</dcterms:modified>
</cp:coreProperties>
</file>