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0F" w:rsidRDefault="009D15CA">
      <w:r w:rsidRPr="009D15CA">
        <w:rPr>
          <w:noProof/>
          <w:lang w:eastAsia="bg-BG"/>
        </w:rPr>
        <w:drawing>
          <wp:inline distT="0" distB="0" distL="0" distR="0">
            <wp:extent cx="5760720" cy="1436366"/>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60720" cy="1436366"/>
                    </a:xfrm>
                    <a:prstGeom prst="rect">
                      <a:avLst/>
                    </a:prstGeom>
                    <a:noFill/>
                    <a:ln w="9525">
                      <a:noFill/>
                      <a:miter lim="800000"/>
                      <a:headEnd/>
                      <a:tailEnd/>
                    </a:ln>
                  </pic:spPr>
                </pic:pic>
              </a:graphicData>
            </a:graphic>
          </wp:inline>
        </w:drawing>
      </w:r>
    </w:p>
    <w:p w:rsidR="0030310C" w:rsidRDefault="0030310C"/>
    <w:p w:rsidR="009D15CA" w:rsidRPr="0046056C" w:rsidRDefault="009D15CA" w:rsidP="009D15CA">
      <w:pPr>
        <w:ind w:right="-360"/>
        <w:jc w:val="center"/>
        <w:rPr>
          <w:b/>
          <w:szCs w:val="24"/>
          <w:u w:val="single"/>
        </w:rPr>
      </w:pPr>
      <w:r w:rsidRPr="0046056C">
        <w:rPr>
          <w:b/>
          <w:szCs w:val="24"/>
          <w:u w:val="single"/>
        </w:rPr>
        <w:t>О  Б Я В Л Е Н И Е</w:t>
      </w:r>
    </w:p>
    <w:p w:rsidR="009D15CA" w:rsidRDefault="009D15CA" w:rsidP="009D15CA">
      <w:pPr>
        <w:ind w:right="-360"/>
        <w:jc w:val="center"/>
        <w:rPr>
          <w:b/>
          <w:szCs w:val="24"/>
          <w:u w:val="single"/>
        </w:rPr>
      </w:pPr>
      <w:r>
        <w:rPr>
          <w:b/>
          <w:szCs w:val="24"/>
          <w:u w:val="single"/>
        </w:rPr>
        <w:t>„</w:t>
      </w:r>
      <w:r w:rsidRPr="0046056C">
        <w:rPr>
          <w:b/>
          <w:szCs w:val="24"/>
          <w:u w:val="single"/>
        </w:rPr>
        <w:t xml:space="preserve">БДЖ – </w:t>
      </w:r>
      <w:r>
        <w:rPr>
          <w:b/>
          <w:szCs w:val="24"/>
          <w:u w:val="single"/>
        </w:rPr>
        <w:t xml:space="preserve">Товарни </w:t>
      </w:r>
      <w:r w:rsidRPr="0046056C">
        <w:rPr>
          <w:b/>
          <w:szCs w:val="24"/>
          <w:u w:val="single"/>
        </w:rPr>
        <w:t>превози” ЕООД</w:t>
      </w:r>
    </w:p>
    <w:p w:rsidR="0030310C" w:rsidRDefault="0030310C" w:rsidP="009D15CA">
      <w:pPr>
        <w:ind w:right="-360"/>
        <w:jc w:val="center"/>
        <w:rPr>
          <w:b/>
          <w:szCs w:val="24"/>
          <w:u w:val="single"/>
        </w:rPr>
      </w:pPr>
    </w:p>
    <w:p w:rsidR="00836D49" w:rsidRDefault="009D15CA" w:rsidP="00836D49">
      <w:pPr>
        <w:jc w:val="both"/>
        <w:rPr>
          <w:b/>
        </w:rPr>
      </w:pPr>
      <w:r w:rsidRPr="009D15CA">
        <w:rPr>
          <w:b/>
          <w:szCs w:val="24"/>
        </w:rPr>
        <w:t>обявява търг с тайно</w:t>
      </w:r>
      <w:r w:rsidRPr="009D15CA">
        <w:rPr>
          <w:b/>
          <w:szCs w:val="24"/>
          <w:lang w:val="ru-RU"/>
        </w:rPr>
        <w:t xml:space="preserve"> </w:t>
      </w:r>
      <w:r w:rsidRPr="009D15CA">
        <w:rPr>
          <w:b/>
          <w:szCs w:val="24"/>
        </w:rPr>
        <w:t xml:space="preserve">наддаване за </w:t>
      </w:r>
      <w:bookmarkStart w:id="0" w:name="OLE_LINK2"/>
      <w:r w:rsidRPr="009D15CA">
        <w:rPr>
          <w:b/>
          <w:szCs w:val="24"/>
        </w:rPr>
        <w:t>продажба на</w:t>
      </w:r>
      <w:r w:rsidR="00836D49">
        <w:rPr>
          <w:b/>
          <w:szCs w:val="24"/>
        </w:rPr>
        <w:t xml:space="preserve"> </w:t>
      </w:r>
      <w:r w:rsidR="00836D49" w:rsidRPr="005F2298">
        <w:rPr>
          <w:b/>
        </w:rPr>
        <w:t>„Недвижим имот, собственост на „БДЖ – Товарни превози” ЕООД, представляващ ПОЗЕМЛЕН ИМОТ с идентификатор 07079.618.185 по КККР на гр.Бургас, одобрени със Заповед № РД-18-43/17.08.2006 г. на Изпълнителния директор на Агенция по кадастър, целият с площ от 894 кв.м., с трайно предназначение на територията: територия на транспорта, начин на трайно ползване: за линии на релсов транспорт, с административен адрес: гр. Бургас, община Бургас, бул. „Мария Луиза”.</w:t>
      </w:r>
    </w:p>
    <w:p w:rsidR="00836D49" w:rsidRPr="005F2298" w:rsidRDefault="00836D49" w:rsidP="00836D49">
      <w:pPr>
        <w:jc w:val="both"/>
      </w:pPr>
    </w:p>
    <w:p w:rsidR="00836D49" w:rsidRDefault="00836D49" w:rsidP="00836D49">
      <w:pPr>
        <w:pStyle w:val="a7"/>
        <w:numPr>
          <w:ilvl w:val="0"/>
          <w:numId w:val="3"/>
        </w:numPr>
        <w:tabs>
          <w:tab w:val="left" w:pos="709"/>
          <w:tab w:val="left" w:pos="851"/>
          <w:tab w:val="left" w:pos="993"/>
          <w:tab w:val="left" w:pos="1134"/>
        </w:tabs>
        <w:ind w:left="786"/>
        <w:jc w:val="both"/>
      </w:pPr>
      <w:r w:rsidRPr="00E25B46">
        <w:rPr>
          <w:b/>
          <w:lang w:val="ru-RU"/>
        </w:rPr>
        <w:t xml:space="preserve">Описание на </w:t>
      </w:r>
      <w:proofErr w:type="spellStart"/>
      <w:r>
        <w:rPr>
          <w:b/>
          <w:lang w:val="ru-RU"/>
        </w:rPr>
        <w:t>недвижимия</w:t>
      </w:r>
      <w:proofErr w:type="spellEnd"/>
      <w:r>
        <w:rPr>
          <w:b/>
          <w:lang w:val="ru-RU"/>
        </w:rPr>
        <w:t xml:space="preserve"> </w:t>
      </w:r>
      <w:proofErr w:type="spellStart"/>
      <w:r>
        <w:rPr>
          <w:b/>
          <w:lang w:val="ru-RU"/>
        </w:rPr>
        <w:t>имот</w:t>
      </w:r>
      <w:proofErr w:type="spellEnd"/>
      <w:r>
        <w:rPr>
          <w:b/>
          <w:lang w:val="ru-RU"/>
        </w:rPr>
        <w:t xml:space="preserve">, </w:t>
      </w:r>
      <w:r w:rsidRPr="00583205">
        <w:rPr>
          <w:lang w:val="ru-RU"/>
        </w:rPr>
        <w:t>о</w:t>
      </w:r>
      <w:proofErr w:type="spellStart"/>
      <w:r>
        <w:t>бект</w:t>
      </w:r>
      <w:proofErr w:type="spellEnd"/>
      <w:r>
        <w:t xml:space="preserve"> на продажба: </w:t>
      </w:r>
    </w:p>
    <w:p w:rsidR="00836D49" w:rsidRDefault="00836D49" w:rsidP="00836D49">
      <w:pPr>
        <w:pStyle w:val="a7"/>
        <w:tabs>
          <w:tab w:val="left" w:pos="709"/>
          <w:tab w:val="left" w:pos="851"/>
          <w:tab w:val="left" w:pos="993"/>
          <w:tab w:val="left" w:pos="1134"/>
        </w:tabs>
        <w:jc w:val="both"/>
      </w:pPr>
    </w:p>
    <w:p w:rsidR="00836D49" w:rsidRDefault="00836D49" w:rsidP="00836D49">
      <w:pPr>
        <w:jc w:val="both"/>
      </w:pPr>
      <w:r>
        <w:t xml:space="preserve">            </w:t>
      </w:r>
      <w:r w:rsidRPr="001F4BFC">
        <w:t>Недвижим имот, собственост на „БДЖ – Товарни превози” ЕООД, представляващ ПОЗЕМЛЕН ИМОТ с идентификатор 07079.618.185 по КККР на гр.Бургас, одобрени със Заповед № РД-18-43/17.08.2006 г. на Изпълнителния директор на Агенция по кадастър, целият с площ от 894 кв.м., с трайно предназначение на територията: територия на транспорта, начин на трайно ползване: за линии на релсов транспорт, с административен адрес: гр. Бургас, община Бургас, бул. „Мария Луиза.</w:t>
      </w:r>
      <w:r>
        <w:t xml:space="preserve"> </w:t>
      </w:r>
    </w:p>
    <w:p w:rsidR="00B730AE" w:rsidRPr="00735729" w:rsidRDefault="00B730AE" w:rsidP="006600A1">
      <w:pPr>
        <w:pStyle w:val="a5"/>
        <w:jc w:val="both"/>
        <w:rPr>
          <w:szCs w:val="24"/>
        </w:rPr>
      </w:pPr>
      <w:r>
        <w:rPr>
          <w:szCs w:val="24"/>
          <w:lang w:val="bg-BG"/>
        </w:rPr>
        <w:t xml:space="preserve">           </w:t>
      </w:r>
      <w:proofErr w:type="spellStart"/>
      <w:r>
        <w:rPr>
          <w:szCs w:val="24"/>
        </w:rPr>
        <w:t>Недвижимият</w:t>
      </w:r>
      <w:proofErr w:type="spellEnd"/>
      <w:r>
        <w:rPr>
          <w:szCs w:val="24"/>
        </w:rPr>
        <w:t xml:space="preserve"> </w:t>
      </w:r>
      <w:proofErr w:type="spellStart"/>
      <w:r>
        <w:rPr>
          <w:szCs w:val="24"/>
        </w:rPr>
        <w:t>имот</w:t>
      </w:r>
      <w:proofErr w:type="spellEnd"/>
      <w:r>
        <w:rPr>
          <w:szCs w:val="24"/>
        </w:rPr>
        <w:t xml:space="preserve"> </w:t>
      </w:r>
      <w:proofErr w:type="spellStart"/>
      <w:r>
        <w:rPr>
          <w:szCs w:val="24"/>
        </w:rPr>
        <w:t>се</w:t>
      </w:r>
      <w:proofErr w:type="spellEnd"/>
      <w:r>
        <w:rPr>
          <w:szCs w:val="24"/>
        </w:rPr>
        <w:t xml:space="preserve"> </w:t>
      </w:r>
      <w:proofErr w:type="spellStart"/>
      <w:r>
        <w:rPr>
          <w:szCs w:val="24"/>
        </w:rPr>
        <w:t>продава</w:t>
      </w:r>
      <w:proofErr w:type="spellEnd"/>
      <w:r>
        <w:rPr>
          <w:szCs w:val="24"/>
        </w:rPr>
        <w:t xml:space="preserve"> в </w:t>
      </w:r>
      <w:proofErr w:type="spellStart"/>
      <w:r>
        <w:rPr>
          <w:szCs w:val="24"/>
        </w:rPr>
        <w:t>състоянието</w:t>
      </w:r>
      <w:proofErr w:type="spellEnd"/>
      <w:r>
        <w:rPr>
          <w:szCs w:val="24"/>
        </w:rPr>
        <w:t xml:space="preserve">, в </w:t>
      </w:r>
      <w:proofErr w:type="spellStart"/>
      <w:r>
        <w:rPr>
          <w:szCs w:val="24"/>
        </w:rPr>
        <w:t>което</w:t>
      </w:r>
      <w:proofErr w:type="spellEnd"/>
      <w:r>
        <w:rPr>
          <w:szCs w:val="24"/>
        </w:rPr>
        <w:t xml:space="preserve"> е. </w:t>
      </w:r>
      <w:proofErr w:type="spellStart"/>
      <w:r>
        <w:rPr>
          <w:szCs w:val="24"/>
        </w:rPr>
        <w:t>Върху</w:t>
      </w:r>
      <w:proofErr w:type="spellEnd"/>
      <w:r>
        <w:rPr>
          <w:szCs w:val="24"/>
        </w:rPr>
        <w:t xml:space="preserve"> </w:t>
      </w:r>
      <w:proofErr w:type="spellStart"/>
      <w:r>
        <w:rPr>
          <w:szCs w:val="24"/>
        </w:rPr>
        <w:t>имота</w:t>
      </w:r>
      <w:proofErr w:type="spellEnd"/>
      <w:r>
        <w:rPr>
          <w:szCs w:val="24"/>
        </w:rPr>
        <w:t xml:space="preserve"> </w:t>
      </w:r>
      <w:proofErr w:type="spellStart"/>
      <w:r>
        <w:rPr>
          <w:szCs w:val="24"/>
        </w:rPr>
        <w:t>има</w:t>
      </w:r>
      <w:proofErr w:type="spellEnd"/>
      <w:r>
        <w:rPr>
          <w:szCs w:val="24"/>
        </w:rPr>
        <w:t xml:space="preserve"> </w:t>
      </w:r>
      <w:proofErr w:type="spellStart"/>
      <w:r>
        <w:rPr>
          <w:szCs w:val="24"/>
        </w:rPr>
        <w:t>изградена</w:t>
      </w:r>
      <w:proofErr w:type="spellEnd"/>
      <w:r>
        <w:rPr>
          <w:szCs w:val="24"/>
        </w:rPr>
        <w:t xml:space="preserve"> </w:t>
      </w:r>
      <w:proofErr w:type="spellStart"/>
      <w:r>
        <w:rPr>
          <w:szCs w:val="24"/>
        </w:rPr>
        <w:t>сграда</w:t>
      </w:r>
      <w:proofErr w:type="spellEnd"/>
      <w:r>
        <w:rPr>
          <w:szCs w:val="24"/>
        </w:rPr>
        <w:t xml:space="preserve"> с </w:t>
      </w:r>
      <w:proofErr w:type="spellStart"/>
      <w:r>
        <w:rPr>
          <w:szCs w:val="24"/>
        </w:rPr>
        <w:t>идентификатор</w:t>
      </w:r>
      <w:proofErr w:type="spellEnd"/>
      <w:r>
        <w:rPr>
          <w:szCs w:val="24"/>
        </w:rPr>
        <w:t xml:space="preserve"> 07079.618.185.1, </w:t>
      </w:r>
      <w:proofErr w:type="spellStart"/>
      <w:r>
        <w:rPr>
          <w:szCs w:val="24"/>
        </w:rPr>
        <w:t>със</w:t>
      </w:r>
      <w:proofErr w:type="spellEnd"/>
      <w:r>
        <w:rPr>
          <w:szCs w:val="24"/>
        </w:rPr>
        <w:t xml:space="preserve"> </w:t>
      </w:r>
      <w:proofErr w:type="spellStart"/>
      <w:r>
        <w:rPr>
          <w:szCs w:val="24"/>
        </w:rPr>
        <w:t>застроена</w:t>
      </w:r>
      <w:proofErr w:type="spellEnd"/>
      <w:r>
        <w:rPr>
          <w:szCs w:val="24"/>
        </w:rPr>
        <w:t xml:space="preserve"> </w:t>
      </w:r>
      <w:proofErr w:type="spellStart"/>
      <w:r>
        <w:rPr>
          <w:szCs w:val="24"/>
        </w:rPr>
        <w:t>площ</w:t>
      </w:r>
      <w:proofErr w:type="spellEnd"/>
      <w:r>
        <w:rPr>
          <w:szCs w:val="24"/>
        </w:rPr>
        <w:t xml:space="preserve"> </w:t>
      </w:r>
      <w:proofErr w:type="spellStart"/>
      <w:r>
        <w:rPr>
          <w:szCs w:val="24"/>
        </w:rPr>
        <w:t>от</w:t>
      </w:r>
      <w:proofErr w:type="spellEnd"/>
      <w:r>
        <w:rPr>
          <w:szCs w:val="24"/>
        </w:rPr>
        <w:t xml:space="preserve"> 31 </w:t>
      </w:r>
      <w:proofErr w:type="spellStart"/>
      <w:proofErr w:type="gramStart"/>
      <w:r>
        <w:rPr>
          <w:szCs w:val="24"/>
        </w:rPr>
        <w:t>кв.м</w:t>
      </w:r>
      <w:proofErr w:type="spellEnd"/>
      <w:r>
        <w:rPr>
          <w:szCs w:val="24"/>
        </w:rPr>
        <w:t>.,</w:t>
      </w:r>
      <w:proofErr w:type="gramEnd"/>
      <w:r>
        <w:rPr>
          <w:szCs w:val="24"/>
        </w:rPr>
        <w:t xml:space="preserve"> </w:t>
      </w:r>
      <w:proofErr w:type="spellStart"/>
      <w:r>
        <w:rPr>
          <w:szCs w:val="24"/>
        </w:rPr>
        <w:t>която</w:t>
      </w:r>
      <w:proofErr w:type="spellEnd"/>
      <w:r>
        <w:rPr>
          <w:szCs w:val="24"/>
        </w:rPr>
        <w:t xml:space="preserve"> </w:t>
      </w:r>
      <w:proofErr w:type="spellStart"/>
      <w:r>
        <w:rPr>
          <w:szCs w:val="24"/>
        </w:rPr>
        <w:t>не</w:t>
      </w:r>
      <w:proofErr w:type="spellEnd"/>
      <w:r>
        <w:rPr>
          <w:szCs w:val="24"/>
        </w:rPr>
        <w:t xml:space="preserve"> е </w:t>
      </w:r>
      <w:proofErr w:type="spellStart"/>
      <w:r>
        <w:rPr>
          <w:szCs w:val="24"/>
        </w:rPr>
        <w:t>собственост</w:t>
      </w:r>
      <w:proofErr w:type="spellEnd"/>
      <w:r>
        <w:rPr>
          <w:szCs w:val="24"/>
        </w:rPr>
        <w:t xml:space="preserve"> на „БДЖ – </w:t>
      </w:r>
      <w:proofErr w:type="spellStart"/>
      <w:r>
        <w:rPr>
          <w:szCs w:val="24"/>
        </w:rPr>
        <w:t>Товарни</w:t>
      </w:r>
      <w:proofErr w:type="spellEnd"/>
      <w:r>
        <w:rPr>
          <w:szCs w:val="24"/>
        </w:rPr>
        <w:t xml:space="preserve"> </w:t>
      </w:r>
      <w:proofErr w:type="spellStart"/>
      <w:r>
        <w:rPr>
          <w:szCs w:val="24"/>
        </w:rPr>
        <w:t>превози</w:t>
      </w:r>
      <w:proofErr w:type="spellEnd"/>
      <w:r>
        <w:rPr>
          <w:szCs w:val="24"/>
        </w:rPr>
        <w:t xml:space="preserve">” ЕООД и </w:t>
      </w:r>
      <w:proofErr w:type="spellStart"/>
      <w:r>
        <w:rPr>
          <w:szCs w:val="24"/>
        </w:rPr>
        <w:t>не</w:t>
      </w:r>
      <w:proofErr w:type="spellEnd"/>
      <w:r>
        <w:rPr>
          <w:szCs w:val="24"/>
        </w:rPr>
        <w:t xml:space="preserve"> е </w:t>
      </w:r>
      <w:proofErr w:type="spellStart"/>
      <w:r>
        <w:rPr>
          <w:szCs w:val="24"/>
        </w:rPr>
        <w:t>обект</w:t>
      </w:r>
      <w:proofErr w:type="spellEnd"/>
      <w:r>
        <w:rPr>
          <w:szCs w:val="24"/>
        </w:rPr>
        <w:t xml:space="preserve"> на </w:t>
      </w:r>
      <w:proofErr w:type="spellStart"/>
      <w:r>
        <w:rPr>
          <w:szCs w:val="24"/>
        </w:rPr>
        <w:t>търга</w:t>
      </w:r>
      <w:proofErr w:type="spellEnd"/>
      <w:r>
        <w:rPr>
          <w:szCs w:val="24"/>
        </w:rPr>
        <w:t>.</w:t>
      </w:r>
    </w:p>
    <w:p w:rsidR="00836D49" w:rsidRPr="001F4BFC" w:rsidRDefault="00836D49" w:rsidP="00836D49">
      <w:pPr>
        <w:jc w:val="both"/>
      </w:pPr>
    </w:p>
    <w:p w:rsidR="00836D49" w:rsidRDefault="00836D49" w:rsidP="00836D49">
      <w:pPr>
        <w:pStyle w:val="a7"/>
        <w:numPr>
          <w:ilvl w:val="0"/>
          <w:numId w:val="3"/>
        </w:numPr>
        <w:tabs>
          <w:tab w:val="left" w:pos="709"/>
          <w:tab w:val="left" w:pos="851"/>
          <w:tab w:val="left" w:pos="993"/>
          <w:tab w:val="left" w:pos="1134"/>
        </w:tabs>
        <w:jc w:val="both"/>
        <w:rPr>
          <w:b/>
        </w:rPr>
      </w:pPr>
      <w:r w:rsidRPr="00836D49">
        <w:rPr>
          <w:b/>
        </w:rPr>
        <w:t>Начална тръжна цена и стъпка за наддаване :</w:t>
      </w:r>
    </w:p>
    <w:p w:rsidR="00F746AB" w:rsidRPr="00836D49" w:rsidRDefault="00F746AB" w:rsidP="00B730AE">
      <w:pPr>
        <w:pStyle w:val="a7"/>
        <w:tabs>
          <w:tab w:val="left" w:pos="709"/>
          <w:tab w:val="left" w:pos="851"/>
          <w:tab w:val="left" w:pos="993"/>
          <w:tab w:val="left" w:pos="1134"/>
        </w:tabs>
        <w:jc w:val="both"/>
        <w:rPr>
          <w:b/>
        </w:rPr>
      </w:pPr>
    </w:p>
    <w:p w:rsidR="00836D49" w:rsidRPr="00C147D6" w:rsidRDefault="00836D49" w:rsidP="00836D49">
      <w:pPr>
        <w:pStyle w:val="a7"/>
        <w:tabs>
          <w:tab w:val="left" w:pos="0"/>
          <w:tab w:val="left" w:pos="284"/>
          <w:tab w:val="left" w:pos="709"/>
          <w:tab w:val="left" w:pos="851"/>
        </w:tabs>
        <w:ind w:left="0"/>
        <w:jc w:val="both"/>
      </w:pPr>
      <w:r>
        <w:rPr>
          <w:b/>
        </w:rPr>
        <w:t xml:space="preserve">           Н</w:t>
      </w:r>
      <w:r w:rsidRPr="00B66C3C">
        <w:rPr>
          <w:b/>
        </w:rPr>
        <w:t xml:space="preserve">ачална тръжна цена в размер на </w:t>
      </w:r>
      <w:r>
        <w:rPr>
          <w:b/>
        </w:rPr>
        <w:t>43</w:t>
      </w:r>
      <w:r w:rsidRPr="00B66C3C">
        <w:rPr>
          <w:b/>
        </w:rPr>
        <w:t> </w:t>
      </w:r>
      <w:r>
        <w:rPr>
          <w:b/>
        </w:rPr>
        <w:t>384</w:t>
      </w:r>
      <w:r w:rsidRPr="00B66C3C">
        <w:rPr>
          <w:b/>
        </w:rPr>
        <w:t>,00</w:t>
      </w:r>
      <w:r>
        <w:rPr>
          <w:b/>
        </w:rPr>
        <w:t xml:space="preserve"> </w:t>
      </w:r>
      <w:r w:rsidRPr="00C147D6">
        <w:t>/</w:t>
      </w:r>
      <w:r>
        <w:t>четиридесет и три хиляди триста осемдесет и четири</w:t>
      </w:r>
      <w:r w:rsidRPr="00C147D6">
        <w:t>/ лева без ДДС.</w:t>
      </w:r>
    </w:p>
    <w:p w:rsidR="00836D49" w:rsidRDefault="00836D49" w:rsidP="00836D49">
      <w:pPr>
        <w:pStyle w:val="a7"/>
        <w:tabs>
          <w:tab w:val="left" w:pos="0"/>
          <w:tab w:val="left" w:pos="284"/>
          <w:tab w:val="left" w:pos="709"/>
          <w:tab w:val="left" w:pos="851"/>
        </w:tabs>
        <w:ind w:left="0"/>
        <w:jc w:val="both"/>
      </w:pPr>
      <w:r>
        <w:t xml:space="preserve">           </w:t>
      </w:r>
      <w:r w:rsidRPr="00C147D6">
        <w:rPr>
          <w:b/>
          <w:i/>
        </w:rPr>
        <w:t>Стъпка за наддаване</w:t>
      </w:r>
      <w:r>
        <w:t xml:space="preserve"> – 2 000,00 /две хиляди/ лева.</w:t>
      </w:r>
    </w:p>
    <w:p w:rsidR="00836D49" w:rsidRDefault="00836D49" w:rsidP="00836D49">
      <w:pPr>
        <w:pStyle w:val="a7"/>
        <w:tabs>
          <w:tab w:val="left" w:pos="0"/>
          <w:tab w:val="left" w:pos="284"/>
          <w:tab w:val="left" w:pos="709"/>
          <w:tab w:val="left" w:pos="851"/>
        </w:tabs>
        <w:ind w:left="0"/>
        <w:jc w:val="both"/>
      </w:pPr>
      <w:r>
        <w:t xml:space="preserve">         </w:t>
      </w:r>
      <w:r w:rsidR="00F746AB">
        <w:t xml:space="preserve"> </w:t>
      </w:r>
      <w:r>
        <w:t xml:space="preserve"> При извършване на продажбата не се начислява ДДС върху продажната цена на недвижимия имот</w:t>
      </w:r>
      <w:r w:rsidR="00B730AE">
        <w:t>, поради упражнено право на избор на вида доставка, съгласно ЗДДС.</w:t>
      </w:r>
    </w:p>
    <w:bookmarkEnd w:id="0"/>
    <w:p w:rsidR="009D15CA" w:rsidRDefault="009D15CA" w:rsidP="009D15CA">
      <w:pPr>
        <w:pStyle w:val="31"/>
        <w:ind w:left="0" w:firstLine="720"/>
        <w:jc w:val="both"/>
        <w:rPr>
          <w:b/>
          <w:sz w:val="24"/>
          <w:szCs w:val="24"/>
          <w:lang w:val="bg-BG"/>
        </w:rPr>
      </w:pPr>
    </w:p>
    <w:p w:rsidR="009D15CA" w:rsidRPr="009D15CA" w:rsidRDefault="008A543D" w:rsidP="008A543D">
      <w:pPr>
        <w:pStyle w:val="31"/>
        <w:ind w:left="0" w:firstLine="0"/>
        <w:jc w:val="both"/>
        <w:rPr>
          <w:b/>
          <w:sz w:val="24"/>
          <w:szCs w:val="24"/>
          <w:lang w:val="bg-BG"/>
        </w:rPr>
      </w:pPr>
      <w:r>
        <w:rPr>
          <w:b/>
          <w:sz w:val="24"/>
          <w:szCs w:val="24"/>
          <w:lang w:val="bg-BG"/>
        </w:rPr>
        <w:t xml:space="preserve">      </w:t>
      </w:r>
      <w:r w:rsidR="009D15CA" w:rsidRPr="009D15CA">
        <w:rPr>
          <w:b/>
          <w:sz w:val="24"/>
          <w:szCs w:val="24"/>
          <w:lang w:val="bg-BG"/>
        </w:rPr>
        <w:t>3</w:t>
      </w:r>
      <w:r w:rsidR="009D15CA" w:rsidRPr="009D15CA">
        <w:rPr>
          <w:b/>
          <w:sz w:val="24"/>
          <w:szCs w:val="24"/>
        </w:rPr>
        <w:t xml:space="preserve">. </w:t>
      </w:r>
      <w:proofErr w:type="spellStart"/>
      <w:r w:rsidR="009D15CA" w:rsidRPr="009D15CA">
        <w:rPr>
          <w:b/>
          <w:sz w:val="24"/>
          <w:szCs w:val="24"/>
        </w:rPr>
        <w:t>Вид</w:t>
      </w:r>
      <w:proofErr w:type="spellEnd"/>
      <w:r w:rsidR="009D15CA" w:rsidRPr="009D15CA">
        <w:rPr>
          <w:b/>
          <w:sz w:val="24"/>
          <w:szCs w:val="24"/>
        </w:rPr>
        <w:t xml:space="preserve"> на </w:t>
      </w:r>
      <w:proofErr w:type="spellStart"/>
      <w:r w:rsidR="009D15CA" w:rsidRPr="009D15CA">
        <w:rPr>
          <w:b/>
          <w:sz w:val="24"/>
          <w:szCs w:val="24"/>
        </w:rPr>
        <w:t>търга</w:t>
      </w:r>
      <w:proofErr w:type="spellEnd"/>
      <w:r w:rsidR="009D15CA" w:rsidRPr="009D15CA">
        <w:rPr>
          <w:b/>
          <w:sz w:val="24"/>
          <w:szCs w:val="24"/>
        </w:rPr>
        <w:t xml:space="preserve">: </w:t>
      </w:r>
      <w:r w:rsidR="009D15CA" w:rsidRPr="009D15CA">
        <w:rPr>
          <w:sz w:val="24"/>
          <w:szCs w:val="24"/>
          <w:lang w:val="bg-BG"/>
        </w:rPr>
        <w:t>Т</w:t>
      </w:r>
      <w:proofErr w:type="spellStart"/>
      <w:r w:rsidR="009D15CA" w:rsidRPr="009D15CA">
        <w:rPr>
          <w:sz w:val="24"/>
          <w:szCs w:val="24"/>
        </w:rPr>
        <w:t>ърг</w:t>
      </w:r>
      <w:proofErr w:type="spellEnd"/>
      <w:r w:rsidR="009D15CA" w:rsidRPr="009D15CA">
        <w:rPr>
          <w:sz w:val="24"/>
          <w:szCs w:val="24"/>
        </w:rPr>
        <w:t xml:space="preserve"> с </w:t>
      </w:r>
      <w:proofErr w:type="spellStart"/>
      <w:r w:rsidR="009D15CA" w:rsidRPr="009D15CA">
        <w:rPr>
          <w:sz w:val="24"/>
          <w:szCs w:val="24"/>
        </w:rPr>
        <w:t>тайно</w:t>
      </w:r>
      <w:proofErr w:type="spellEnd"/>
      <w:r w:rsidR="009D15CA" w:rsidRPr="009D15CA">
        <w:rPr>
          <w:sz w:val="24"/>
          <w:szCs w:val="24"/>
        </w:rPr>
        <w:t xml:space="preserve"> </w:t>
      </w:r>
      <w:proofErr w:type="spellStart"/>
      <w:r w:rsidR="009D15CA" w:rsidRPr="009D15CA">
        <w:rPr>
          <w:sz w:val="24"/>
          <w:szCs w:val="24"/>
        </w:rPr>
        <w:t>наддаване</w:t>
      </w:r>
      <w:proofErr w:type="spellEnd"/>
      <w:r w:rsidR="009D15CA" w:rsidRPr="009D15CA">
        <w:rPr>
          <w:sz w:val="24"/>
          <w:szCs w:val="24"/>
        </w:rPr>
        <w:t xml:space="preserve">, </w:t>
      </w:r>
      <w:proofErr w:type="spellStart"/>
      <w:r w:rsidR="009D15CA" w:rsidRPr="009D15CA">
        <w:rPr>
          <w:sz w:val="24"/>
          <w:szCs w:val="24"/>
        </w:rPr>
        <w:t>открито</w:t>
      </w:r>
      <w:proofErr w:type="spellEnd"/>
      <w:r w:rsidR="009D15CA" w:rsidRPr="009D15CA">
        <w:rPr>
          <w:sz w:val="24"/>
          <w:szCs w:val="24"/>
        </w:rPr>
        <w:t xml:space="preserve"> </w:t>
      </w:r>
      <w:proofErr w:type="spellStart"/>
      <w:r w:rsidR="009D15CA" w:rsidRPr="009D15CA">
        <w:rPr>
          <w:sz w:val="24"/>
          <w:szCs w:val="24"/>
        </w:rPr>
        <w:t>заседание</w:t>
      </w:r>
      <w:proofErr w:type="spellEnd"/>
      <w:r w:rsidR="000D438A">
        <w:rPr>
          <w:sz w:val="24"/>
          <w:szCs w:val="24"/>
          <w:lang w:val="bg-BG"/>
        </w:rPr>
        <w:t>.</w:t>
      </w:r>
      <w:r w:rsidR="009D15CA" w:rsidRPr="009D15CA">
        <w:rPr>
          <w:sz w:val="24"/>
          <w:szCs w:val="24"/>
          <w:lang w:val="bg-BG"/>
        </w:rPr>
        <w:t xml:space="preserve"> 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 </w:t>
      </w:r>
    </w:p>
    <w:p w:rsidR="009D15CA" w:rsidRDefault="00836D49" w:rsidP="00836D49">
      <w:pPr>
        <w:pStyle w:val="31"/>
        <w:spacing w:before="120" w:after="60"/>
        <w:jc w:val="both"/>
        <w:rPr>
          <w:sz w:val="24"/>
          <w:szCs w:val="24"/>
          <w:lang w:val="bg-BG"/>
        </w:rPr>
      </w:pPr>
      <w:r>
        <w:rPr>
          <w:sz w:val="24"/>
          <w:szCs w:val="24"/>
          <w:lang w:val="bg-BG"/>
        </w:rPr>
        <w:t xml:space="preserve"> </w:t>
      </w:r>
      <w:proofErr w:type="spellStart"/>
      <w:r w:rsidR="009D15CA" w:rsidRPr="003200DA">
        <w:rPr>
          <w:sz w:val="24"/>
          <w:szCs w:val="24"/>
        </w:rPr>
        <w:t>Присъствието</w:t>
      </w:r>
      <w:proofErr w:type="spellEnd"/>
      <w:r w:rsidR="009D15CA" w:rsidRPr="003200DA">
        <w:rPr>
          <w:sz w:val="24"/>
          <w:szCs w:val="24"/>
        </w:rPr>
        <w:t xml:space="preserve"> на </w:t>
      </w:r>
      <w:proofErr w:type="spellStart"/>
      <w:r w:rsidR="009D15CA" w:rsidRPr="003200DA">
        <w:rPr>
          <w:sz w:val="24"/>
          <w:szCs w:val="24"/>
        </w:rPr>
        <w:t>допуснатите</w:t>
      </w:r>
      <w:proofErr w:type="spellEnd"/>
      <w:r w:rsidR="009D15CA" w:rsidRPr="003200DA">
        <w:rPr>
          <w:sz w:val="24"/>
          <w:szCs w:val="24"/>
        </w:rPr>
        <w:t xml:space="preserve"> </w:t>
      </w:r>
      <w:proofErr w:type="spellStart"/>
      <w:r w:rsidR="009D15CA" w:rsidRPr="003200DA">
        <w:rPr>
          <w:sz w:val="24"/>
          <w:szCs w:val="24"/>
        </w:rPr>
        <w:t>до</w:t>
      </w:r>
      <w:proofErr w:type="spellEnd"/>
      <w:r w:rsidR="009D15CA" w:rsidRPr="003200DA">
        <w:rPr>
          <w:sz w:val="24"/>
          <w:szCs w:val="24"/>
        </w:rPr>
        <w:t xml:space="preserve"> </w:t>
      </w:r>
      <w:proofErr w:type="spellStart"/>
      <w:r w:rsidR="009D15CA" w:rsidRPr="003200DA">
        <w:rPr>
          <w:sz w:val="24"/>
          <w:szCs w:val="24"/>
        </w:rPr>
        <w:t>участие</w:t>
      </w:r>
      <w:proofErr w:type="spellEnd"/>
      <w:r w:rsidR="009D15CA" w:rsidRPr="003200DA">
        <w:rPr>
          <w:sz w:val="24"/>
          <w:szCs w:val="24"/>
        </w:rPr>
        <w:t xml:space="preserve"> в </w:t>
      </w:r>
      <w:proofErr w:type="spellStart"/>
      <w:r w:rsidR="009D15CA" w:rsidRPr="003200DA">
        <w:rPr>
          <w:sz w:val="24"/>
          <w:szCs w:val="24"/>
        </w:rPr>
        <w:t>търга</w:t>
      </w:r>
      <w:proofErr w:type="spellEnd"/>
      <w:r w:rsidR="009D15CA" w:rsidRPr="003200DA">
        <w:rPr>
          <w:sz w:val="24"/>
          <w:szCs w:val="24"/>
        </w:rPr>
        <w:t xml:space="preserve"> </w:t>
      </w:r>
      <w:proofErr w:type="spellStart"/>
      <w:r w:rsidR="009D15CA" w:rsidRPr="003200DA">
        <w:rPr>
          <w:sz w:val="24"/>
          <w:szCs w:val="24"/>
        </w:rPr>
        <w:t>кандидати</w:t>
      </w:r>
      <w:proofErr w:type="spellEnd"/>
      <w:r w:rsidR="009D15CA" w:rsidRPr="003200DA">
        <w:rPr>
          <w:sz w:val="24"/>
          <w:szCs w:val="24"/>
        </w:rPr>
        <w:t xml:space="preserve"> е </w:t>
      </w:r>
      <w:proofErr w:type="spellStart"/>
      <w:r w:rsidR="009D15CA" w:rsidRPr="003200DA">
        <w:rPr>
          <w:sz w:val="24"/>
          <w:szCs w:val="24"/>
        </w:rPr>
        <w:t>задължително</w:t>
      </w:r>
      <w:proofErr w:type="spellEnd"/>
      <w:r w:rsidR="009D15CA" w:rsidRPr="003200DA">
        <w:rPr>
          <w:sz w:val="24"/>
          <w:szCs w:val="24"/>
        </w:rPr>
        <w:t>.</w:t>
      </w:r>
    </w:p>
    <w:p w:rsidR="00F746AB" w:rsidRDefault="00F746AB" w:rsidP="00836D49">
      <w:pPr>
        <w:pStyle w:val="a3"/>
        <w:rPr>
          <w:b/>
          <w:szCs w:val="24"/>
        </w:rPr>
      </w:pPr>
    </w:p>
    <w:p w:rsidR="00836D49" w:rsidRPr="00E845E3" w:rsidRDefault="009D15CA" w:rsidP="00836D49">
      <w:pPr>
        <w:pStyle w:val="a3"/>
      </w:pPr>
      <w:r>
        <w:rPr>
          <w:b/>
          <w:szCs w:val="24"/>
        </w:rPr>
        <w:t xml:space="preserve">     </w:t>
      </w:r>
      <w:r w:rsidRPr="008A543D">
        <w:rPr>
          <w:b/>
          <w:szCs w:val="24"/>
        </w:rPr>
        <w:t>4.</w:t>
      </w:r>
      <w:r w:rsidRPr="001B0191">
        <w:rPr>
          <w:szCs w:val="24"/>
        </w:rPr>
        <w:t xml:space="preserve"> </w:t>
      </w:r>
      <w:r>
        <w:rPr>
          <w:szCs w:val="24"/>
        </w:rPr>
        <w:t xml:space="preserve"> </w:t>
      </w:r>
      <w:r w:rsidRPr="00A6620A">
        <w:rPr>
          <w:b/>
        </w:rPr>
        <w:t>Начин на плащане:</w:t>
      </w:r>
      <w:r w:rsidRPr="001B0191">
        <w:t xml:space="preserve"> </w:t>
      </w:r>
      <w:r w:rsidR="008A543D">
        <w:t xml:space="preserve"> </w:t>
      </w:r>
      <w:r w:rsidR="00836D49" w:rsidRPr="00E845E3">
        <w:t xml:space="preserve">Заплащането на достигнатата на търга цена на </w:t>
      </w:r>
      <w:r w:rsidR="00836D49">
        <w:t>недвижимия имот, описан в т.1</w:t>
      </w:r>
      <w:r w:rsidR="00836D49" w:rsidRPr="00E845E3">
        <w:t>, намалена с внесения депозит за участие в търга</w:t>
      </w:r>
      <w:r w:rsidR="00836D49">
        <w:t xml:space="preserve"> </w:t>
      </w:r>
      <w:r w:rsidR="00836D49" w:rsidRPr="00E845E3">
        <w:t>се извърш</w:t>
      </w:r>
      <w:r w:rsidR="001C6ED5">
        <w:t>ва</w:t>
      </w:r>
      <w:r w:rsidR="00836D49" w:rsidRPr="00E845E3">
        <w:t xml:space="preserve"> </w:t>
      </w:r>
      <w:r w:rsidR="00836D49">
        <w:t>преди нотариалното изповядване на сделката</w:t>
      </w:r>
      <w:r w:rsidR="00836D49" w:rsidRPr="00E845E3">
        <w:t>, по сметка на „БДЖ – Товарни превози” ЕООД, посочена в тръжните документи.</w:t>
      </w:r>
    </w:p>
    <w:p w:rsidR="001C6ED5" w:rsidRDefault="001C6ED5" w:rsidP="001C6ED5">
      <w:pPr>
        <w:pStyle w:val="a5"/>
        <w:tabs>
          <w:tab w:val="clear" w:pos="4320"/>
          <w:tab w:val="clear" w:pos="8640"/>
        </w:tabs>
        <w:ind w:firstLine="360"/>
        <w:jc w:val="both"/>
        <w:rPr>
          <w:lang w:val="bg-BG"/>
        </w:rPr>
      </w:pPr>
      <w:r>
        <w:rPr>
          <w:lang w:val="bg-BG"/>
        </w:rPr>
        <w:t xml:space="preserve">     Всички разходи за нотариалното изповядване на сделката са за сметка на купувача.</w:t>
      </w:r>
    </w:p>
    <w:p w:rsidR="008A543D" w:rsidRPr="00BC6873" w:rsidRDefault="008A543D" w:rsidP="009D15CA">
      <w:pPr>
        <w:pStyle w:val="a3"/>
      </w:pPr>
    </w:p>
    <w:p w:rsidR="009D15CA" w:rsidRDefault="009D15CA" w:rsidP="0030310C">
      <w:pPr>
        <w:pStyle w:val="a7"/>
        <w:numPr>
          <w:ilvl w:val="0"/>
          <w:numId w:val="8"/>
        </w:numPr>
        <w:tabs>
          <w:tab w:val="left" w:pos="0"/>
          <w:tab w:val="left" w:pos="284"/>
          <w:tab w:val="left" w:pos="709"/>
        </w:tabs>
        <w:ind w:left="0" w:firstLine="284"/>
        <w:jc w:val="both"/>
      </w:pPr>
      <w:r w:rsidRPr="008A543D">
        <w:rPr>
          <w:b/>
        </w:rPr>
        <w:lastRenderedPageBreak/>
        <w:t>Търгът</w:t>
      </w:r>
      <w:r>
        <w:t xml:space="preserve"> </w:t>
      </w:r>
      <w:r w:rsidR="008A543D">
        <w:t>ще</w:t>
      </w:r>
      <w:r>
        <w:t xml:space="preserve"> се проведе на </w:t>
      </w:r>
      <w:r w:rsidR="00836D49" w:rsidRPr="004A483F">
        <w:rPr>
          <w:b/>
        </w:rPr>
        <w:t>2</w:t>
      </w:r>
      <w:r w:rsidR="00836D49">
        <w:rPr>
          <w:b/>
        </w:rPr>
        <w:t>8</w:t>
      </w:r>
      <w:r w:rsidR="00836D49" w:rsidRPr="004A483F">
        <w:rPr>
          <w:b/>
        </w:rPr>
        <w:t>.0</w:t>
      </w:r>
      <w:r w:rsidR="00836D49">
        <w:rPr>
          <w:b/>
        </w:rPr>
        <w:t>3</w:t>
      </w:r>
      <w:r w:rsidR="00836D49" w:rsidRPr="004A483F">
        <w:rPr>
          <w:b/>
        </w:rPr>
        <w:t>.2017</w:t>
      </w:r>
      <w:r w:rsidR="00836D49" w:rsidRPr="00497410">
        <w:rPr>
          <w:b/>
        </w:rPr>
        <w:t xml:space="preserve"> г. от 10.00 часа</w:t>
      </w:r>
      <w:r>
        <w:t xml:space="preserve"> в сградата на</w:t>
      </w:r>
      <w:r w:rsidR="00822599">
        <w:rPr>
          <w:lang w:val="en-US"/>
        </w:rPr>
        <w:t xml:space="preserve"> </w:t>
      </w:r>
      <w:r w:rsidR="00822599">
        <w:t>„БДЖ – Товарни превози” ЕООД</w:t>
      </w:r>
      <w:r>
        <w:t xml:space="preserve">, в гр. София, ул. „Иван Вазов” № 3. Регистрацията на участниците </w:t>
      </w:r>
      <w:r w:rsidR="00EF2C67">
        <w:t>ще</w:t>
      </w:r>
      <w:r>
        <w:t xml:space="preserve"> се извърши от тръжната комисия в обявения ден и час за откриване на търга.</w:t>
      </w:r>
    </w:p>
    <w:p w:rsidR="009D15CA" w:rsidRPr="00320509" w:rsidRDefault="009D15CA" w:rsidP="009D15CA">
      <w:pPr>
        <w:jc w:val="both"/>
        <w:rPr>
          <w:szCs w:val="24"/>
        </w:rPr>
      </w:pPr>
      <w:r w:rsidRPr="00C51937">
        <w:rPr>
          <w:b/>
          <w:szCs w:val="24"/>
        </w:rPr>
        <w:t xml:space="preserve">        </w:t>
      </w:r>
    </w:p>
    <w:p w:rsidR="008A543D" w:rsidRDefault="008A543D" w:rsidP="008A543D">
      <w:pPr>
        <w:pStyle w:val="a3"/>
        <w:numPr>
          <w:ilvl w:val="0"/>
          <w:numId w:val="6"/>
        </w:numPr>
        <w:ind w:left="0" w:firstLine="360"/>
        <w:rPr>
          <w:szCs w:val="24"/>
        </w:rPr>
      </w:pPr>
      <w:r w:rsidRPr="008A543D">
        <w:rPr>
          <w:b/>
        </w:rPr>
        <w:t>Тръжни документи</w:t>
      </w:r>
      <w:r w:rsidRPr="001B0191">
        <w:t xml:space="preserve"> </w:t>
      </w:r>
      <w:r>
        <w:t xml:space="preserve">ще </w:t>
      </w:r>
      <w:r w:rsidRPr="001B0191">
        <w:rPr>
          <w:szCs w:val="24"/>
        </w:rPr>
        <w:t>се продават всеки работен ден</w:t>
      </w:r>
      <w:r>
        <w:rPr>
          <w:szCs w:val="24"/>
        </w:rPr>
        <w:t xml:space="preserve"> от деня на публикуване на </w:t>
      </w:r>
      <w:r w:rsidR="00811270">
        <w:rPr>
          <w:szCs w:val="24"/>
        </w:rPr>
        <w:t xml:space="preserve">настоящата </w:t>
      </w:r>
      <w:r>
        <w:rPr>
          <w:szCs w:val="24"/>
        </w:rPr>
        <w:t xml:space="preserve">обява </w:t>
      </w:r>
      <w:r w:rsidRPr="001B0191">
        <w:rPr>
          <w:spacing w:val="-3"/>
          <w:szCs w:val="24"/>
        </w:rPr>
        <w:t xml:space="preserve">до </w:t>
      </w:r>
      <w:r w:rsidR="00836D49">
        <w:rPr>
          <w:spacing w:val="-3"/>
          <w:szCs w:val="24"/>
        </w:rPr>
        <w:t>22</w:t>
      </w:r>
      <w:r w:rsidR="001B182B">
        <w:rPr>
          <w:spacing w:val="-3"/>
          <w:szCs w:val="24"/>
        </w:rPr>
        <w:t>.0</w:t>
      </w:r>
      <w:r w:rsidR="00836D49">
        <w:rPr>
          <w:spacing w:val="-3"/>
          <w:szCs w:val="24"/>
        </w:rPr>
        <w:t>3</w:t>
      </w:r>
      <w:r w:rsidR="001B182B">
        <w:rPr>
          <w:spacing w:val="-3"/>
          <w:szCs w:val="24"/>
        </w:rPr>
        <w:t xml:space="preserve">.2017 </w:t>
      </w:r>
      <w:r>
        <w:rPr>
          <w:spacing w:val="-3"/>
          <w:szCs w:val="24"/>
        </w:rPr>
        <w:t xml:space="preserve">г. (включително) </w:t>
      </w:r>
      <w:r w:rsidRPr="001B0191">
        <w:rPr>
          <w:szCs w:val="24"/>
        </w:rPr>
        <w:t xml:space="preserve">в град София, ул. “Иван Вазов” № 3, етаж 1 – Деловодство, срещу заплатена такса от </w:t>
      </w:r>
      <w:r w:rsidR="00836D49">
        <w:rPr>
          <w:szCs w:val="24"/>
        </w:rPr>
        <w:t>150,00 (сто и петдесет)</w:t>
      </w:r>
      <w:r w:rsidR="00836D49" w:rsidRPr="001B0191">
        <w:rPr>
          <w:spacing w:val="-3"/>
          <w:szCs w:val="24"/>
        </w:rPr>
        <w:t xml:space="preserve"> </w:t>
      </w:r>
      <w:r w:rsidRPr="001B0191">
        <w:rPr>
          <w:spacing w:val="-3"/>
          <w:szCs w:val="24"/>
        </w:rPr>
        <w:t>лева, без ДДС</w:t>
      </w:r>
      <w:r>
        <w:rPr>
          <w:spacing w:val="-3"/>
          <w:szCs w:val="24"/>
        </w:rPr>
        <w:t xml:space="preserve">, внесена </w:t>
      </w:r>
      <w:r w:rsidRPr="001B0191">
        <w:rPr>
          <w:szCs w:val="24"/>
        </w:rPr>
        <w:t xml:space="preserve"> в касата на </w:t>
      </w:r>
      <w:r>
        <w:rPr>
          <w:szCs w:val="24"/>
        </w:rPr>
        <w:t>„</w:t>
      </w:r>
      <w:r w:rsidR="00822599">
        <w:rPr>
          <w:szCs w:val="24"/>
        </w:rPr>
        <w:t>Холдинг БДЖ</w:t>
      </w:r>
      <w:r>
        <w:rPr>
          <w:szCs w:val="24"/>
        </w:rPr>
        <w:t>” Е</w:t>
      </w:r>
      <w:r w:rsidR="00822599">
        <w:rPr>
          <w:szCs w:val="24"/>
        </w:rPr>
        <w:t>А</w:t>
      </w:r>
      <w:r>
        <w:rPr>
          <w:szCs w:val="24"/>
        </w:rPr>
        <w:t>Д.</w:t>
      </w:r>
    </w:p>
    <w:p w:rsidR="008A543D" w:rsidRDefault="008A543D" w:rsidP="008A543D">
      <w:pPr>
        <w:pStyle w:val="a3"/>
        <w:ind w:left="720"/>
        <w:rPr>
          <w:szCs w:val="24"/>
        </w:rPr>
      </w:pPr>
    </w:p>
    <w:p w:rsidR="00836D49" w:rsidRPr="0030310C" w:rsidRDefault="00836D49" w:rsidP="00836D49">
      <w:pPr>
        <w:pStyle w:val="a7"/>
        <w:numPr>
          <w:ilvl w:val="0"/>
          <w:numId w:val="6"/>
        </w:numPr>
        <w:ind w:left="0" w:firstLine="360"/>
        <w:jc w:val="both"/>
        <w:rPr>
          <w:spacing w:val="-3"/>
        </w:rPr>
      </w:pPr>
      <w:r w:rsidRPr="0030310C">
        <w:rPr>
          <w:b/>
        </w:rPr>
        <w:t xml:space="preserve">Депозит за участие в търга: </w:t>
      </w:r>
      <w:r>
        <w:t xml:space="preserve">Депозитът за участие в търга е в размер на </w:t>
      </w:r>
      <w:r w:rsidRPr="0030310C">
        <w:rPr>
          <w:b/>
        </w:rPr>
        <w:t>21 692,00</w:t>
      </w:r>
      <w:r>
        <w:t xml:space="preserve"> (двадесет и една хиляди шестстотин деветдесет и два) лева. Същият трябва да бъде внесен в български лева по банков път по сметка на </w:t>
      </w:r>
      <w:r w:rsidRPr="001B0191">
        <w:t xml:space="preserve"> </w:t>
      </w:r>
      <w:r>
        <w:t xml:space="preserve">„БДЖ – Товарни превози” ЕООД и при условията, </w:t>
      </w:r>
      <w:r w:rsidRPr="0031599D">
        <w:t xml:space="preserve"> </w:t>
      </w:r>
      <w:r>
        <w:t xml:space="preserve">указани в Тръжната документация. Крайният срок за наличността на депозита по посочената банкова сметка е 24.03.2017 </w:t>
      </w:r>
      <w:r w:rsidRPr="0030310C">
        <w:rPr>
          <w:spacing w:val="-3"/>
        </w:rPr>
        <w:t>г. (включително).</w:t>
      </w:r>
    </w:p>
    <w:p w:rsidR="001C6ED5" w:rsidRDefault="001C6ED5" w:rsidP="001C6ED5">
      <w:pPr>
        <w:pStyle w:val="a3"/>
        <w:ind w:right="-81"/>
        <w:rPr>
          <w:szCs w:val="24"/>
        </w:rPr>
      </w:pPr>
      <w:r>
        <w:rPr>
          <w:szCs w:val="24"/>
        </w:rPr>
        <w:t xml:space="preserve">            </w:t>
      </w:r>
      <w:r w:rsidRPr="008A543D">
        <w:rPr>
          <w:szCs w:val="24"/>
        </w:rPr>
        <w:t>След приключване на търга, депозитът на спечелилия участник  се трансформира в част от достигнатата на търга цена.</w:t>
      </w:r>
    </w:p>
    <w:p w:rsidR="00F746AB" w:rsidRDefault="00F746AB" w:rsidP="00C50D17">
      <w:pPr>
        <w:jc w:val="both"/>
        <w:rPr>
          <w:b/>
        </w:rPr>
      </w:pPr>
    </w:p>
    <w:p w:rsidR="00C50D17" w:rsidRPr="008A77CD" w:rsidRDefault="008A543D" w:rsidP="00C50D17">
      <w:pPr>
        <w:jc w:val="both"/>
      </w:pPr>
      <w:r w:rsidRPr="008A543D">
        <w:rPr>
          <w:b/>
        </w:rPr>
        <w:t xml:space="preserve">        8.</w:t>
      </w:r>
      <w:r w:rsidR="00C50D17">
        <w:t xml:space="preserve"> </w:t>
      </w:r>
      <w:r w:rsidR="00C50D17" w:rsidRPr="0030310C">
        <w:rPr>
          <w:b/>
        </w:rPr>
        <w:t>Оглед</w:t>
      </w:r>
      <w:r w:rsidR="00C50D17" w:rsidRPr="008A77CD">
        <w:t xml:space="preserve"> на </w:t>
      </w:r>
      <w:r w:rsidR="00C50D17">
        <w:t xml:space="preserve">недвижимия имот е задължителен, което се  удостоверява чрез подписването на декларация. Същият се извършва </w:t>
      </w:r>
      <w:r w:rsidR="00C50D17" w:rsidRPr="008A77CD">
        <w:t>всеки работен ден от 9</w:t>
      </w:r>
      <w:r w:rsidR="00C50D17" w:rsidRPr="008A77CD">
        <w:rPr>
          <w:vertAlign w:val="superscript"/>
        </w:rPr>
        <w:t>.00</w:t>
      </w:r>
      <w:r w:rsidR="00C50D17" w:rsidRPr="008A77CD">
        <w:t xml:space="preserve"> до </w:t>
      </w:r>
      <w:r w:rsidR="00C50D17" w:rsidRPr="008A77CD">
        <w:rPr>
          <w:spacing w:val="-3"/>
        </w:rPr>
        <w:t>16</w:t>
      </w:r>
      <w:r w:rsidR="00C50D17" w:rsidRPr="008A77CD">
        <w:rPr>
          <w:spacing w:val="-3"/>
          <w:vertAlign w:val="superscript"/>
        </w:rPr>
        <w:t>.00</w:t>
      </w:r>
      <w:r w:rsidR="00C50D17" w:rsidRPr="008A77CD">
        <w:rPr>
          <w:spacing w:val="-3"/>
        </w:rPr>
        <w:t xml:space="preserve"> ч. </w:t>
      </w:r>
      <w:r w:rsidR="00C50D17" w:rsidRPr="008A77CD">
        <w:t xml:space="preserve">срещу </w:t>
      </w:r>
      <w:r w:rsidR="00C50D17">
        <w:t xml:space="preserve">представяне на документ за </w:t>
      </w:r>
      <w:r w:rsidR="00C50D17" w:rsidRPr="008A77CD">
        <w:t>закупен</w:t>
      </w:r>
      <w:r w:rsidR="00C50D17">
        <w:t>а тръжна</w:t>
      </w:r>
      <w:r w:rsidR="00C50D17" w:rsidRPr="008A77CD">
        <w:t xml:space="preserve"> документ</w:t>
      </w:r>
      <w:r w:rsidR="00C50D17">
        <w:t>ац</w:t>
      </w:r>
      <w:r w:rsidR="00C50D17" w:rsidRPr="008A77CD">
        <w:t>и</w:t>
      </w:r>
      <w:r w:rsidR="00C50D17">
        <w:t xml:space="preserve">я, най-късно до 23.03.2017 </w:t>
      </w:r>
      <w:r w:rsidR="00C50D17" w:rsidRPr="008A77CD">
        <w:rPr>
          <w:spacing w:val="-3"/>
        </w:rPr>
        <w:t>г. (включително)</w:t>
      </w:r>
      <w:r w:rsidR="00C50D17" w:rsidRPr="008A77CD">
        <w:t>.</w:t>
      </w:r>
      <w:r w:rsidR="00C50D17">
        <w:t xml:space="preserve"> </w:t>
      </w:r>
    </w:p>
    <w:p w:rsidR="0030310C" w:rsidRPr="008A77CD" w:rsidRDefault="0030310C" w:rsidP="00C50D17">
      <w:pPr>
        <w:pStyle w:val="a3"/>
      </w:pPr>
    </w:p>
    <w:p w:rsidR="002B1122" w:rsidRPr="008A77CD" w:rsidRDefault="008A543D" w:rsidP="002B1122">
      <w:pPr>
        <w:pStyle w:val="a3"/>
      </w:pPr>
      <w:r>
        <w:t xml:space="preserve">       </w:t>
      </w:r>
      <w:r w:rsidRPr="008A543D">
        <w:rPr>
          <w:b/>
        </w:rPr>
        <w:t>9.</w:t>
      </w:r>
      <w:r w:rsidRPr="008A77CD">
        <w:t xml:space="preserve"> </w:t>
      </w:r>
      <w:r w:rsidRPr="008A543D">
        <w:rPr>
          <w:b/>
        </w:rPr>
        <w:t>Заявленията за участие</w:t>
      </w:r>
      <w:r w:rsidRPr="008A77CD">
        <w:t xml:space="preserve"> </w:t>
      </w:r>
      <w:r w:rsidR="0034569B">
        <w:t>ще</w:t>
      </w:r>
      <w:r w:rsidRPr="008A77CD">
        <w:t xml:space="preserve"> </w:t>
      </w:r>
      <w:r w:rsidR="002B1122">
        <w:rPr>
          <w:bCs/>
          <w:szCs w:val="24"/>
        </w:rPr>
        <w:t xml:space="preserve">се приемат до </w:t>
      </w:r>
      <w:r w:rsidR="002B1122" w:rsidRPr="008A77CD">
        <w:rPr>
          <w:bCs/>
          <w:szCs w:val="24"/>
        </w:rPr>
        <w:t>16</w:t>
      </w:r>
      <w:r w:rsidR="002B1122" w:rsidRPr="008A77CD">
        <w:rPr>
          <w:bCs/>
          <w:szCs w:val="24"/>
          <w:vertAlign w:val="superscript"/>
        </w:rPr>
        <w:t>.00</w:t>
      </w:r>
      <w:r w:rsidR="002B1122" w:rsidRPr="008A77CD">
        <w:rPr>
          <w:bCs/>
          <w:szCs w:val="24"/>
        </w:rPr>
        <w:t xml:space="preserve"> ч. на </w:t>
      </w:r>
      <w:r w:rsidR="002B1122">
        <w:rPr>
          <w:bCs/>
          <w:szCs w:val="24"/>
        </w:rPr>
        <w:t xml:space="preserve">27.03.2017 </w:t>
      </w:r>
      <w:r w:rsidR="002B1122" w:rsidRPr="008A77CD">
        <w:rPr>
          <w:bCs/>
          <w:szCs w:val="24"/>
        </w:rPr>
        <w:t xml:space="preserve"> </w:t>
      </w:r>
      <w:r w:rsidR="002B1122" w:rsidRPr="008A77CD">
        <w:rPr>
          <w:bCs/>
          <w:spacing w:val="-3"/>
          <w:szCs w:val="24"/>
        </w:rPr>
        <w:t>г.</w:t>
      </w:r>
      <w:r w:rsidR="002B1122" w:rsidRPr="008A77CD">
        <w:rPr>
          <w:bCs/>
          <w:szCs w:val="24"/>
        </w:rPr>
        <w:t xml:space="preserve"> в</w:t>
      </w:r>
      <w:r w:rsidR="002B1122" w:rsidRPr="008A77CD">
        <w:rPr>
          <w:szCs w:val="24"/>
        </w:rPr>
        <w:t xml:space="preserve"> деловодството на</w:t>
      </w:r>
      <w:r w:rsidR="002B1122">
        <w:rPr>
          <w:szCs w:val="24"/>
        </w:rPr>
        <w:t xml:space="preserve"> „БДЖ – Товарни превози” ЕООД</w:t>
      </w:r>
      <w:r w:rsidR="002B1122" w:rsidRPr="008A77CD">
        <w:rPr>
          <w:szCs w:val="24"/>
        </w:rPr>
        <w:t xml:space="preserve">, </w:t>
      </w:r>
      <w:r w:rsidR="002B1122" w:rsidRPr="008A77CD">
        <w:t xml:space="preserve">град София, ул. “Иван Вазов” № 3, етаж 1. </w:t>
      </w:r>
    </w:p>
    <w:p w:rsidR="002B1122" w:rsidRDefault="009D15CA" w:rsidP="002B1122">
      <w:pPr>
        <w:pStyle w:val="a3"/>
        <w:ind w:right="-81"/>
        <w:rPr>
          <w:szCs w:val="24"/>
        </w:rPr>
      </w:pPr>
      <w:r w:rsidRPr="008A543D">
        <w:rPr>
          <w:szCs w:val="24"/>
        </w:rPr>
        <w:t xml:space="preserve">            </w:t>
      </w:r>
    </w:p>
    <w:p w:rsidR="002B1122" w:rsidRPr="00E845E3" w:rsidRDefault="00D649F3" w:rsidP="002B1122">
      <w:pPr>
        <w:pStyle w:val="a3"/>
      </w:pPr>
      <w:r>
        <w:rPr>
          <w:b/>
          <w:szCs w:val="24"/>
        </w:rPr>
        <w:t xml:space="preserve">      </w:t>
      </w:r>
      <w:r w:rsidR="009D15CA" w:rsidRPr="00325D49">
        <w:rPr>
          <w:b/>
          <w:szCs w:val="24"/>
        </w:rPr>
        <w:t>1</w:t>
      </w:r>
      <w:r w:rsidR="009D15CA">
        <w:rPr>
          <w:b/>
          <w:szCs w:val="24"/>
        </w:rPr>
        <w:t>0</w:t>
      </w:r>
      <w:r w:rsidR="009D15CA" w:rsidRPr="00325D49">
        <w:rPr>
          <w:b/>
          <w:szCs w:val="24"/>
        </w:rPr>
        <w:t xml:space="preserve">. </w:t>
      </w:r>
      <w:r w:rsidR="000D58AF">
        <w:rPr>
          <w:b/>
          <w:szCs w:val="24"/>
        </w:rPr>
        <w:t>П</w:t>
      </w:r>
      <w:r w:rsidR="008A543D" w:rsidRPr="008A543D">
        <w:rPr>
          <w:b/>
        </w:rPr>
        <w:t>овторен търг</w:t>
      </w:r>
      <w:r w:rsidR="008A543D" w:rsidRPr="00E845E3">
        <w:t xml:space="preserve"> </w:t>
      </w:r>
      <w:r w:rsidR="008A543D">
        <w:t>ще</w:t>
      </w:r>
      <w:r w:rsidR="008A543D" w:rsidRPr="00E845E3">
        <w:t xml:space="preserve"> се проведе </w:t>
      </w:r>
      <w:r w:rsidR="008A543D" w:rsidRPr="00E845E3">
        <w:rPr>
          <w:szCs w:val="24"/>
        </w:rPr>
        <w:t xml:space="preserve">на </w:t>
      </w:r>
      <w:r w:rsidR="002B1122" w:rsidRPr="00477A86">
        <w:rPr>
          <w:b/>
          <w:szCs w:val="24"/>
        </w:rPr>
        <w:t>06.</w:t>
      </w:r>
      <w:r w:rsidR="002B1122" w:rsidRPr="004A483F">
        <w:rPr>
          <w:b/>
          <w:szCs w:val="24"/>
        </w:rPr>
        <w:t>0</w:t>
      </w:r>
      <w:r w:rsidR="002B1122">
        <w:rPr>
          <w:b/>
          <w:szCs w:val="24"/>
        </w:rPr>
        <w:t>4</w:t>
      </w:r>
      <w:r w:rsidR="002B1122" w:rsidRPr="004A483F">
        <w:rPr>
          <w:b/>
          <w:szCs w:val="24"/>
        </w:rPr>
        <w:t>.2017 г. от</w:t>
      </w:r>
      <w:r w:rsidR="002B1122" w:rsidRPr="004A483F">
        <w:rPr>
          <w:b/>
          <w:spacing w:val="-3"/>
          <w:szCs w:val="24"/>
        </w:rPr>
        <w:t xml:space="preserve"> 10</w:t>
      </w:r>
      <w:r w:rsidR="002B1122" w:rsidRPr="004A483F">
        <w:rPr>
          <w:b/>
          <w:spacing w:val="-3"/>
          <w:szCs w:val="24"/>
          <w:vertAlign w:val="superscript"/>
        </w:rPr>
        <w:t>.00</w:t>
      </w:r>
      <w:r w:rsidR="002B1122" w:rsidRPr="004A483F">
        <w:rPr>
          <w:b/>
          <w:spacing w:val="-3"/>
          <w:szCs w:val="24"/>
        </w:rPr>
        <w:t xml:space="preserve"> ч.</w:t>
      </w:r>
      <w:r w:rsidR="002B1122" w:rsidRPr="00E845E3">
        <w:rPr>
          <w:szCs w:val="24"/>
        </w:rPr>
        <w:t xml:space="preserve"> в сградата на</w:t>
      </w:r>
      <w:r w:rsidR="002B1122">
        <w:rPr>
          <w:szCs w:val="24"/>
        </w:rPr>
        <w:t xml:space="preserve"> „БДЖ – Товарни превози” ЕООД </w:t>
      </w:r>
      <w:r w:rsidR="002B1122" w:rsidRPr="00E845E3">
        <w:rPr>
          <w:szCs w:val="24"/>
        </w:rPr>
        <w:t>, адрес: гр. София, ул. “Иван Вазов” № 3, при което</w:t>
      </w:r>
      <w:r w:rsidR="002B1122" w:rsidRPr="00E845E3">
        <w:t>:</w:t>
      </w:r>
    </w:p>
    <w:p w:rsidR="002B1122" w:rsidRPr="00E845E3" w:rsidRDefault="002B1122" w:rsidP="002B1122">
      <w:pPr>
        <w:pStyle w:val="a3"/>
      </w:pPr>
    </w:p>
    <w:p w:rsidR="008A543D" w:rsidRPr="00E845E3" w:rsidRDefault="008A543D" w:rsidP="008A543D">
      <w:pPr>
        <w:pStyle w:val="a3"/>
      </w:pPr>
      <w:r>
        <w:t xml:space="preserve">       </w:t>
      </w:r>
      <w:r w:rsidRPr="00E845E3">
        <w:t xml:space="preserve">- тръжни документи </w:t>
      </w:r>
      <w:r w:rsidR="0034569B">
        <w:t>ще</w:t>
      </w:r>
      <w:r w:rsidRPr="00E845E3">
        <w:t xml:space="preserve"> се продават при условията на т. 6 от настоящ</w:t>
      </w:r>
      <w:r w:rsidR="00811270">
        <w:t>ата обява</w:t>
      </w:r>
      <w:r w:rsidRPr="00E845E3">
        <w:t xml:space="preserve">, </w:t>
      </w:r>
      <w:r w:rsidRPr="00E845E3">
        <w:rPr>
          <w:szCs w:val="24"/>
        </w:rPr>
        <w:t xml:space="preserve">в срок до </w:t>
      </w:r>
      <w:r w:rsidR="002B1122">
        <w:rPr>
          <w:szCs w:val="24"/>
        </w:rPr>
        <w:t>31.03.2017 г.</w:t>
      </w:r>
      <w:r w:rsidR="002B1122">
        <w:t xml:space="preserve"> </w:t>
      </w:r>
      <w:r w:rsidRPr="00E845E3">
        <w:rPr>
          <w:spacing w:val="-3"/>
          <w:szCs w:val="24"/>
        </w:rPr>
        <w:t>(включително).</w:t>
      </w:r>
    </w:p>
    <w:p w:rsidR="008A543D" w:rsidRPr="00E845E3" w:rsidRDefault="008A543D" w:rsidP="008A543D">
      <w:pPr>
        <w:jc w:val="both"/>
      </w:pPr>
      <w:r>
        <w:t xml:space="preserve">       </w:t>
      </w:r>
      <w:r w:rsidRPr="00E845E3">
        <w:t>- депозит</w:t>
      </w:r>
      <w:r>
        <w:t>ът</w:t>
      </w:r>
      <w:r w:rsidRPr="00E845E3">
        <w:t xml:space="preserve"> за участие в повторния търг за </w:t>
      </w:r>
      <w:r w:rsidR="002B1122">
        <w:t>продажба на недвижимия имот</w:t>
      </w:r>
      <w:r w:rsidRPr="00E845E3">
        <w:t xml:space="preserve">, следва да се внесе </w:t>
      </w:r>
      <w:r w:rsidRPr="00E845E3">
        <w:rPr>
          <w:lang w:val="ru-RU"/>
        </w:rPr>
        <w:t>от кандидата</w:t>
      </w:r>
      <w:r w:rsidRPr="00E845E3">
        <w:t xml:space="preserve"> при условията на т. 7 от настоящ</w:t>
      </w:r>
      <w:r w:rsidR="00811270">
        <w:t>ата</w:t>
      </w:r>
      <w:r w:rsidRPr="00E845E3">
        <w:t xml:space="preserve"> </w:t>
      </w:r>
      <w:r w:rsidR="00811270">
        <w:t>обява</w:t>
      </w:r>
      <w:r w:rsidRPr="00E845E3">
        <w:t xml:space="preserve">, като крайният срок за наличността му по посочената банкова сметка е  </w:t>
      </w:r>
      <w:r w:rsidR="0030310C">
        <w:t xml:space="preserve">04.04.2017 </w:t>
      </w:r>
      <w:r w:rsidR="0030310C" w:rsidRPr="00E845E3">
        <w:rPr>
          <w:spacing w:val="-3"/>
        </w:rPr>
        <w:t xml:space="preserve">г. </w:t>
      </w:r>
      <w:r w:rsidRPr="00E845E3">
        <w:rPr>
          <w:spacing w:val="-3"/>
        </w:rPr>
        <w:t>(включително).</w:t>
      </w:r>
    </w:p>
    <w:p w:rsidR="008A543D" w:rsidRPr="00E845E3" w:rsidRDefault="008A543D" w:rsidP="008A543D">
      <w:pPr>
        <w:jc w:val="both"/>
      </w:pPr>
      <w:r>
        <w:t xml:space="preserve">      </w:t>
      </w:r>
      <w:r w:rsidRPr="00E845E3">
        <w:t xml:space="preserve">- оглед на </w:t>
      </w:r>
      <w:r w:rsidR="00AB22D2">
        <w:t>имотите</w:t>
      </w:r>
      <w:r w:rsidRPr="00E845E3">
        <w:t xml:space="preserve"> </w:t>
      </w:r>
      <w:r w:rsidR="000D58AF">
        <w:t>може да</w:t>
      </w:r>
      <w:r w:rsidRPr="00E845E3">
        <w:t xml:space="preserve"> се извършва при условията на т. 8 от настоящ</w:t>
      </w:r>
      <w:r w:rsidR="00584930">
        <w:t>ата</w:t>
      </w:r>
      <w:r w:rsidRPr="00E845E3">
        <w:t xml:space="preserve"> </w:t>
      </w:r>
      <w:r w:rsidR="00584930">
        <w:t>обява</w:t>
      </w:r>
      <w:r w:rsidRPr="00E845E3">
        <w:t xml:space="preserve">, </w:t>
      </w:r>
      <w:r w:rsidR="001C6ED5">
        <w:t xml:space="preserve">най-късно </w:t>
      </w:r>
      <w:r w:rsidRPr="00E845E3">
        <w:t xml:space="preserve">до </w:t>
      </w:r>
      <w:r w:rsidR="0030310C">
        <w:t xml:space="preserve">03.04.2017 </w:t>
      </w:r>
      <w:r w:rsidR="0030310C" w:rsidRPr="00E845E3">
        <w:t xml:space="preserve"> </w:t>
      </w:r>
      <w:r w:rsidR="0030310C" w:rsidRPr="00E845E3">
        <w:rPr>
          <w:spacing w:val="-3"/>
        </w:rPr>
        <w:t xml:space="preserve">г. </w:t>
      </w:r>
      <w:r w:rsidRPr="00E845E3">
        <w:rPr>
          <w:spacing w:val="-3"/>
        </w:rPr>
        <w:t>(включително).</w:t>
      </w:r>
    </w:p>
    <w:p w:rsidR="0030310C" w:rsidRDefault="008A543D" w:rsidP="0030310C">
      <w:pPr>
        <w:pStyle w:val="a3"/>
      </w:pPr>
      <w:r>
        <w:t xml:space="preserve">       </w:t>
      </w:r>
      <w:r w:rsidRPr="00E845E3">
        <w:t xml:space="preserve">- заявленията за участие </w:t>
      </w:r>
      <w:r w:rsidR="0034569B">
        <w:t>ще</w:t>
      </w:r>
      <w:r w:rsidRPr="00E845E3">
        <w:t xml:space="preserve"> се приемат до 16</w:t>
      </w:r>
      <w:r w:rsidRPr="00E845E3">
        <w:rPr>
          <w:vertAlign w:val="superscript"/>
        </w:rPr>
        <w:t>.00</w:t>
      </w:r>
      <w:r w:rsidRPr="00E845E3">
        <w:t xml:space="preserve"> ч. на </w:t>
      </w:r>
      <w:r w:rsidR="0030310C">
        <w:t xml:space="preserve">05.04.2017 </w:t>
      </w:r>
      <w:r w:rsidR="0030310C" w:rsidRPr="00E845E3">
        <w:rPr>
          <w:spacing w:val="-3"/>
        </w:rPr>
        <w:t>г.</w:t>
      </w:r>
      <w:r w:rsidR="0030310C" w:rsidRPr="00E845E3">
        <w:t xml:space="preserve"> в деловодството на</w:t>
      </w:r>
      <w:r w:rsidR="0030310C">
        <w:t xml:space="preserve"> </w:t>
      </w:r>
      <w:r w:rsidR="0030310C">
        <w:rPr>
          <w:szCs w:val="24"/>
        </w:rPr>
        <w:t>„БДЖ – Товарни превози” ЕООД</w:t>
      </w:r>
      <w:r w:rsidR="0030310C" w:rsidRPr="00E845E3">
        <w:t>, град София, ул. “Иван Вазов” № 3, етаж 1.</w:t>
      </w:r>
    </w:p>
    <w:p w:rsidR="008A543D" w:rsidRDefault="008A543D" w:rsidP="008A543D">
      <w:pPr>
        <w:pStyle w:val="a3"/>
        <w:ind w:right="-81" w:firstLine="720"/>
        <w:rPr>
          <w:szCs w:val="24"/>
        </w:rPr>
      </w:pPr>
    </w:p>
    <w:p w:rsidR="00DB2EB3" w:rsidRDefault="00DB2EB3" w:rsidP="00DB2EB3">
      <w:pPr>
        <w:pStyle w:val="2"/>
        <w:tabs>
          <w:tab w:val="left" w:pos="-540"/>
          <w:tab w:val="left" w:pos="360"/>
        </w:tabs>
      </w:pPr>
      <w:r w:rsidRPr="007A21E5">
        <w:rPr>
          <w:b/>
        </w:rPr>
        <w:t>11.</w:t>
      </w:r>
      <w:r w:rsidRPr="00E845E3">
        <w:t xml:space="preserve"> </w:t>
      </w:r>
      <w:r>
        <w:rPr>
          <w:lang w:val="en-US"/>
        </w:rPr>
        <w:t xml:space="preserve">  </w:t>
      </w:r>
      <w:r w:rsidRPr="00DB2EB3">
        <w:rPr>
          <w:b/>
        </w:rPr>
        <w:t>Изисквания към участниците:</w:t>
      </w:r>
      <w:r w:rsidRPr="00E845E3">
        <w:t xml:space="preserve"> </w:t>
      </w:r>
    </w:p>
    <w:p w:rsidR="00DB2EB3" w:rsidRDefault="00DB2EB3" w:rsidP="00DB2EB3">
      <w:pPr>
        <w:pStyle w:val="2"/>
        <w:tabs>
          <w:tab w:val="left" w:pos="-540"/>
          <w:tab w:val="left" w:pos="360"/>
        </w:tabs>
      </w:pPr>
    </w:p>
    <w:p w:rsidR="00DB2EB3" w:rsidRDefault="00DB2EB3" w:rsidP="006600A1">
      <w:pPr>
        <w:pStyle w:val="2"/>
        <w:tabs>
          <w:tab w:val="left" w:pos="-540"/>
          <w:tab w:val="left" w:pos="360"/>
        </w:tabs>
        <w:ind w:left="0" w:firstLine="360"/>
        <w:rPr>
          <w:szCs w:val="24"/>
          <w:lang w:val="ru-RU"/>
        </w:rPr>
      </w:pPr>
      <w:r w:rsidRPr="000D5B36">
        <w:t xml:space="preserve">        - Д</w:t>
      </w:r>
      <w:r w:rsidRPr="000D5B36">
        <w:rPr>
          <w:szCs w:val="24"/>
        </w:rPr>
        <w:t xml:space="preserve">а нямат задължения към „БДЖ – Товарни превози” ЕООД, </w:t>
      </w:r>
      <w:r w:rsidRPr="000D5B36">
        <w:rPr>
          <w:szCs w:val="24"/>
          <w:lang w:val="ru-RU"/>
        </w:rPr>
        <w:t xml:space="preserve">и/или </w:t>
      </w:r>
      <w:proofErr w:type="spellStart"/>
      <w:r w:rsidRPr="000D5B36">
        <w:rPr>
          <w:szCs w:val="24"/>
          <w:lang w:val="ru-RU"/>
        </w:rPr>
        <w:t>свързаните</w:t>
      </w:r>
      <w:proofErr w:type="spellEnd"/>
      <w:r w:rsidRPr="000D5B36">
        <w:rPr>
          <w:szCs w:val="24"/>
          <w:lang w:val="ru-RU"/>
        </w:rPr>
        <w:t xml:space="preserve"> </w:t>
      </w:r>
      <w:r w:rsidRPr="000D5B36">
        <w:rPr>
          <w:szCs w:val="24"/>
        </w:rPr>
        <w:t xml:space="preserve">с него </w:t>
      </w:r>
      <w:r w:rsidRPr="000D5B36">
        <w:rPr>
          <w:szCs w:val="24"/>
          <w:lang w:val="ru-RU"/>
        </w:rPr>
        <w:t>юридически лица</w:t>
      </w:r>
      <w:r w:rsidRPr="000D5B36">
        <w:rPr>
          <w:szCs w:val="24"/>
        </w:rPr>
        <w:t xml:space="preserve"> – „БДЖ – Пътнически превози” ЕООД и/или  “Холдинг БДЖ” ЕАД към датата на подаване на документите за участие. </w:t>
      </w:r>
      <w:r w:rsidRPr="000D5B36">
        <w:rPr>
          <w:szCs w:val="24"/>
          <w:lang w:val="ru-RU"/>
        </w:rPr>
        <w:t>/Под „</w:t>
      </w:r>
      <w:proofErr w:type="spellStart"/>
      <w:r w:rsidRPr="000D5B36">
        <w:rPr>
          <w:szCs w:val="24"/>
          <w:lang w:val="ru-RU"/>
        </w:rPr>
        <w:t>задължения</w:t>
      </w:r>
      <w:proofErr w:type="spellEnd"/>
      <w:r w:rsidRPr="000D5B36">
        <w:rPr>
          <w:szCs w:val="24"/>
          <w:lang w:val="ru-RU"/>
        </w:rPr>
        <w:t xml:space="preserve">” се </w:t>
      </w:r>
      <w:proofErr w:type="spellStart"/>
      <w:r w:rsidRPr="000D5B36">
        <w:rPr>
          <w:szCs w:val="24"/>
          <w:lang w:val="ru-RU"/>
        </w:rPr>
        <w:t>разбират</w:t>
      </w:r>
      <w:proofErr w:type="spellEnd"/>
      <w:r w:rsidRPr="000D5B36">
        <w:rPr>
          <w:szCs w:val="24"/>
          <w:lang w:val="ru-RU"/>
        </w:rPr>
        <w:t xml:space="preserve"> </w:t>
      </w:r>
      <w:proofErr w:type="spellStart"/>
      <w:r w:rsidRPr="000D5B36">
        <w:rPr>
          <w:szCs w:val="24"/>
          <w:lang w:val="ru-RU"/>
        </w:rPr>
        <w:t>такива</w:t>
      </w:r>
      <w:proofErr w:type="spellEnd"/>
      <w:r w:rsidRPr="000D5B36">
        <w:rPr>
          <w:szCs w:val="24"/>
          <w:lang w:val="ru-RU"/>
        </w:rPr>
        <w:t xml:space="preserve"> с </w:t>
      </w:r>
      <w:proofErr w:type="spellStart"/>
      <w:r w:rsidRPr="000D5B36">
        <w:rPr>
          <w:szCs w:val="24"/>
          <w:lang w:val="ru-RU"/>
        </w:rPr>
        <w:t>настъпил</w:t>
      </w:r>
      <w:proofErr w:type="spellEnd"/>
      <w:r w:rsidRPr="000D5B36">
        <w:rPr>
          <w:szCs w:val="24"/>
          <w:lang w:val="ru-RU"/>
        </w:rPr>
        <w:t xml:space="preserve"> падеж./  </w:t>
      </w:r>
    </w:p>
    <w:p w:rsidR="001C6ED5" w:rsidRPr="000D5B36" w:rsidRDefault="001C6ED5" w:rsidP="00DB2EB3">
      <w:pPr>
        <w:pStyle w:val="2"/>
        <w:tabs>
          <w:tab w:val="left" w:pos="-540"/>
          <w:tab w:val="left" w:pos="360"/>
        </w:tabs>
        <w:rPr>
          <w:szCs w:val="24"/>
          <w:lang w:val="ru-RU"/>
        </w:rPr>
      </w:pPr>
    </w:p>
    <w:p w:rsidR="001C6ED5" w:rsidRDefault="001C6ED5" w:rsidP="001C6ED5">
      <w:pPr>
        <w:ind w:firstLine="708"/>
      </w:pPr>
      <w:r>
        <w:t xml:space="preserve">- </w:t>
      </w:r>
      <w:r w:rsidRPr="00362AF9">
        <w:t>Да са</w:t>
      </w:r>
      <w:r>
        <w:rPr>
          <w:b/>
        </w:rPr>
        <w:t xml:space="preserve"> </w:t>
      </w:r>
      <w:r>
        <w:t>закупили тръжна документация, да са внесли в указания размер и срок депозит и да са подали заявление за участие, съгласно условията, описани в тръжната документация.</w:t>
      </w:r>
    </w:p>
    <w:p w:rsidR="00DB2EB3" w:rsidRDefault="00DB2EB3" w:rsidP="00DB2EB3">
      <w:pPr>
        <w:pStyle w:val="4"/>
        <w:ind w:left="0" w:firstLine="0"/>
      </w:pPr>
    </w:p>
    <w:p w:rsidR="009D15CA" w:rsidRPr="00B34469" w:rsidRDefault="009D15CA" w:rsidP="009D15CA">
      <w:pPr>
        <w:jc w:val="both"/>
        <w:rPr>
          <w:szCs w:val="24"/>
        </w:rPr>
      </w:pPr>
      <w:r w:rsidRPr="00B34469">
        <w:rPr>
          <w:szCs w:val="24"/>
        </w:rPr>
        <w:t xml:space="preserve">             Допълнителна информация</w:t>
      </w:r>
      <w:r w:rsidR="0034569B">
        <w:rPr>
          <w:szCs w:val="24"/>
        </w:rPr>
        <w:t xml:space="preserve"> </w:t>
      </w:r>
      <w:r w:rsidRPr="00B34469">
        <w:rPr>
          <w:szCs w:val="24"/>
        </w:rPr>
        <w:t xml:space="preserve">относно провеждането на горепосочения търг, можете да получите на  </w:t>
      </w:r>
      <w:proofErr w:type="spellStart"/>
      <w:r w:rsidRPr="00B34469">
        <w:rPr>
          <w:szCs w:val="24"/>
        </w:rPr>
        <w:t>телeфон</w:t>
      </w:r>
      <w:proofErr w:type="spellEnd"/>
      <w:r w:rsidRPr="00B34469">
        <w:rPr>
          <w:szCs w:val="24"/>
        </w:rPr>
        <w:t xml:space="preserve">/факс: 02/8 907 304. </w:t>
      </w:r>
    </w:p>
    <w:sectPr w:rsidR="009D15CA" w:rsidRPr="00B34469" w:rsidSect="00F746AB">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8DB"/>
    <w:multiLevelType w:val="hybridMultilevel"/>
    <w:tmpl w:val="50FC67C4"/>
    <w:lvl w:ilvl="0" w:tplc="22380A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F922E1"/>
    <w:multiLevelType w:val="hybridMultilevel"/>
    <w:tmpl w:val="AE2417C8"/>
    <w:lvl w:ilvl="0" w:tplc="BD4ED92A">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648A57AD"/>
    <w:multiLevelType w:val="hybridMultilevel"/>
    <w:tmpl w:val="9B8E1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074723A"/>
    <w:multiLevelType w:val="hybridMultilevel"/>
    <w:tmpl w:val="0616F5EA"/>
    <w:lvl w:ilvl="0" w:tplc="22380A42">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8F110CB"/>
    <w:multiLevelType w:val="hybridMultilevel"/>
    <w:tmpl w:val="50FC67C4"/>
    <w:lvl w:ilvl="0" w:tplc="22380A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B3F630B"/>
    <w:multiLevelType w:val="hybridMultilevel"/>
    <w:tmpl w:val="F9804F16"/>
    <w:lvl w:ilvl="0" w:tplc="AD96BF06">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E4F7298"/>
    <w:multiLevelType w:val="hybridMultilevel"/>
    <w:tmpl w:val="9C66A00C"/>
    <w:lvl w:ilvl="0" w:tplc="79C0385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5CA"/>
    <w:rsid w:val="000C7DCA"/>
    <w:rsid w:val="000D438A"/>
    <w:rsid w:val="000D58AF"/>
    <w:rsid w:val="001540E1"/>
    <w:rsid w:val="001A406E"/>
    <w:rsid w:val="001B182B"/>
    <w:rsid w:val="001C6ED5"/>
    <w:rsid w:val="001E1334"/>
    <w:rsid w:val="002B1122"/>
    <w:rsid w:val="0030310C"/>
    <w:rsid w:val="0034569B"/>
    <w:rsid w:val="003976EF"/>
    <w:rsid w:val="003A49BE"/>
    <w:rsid w:val="00584930"/>
    <w:rsid w:val="005D3755"/>
    <w:rsid w:val="006600A1"/>
    <w:rsid w:val="0077090F"/>
    <w:rsid w:val="00811270"/>
    <w:rsid w:val="00822599"/>
    <w:rsid w:val="00833740"/>
    <w:rsid w:val="00836D49"/>
    <w:rsid w:val="00875618"/>
    <w:rsid w:val="008A2684"/>
    <w:rsid w:val="008A543D"/>
    <w:rsid w:val="009D15CA"/>
    <w:rsid w:val="009F799B"/>
    <w:rsid w:val="00A36B32"/>
    <w:rsid w:val="00A46FAC"/>
    <w:rsid w:val="00AB22D2"/>
    <w:rsid w:val="00B225E7"/>
    <w:rsid w:val="00B730AE"/>
    <w:rsid w:val="00B73D3B"/>
    <w:rsid w:val="00BD2DC8"/>
    <w:rsid w:val="00C07590"/>
    <w:rsid w:val="00C50D17"/>
    <w:rsid w:val="00D649F3"/>
    <w:rsid w:val="00D80CE6"/>
    <w:rsid w:val="00DB2EB3"/>
    <w:rsid w:val="00EF2C67"/>
    <w:rsid w:val="00EF3B0F"/>
    <w:rsid w:val="00F746AB"/>
    <w:rsid w:val="00FB0165"/>
    <w:rsid w:val="00FD1E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2"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55"/>
    <w:pPr>
      <w:suppressAutoHyphens/>
    </w:pPr>
    <w:rPr>
      <w:rFonts w:cs="Lucida Sans Unicode"/>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15CA"/>
    <w:pPr>
      <w:suppressAutoHyphens w:val="0"/>
      <w:jc w:val="both"/>
    </w:pPr>
    <w:rPr>
      <w:rFonts w:cs="Times New Roman"/>
    </w:rPr>
  </w:style>
  <w:style w:type="character" w:customStyle="1" w:styleId="a4">
    <w:name w:val="Основен текст Знак"/>
    <w:basedOn w:val="a0"/>
    <w:link w:val="a3"/>
    <w:rsid w:val="009D15CA"/>
    <w:rPr>
      <w:sz w:val="24"/>
      <w:lang w:eastAsia="en-US"/>
    </w:rPr>
  </w:style>
  <w:style w:type="paragraph" w:styleId="3">
    <w:name w:val="Body Text Indent 3"/>
    <w:basedOn w:val="a"/>
    <w:link w:val="30"/>
    <w:rsid w:val="009D15CA"/>
    <w:pPr>
      <w:suppressAutoHyphens w:val="0"/>
      <w:spacing w:after="120"/>
      <w:ind w:left="283"/>
    </w:pPr>
    <w:rPr>
      <w:rFonts w:cs="Times New Roman"/>
      <w:sz w:val="16"/>
      <w:szCs w:val="16"/>
      <w:lang w:val="en-US"/>
    </w:rPr>
  </w:style>
  <w:style w:type="character" w:customStyle="1" w:styleId="30">
    <w:name w:val="Основен текст с отстъп 3 Знак"/>
    <w:basedOn w:val="a0"/>
    <w:link w:val="3"/>
    <w:rsid w:val="009D15CA"/>
    <w:rPr>
      <w:sz w:val="16"/>
      <w:szCs w:val="16"/>
      <w:lang w:val="en-US" w:eastAsia="en-US"/>
    </w:rPr>
  </w:style>
  <w:style w:type="paragraph" w:styleId="2">
    <w:name w:val="List 2"/>
    <w:basedOn w:val="a"/>
    <w:rsid w:val="009D15CA"/>
    <w:pPr>
      <w:widowControl w:val="0"/>
      <w:suppressAutoHyphens w:val="0"/>
      <w:snapToGrid w:val="0"/>
      <w:spacing w:line="300" w:lineRule="auto"/>
      <w:ind w:left="720" w:hanging="360"/>
      <w:jc w:val="both"/>
    </w:pPr>
    <w:rPr>
      <w:rFonts w:cs="Times New Roman"/>
    </w:rPr>
  </w:style>
  <w:style w:type="paragraph" w:styleId="31">
    <w:name w:val="List 3"/>
    <w:basedOn w:val="a"/>
    <w:uiPriority w:val="99"/>
    <w:unhideWhenUsed/>
    <w:rsid w:val="009D15CA"/>
    <w:pPr>
      <w:suppressAutoHyphens w:val="0"/>
      <w:ind w:left="849" w:hanging="283"/>
      <w:contextualSpacing/>
    </w:pPr>
    <w:rPr>
      <w:rFonts w:cs="Times New Roman"/>
      <w:sz w:val="20"/>
      <w:lang w:val="en-US"/>
    </w:rPr>
  </w:style>
  <w:style w:type="paragraph" w:customStyle="1" w:styleId="FR1">
    <w:name w:val="FR1"/>
    <w:rsid w:val="009D15CA"/>
    <w:pPr>
      <w:widowControl w:val="0"/>
      <w:spacing w:before="320"/>
      <w:ind w:right="200"/>
      <w:jc w:val="center"/>
    </w:pPr>
    <w:rPr>
      <w:rFonts w:ascii="Courier New" w:hAnsi="Courier New"/>
      <w:b/>
      <w:snapToGrid w:val="0"/>
      <w:sz w:val="32"/>
      <w:lang w:eastAsia="en-US"/>
    </w:rPr>
  </w:style>
  <w:style w:type="paragraph" w:styleId="a5">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6"/>
    <w:uiPriority w:val="99"/>
    <w:rsid w:val="009D15CA"/>
    <w:pPr>
      <w:tabs>
        <w:tab w:val="center" w:pos="4320"/>
        <w:tab w:val="right" w:pos="8640"/>
      </w:tabs>
      <w:suppressAutoHyphens w:val="0"/>
    </w:pPr>
    <w:rPr>
      <w:rFonts w:cs="Times New Roman"/>
      <w:lang w:val="fr-FR" w:eastAsia="bg-BG"/>
    </w:rPr>
  </w:style>
  <w:style w:type="character" w:customStyle="1" w:styleId="a6">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5"/>
    <w:uiPriority w:val="99"/>
    <w:rsid w:val="009D15CA"/>
    <w:rPr>
      <w:sz w:val="24"/>
      <w:lang w:val="fr-FR"/>
    </w:rPr>
  </w:style>
  <w:style w:type="paragraph" w:styleId="a7">
    <w:name w:val="List Paragraph"/>
    <w:basedOn w:val="a"/>
    <w:uiPriority w:val="34"/>
    <w:qFormat/>
    <w:rsid w:val="009D15CA"/>
    <w:pPr>
      <w:suppressAutoHyphens w:val="0"/>
      <w:ind w:left="720"/>
      <w:contextualSpacing/>
    </w:pPr>
    <w:rPr>
      <w:rFonts w:cs="Times New Roman"/>
      <w:szCs w:val="24"/>
      <w:lang w:eastAsia="bg-BG"/>
    </w:rPr>
  </w:style>
  <w:style w:type="paragraph" w:styleId="4">
    <w:name w:val="List 4"/>
    <w:basedOn w:val="a"/>
    <w:uiPriority w:val="99"/>
    <w:semiHidden/>
    <w:unhideWhenUsed/>
    <w:rsid w:val="0034569B"/>
    <w:pPr>
      <w:ind w:left="1132"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4573</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BDZ</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2017-02-24T12:55:00Z</dcterms:created>
  <dcterms:modified xsi:type="dcterms:W3CDTF">2017-03-09T09:00:00Z</dcterms:modified>
</cp:coreProperties>
</file>