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E2" w:rsidRPr="00FC1B4E" w:rsidRDefault="00B81DE2" w:rsidP="00B81DE2">
      <w:pPr>
        <w:jc w:val="right"/>
        <w:rPr>
          <w:b/>
          <w:sz w:val="24"/>
          <w:szCs w:val="24"/>
          <w:lang w:val="bg-BG"/>
        </w:rPr>
      </w:pPr>
      <w:bookmarkStart w:id="0" w:name="_GoBack"/>
      <w:bookmarkEnd w:id="0"/>
    </w:p>
    <w:p w:rsidR="00B81DE2" w:rsidRPr="00FC1B4E" w:rsidRDefault="00B81DE2" w:rsidP="00B81DE2">
      <w:pPr>
        <w:jc w:val="right"/>
        <w:rPr>
          <w:b/>
          <w:sz w:val="24"/>
          <w:szCs w:val="24"/>
          <w:lang w:val="bg-BG"/>
        </w:rPr>
      </w:pPr>
    </w:p>
    <w:p w:rsidR="00B81DE2" w:rsidRPr="00FC1B4E" w:rsidRDefault="00B81DE2" w:rsidP="00B81DE2">
      <w:pPr>
        <w:jc w:val="right"/>
        <w:rPr>
          <w:b/>
          <w:sz w:val="24"/>
          <w:szCs w:val="24"/>
          <w:lang w:val="bg-BG"/>
        </w:rPr>
      </w:pPr>
      <w:r w:rsidRPr="00FC1B4E">
        <w:rPr>
          <w:b/>
          <w:sz w:val="24"/>
          <w:szCs w:val="24"/>
          <w:lang w:val="bg-BG"/>
        </w:rPr>
        <w:t>Образец № 4</w:t>
      </w:r>
    </w:p>
    <w:p w:rsidR="00B81DE2" w:rsidRPr="00FC1B4E" w:rsidRDefault="00B81DE2" w:rsidP="00B81DE2">
      <w:pPr>
        <w:jc w:val="both"/>
        <w:rPr>
          <w:sz w:val="24"/>
          <w:szCs w:val="24"/>
          <w:lang w:val="bg-BG"/>
        </w:rPr>
      </w:pPr>
    </w:p>
    <w:p w:rsidR="00B81DE2" w:rsidRPr="00FC1B4E" w:rsidRDefault="00B81DE2" w:rsidP="00B81DE2">
      <w:pPr>
        <w:jc w:val="center"/>
        <w:rPr>
          <w:b/>
          <w:sz w:val="28"/>
          <w:szCs w:val="28"/>
          <w:lang w:val="ru-RU"/>
        </w:rPr>
      </w:pPr>
      <w:r w:rsidRPr="00FC1B4E">
        <w:rPr>
          <w:b/>
          <w:sz w:val="28"/>
          <w:szCs w:val="28"/>
          <w:lang w:val="ru-RU"/>
        </w:rPr>
        <w:t xml:space="preserve">Д Е К Л А </w:t>
      </w:r>
      <w:proofErr w:type="gramStart"/>
      <w:r w:rsidRPr="00FC1B4E">
        <w:rPr>
          <w:b/>
          <w:sz w:val="28"/>
          <w:szCs w:val="28"/>
          <w:lang w:val="ru-RU"/>
        </w:rPr>
        <w:t>Р</w:t>
      </w:r>
      <w:proofErr w:type="gramEnd"/>
      <w:r w:rsidRPr="00FC1B4E">
        <w:rPr>
          <w:b/>
          <w:sz w:val="28"/>
          <w:szCs w:val="28"/>
          <w:lang w:val="ru-RU"/>
        </w:rPr>
        <w:t xml:space="preserve"> А Ц И Я</w:t>
      </w:r>
    </w:p>
    <w:p w:rsidR="00B81DE2" w:rsidRDefault="00B81DE2" w:rsidP="00B81DE2">
      <w:pPr>
        <w:jc w:val="center"/>
        <w:rPr>
          <w:b/>
          <w:sz w:val="24"/>
          <w:szCs w:val="24"/>
          <w:lang w:val="bg-BG"/>
        </w:rPr>
      </w:pPr>
      <w:r w:rsidRPr="00FC1B4E">
        <w:rPr>
          <w:b/>
          <w:sz w:val="24"/>
          <w:szCs w:val="24"/>
          <w:lang w:val="bg-BG"/>
        </w:rPr>
        <w:t>по чл.</w:t>
      </w:r>
      <w:r w:rsidR="008D32C5">
        <w:rPr>
          <w:b/>
          <w:sz w:val="24"/>
          <w:szCs w:val="24"/>
          <w:lang w:val="bg-BG"/>
        </w:rPr>
        <w:t xml:space="preserve"> </w:t>
      </w:r>
      <w:r w:rsidRPr="00FC1B4E">
        <w:rPr>
          <w:b/>
          <w:sz w:val="24"/>
          <w:szCs w:val="24"/>
          <w:lang w:val="bg-BG"/>
        </w:rPr>
        <w:t>54 от ЗНФО</w:t>
      </w:r>
      <w:r w:rsidR="004A5505">
        <w:rPr>
          <w:b/>
          <w:sz w:val="24"/>
          <w:szCs w:val="24"/>
          <w:lang w:val="bg-BG"/>
        </w:rPr>
        <w:t>ИСУ</w:t>
      </w:r>
    </w:p>
    <w:p w:rsidR="00B81DE2" w:rsidRPr="00FC1B4E" w:rsidRDefault="00B81DE2" w:rsidP="00B81DE2">
      <w:pPr>
        <w:jc w:val="center"/>
        <w:rPr>
          <w:b/>
          <w:sz w:val="24"/>
          <w:szCs w:val="24"/>
          <w:lang w:val="bg-BG"/>
        </w:rPr>
      </w:pPr>
    </w:p>
    <w:p w:rsidR="00B81DE2" w:rsidRPr="00FC1B4E" w:rsidRDefault="00B81DE2" w:rsidP="00B81DE2">
      <w:pPr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FC1B4E">
        <w:rPr>
          <w:sz w:val="24"/>
          <w:szCs w:val="24"/>
          <w:lang w:val="en-US"/>
        </w:rPr>
        <w:t>Долуподписаният</w:t>
      </w:r>
      <w:proofErr w:type="spellEnd"/>
      <w:r w:rsidRPr="00FC1B4E">
        <w:rPr>
          <w:sz w:val="24"/>
          <w:szCs w:val="24"/>
          <w:lang w:val="en-US"/>
        </w:rPr>
        <w:t>/</w:t>
      </w:r>
      <w:proofErr w:type="spellStart"/>
      <w:r w:rsidRPr="00FC1B4E">
        <w:rPr>
          <w:sz w:val="24"/>
          <w:szCs w:val="24"/>
          <w:lang w:val="en-US"/>
        </w:rPr>
        <w:t>aта</w:t>
      </w:r>
      <w:proofErr w:type="spellEnd"/>
      <w:r w:rsidRPr="00FC1B4E">
        <w:rPr>
          <w:sz w:val="24"/>
          <w:szCs w:val="24"/>
          <w:lang w:val="en-US"/>
        </w:rPr>
        <w:t xml:space="preserve">/ </w:t>
      </w:r>
      <w:r w:rsidRPr="00FC1B4E">
        <w:rPr>
          <w:sz w:val="24"/>
          <w:szCs w:val="24"/>
          <w:lang w:val="ru-RU"/>
        </w:rPr>
        <w:t>…</w:t>
      </w:r>
      <w:r w:rsidRPr="00FC1B4E">
        <w:rPr>
          <w:sz w:val="24"/>
          <w:szCs w:val="24"/>
          <w:lang w:val="en-US"/>
        </w:rPr>
        <w:t>............................................................................................................</w:t>
      </w:r>
    </w:p>
    <w:p w:rsidR="00B81DE2" w:rsidRPr="00FC1B4E" w:rsidRDefault="00B81DE2" w:rsidP="00B81DE2">
      <w:pPr>
        <w:spacing w:line="276" w:lineRule="auto"/>
        <w:jc w:val="both"/>
        <w:rPr>
          <w:sz w:val="24"/>
          <w:szCs w:val="24"/>
          <w:lang w:val="en-US"/>
        </w:rPr>
      </w:pPr>
      <w:r w:rsidRPr="00FC1B4E">
        <w:rPr>
          <w:sz w:val="24"/>
          <w:szCs w:val="24"/>
          <w:lang w:val="bg-BG"/>
        </w:rPr>
        <w:t>ЕГН…………………….(</w:t>
      </w:r>
      <w:r w:rsidRPr="00FC1B4E">
        <w:rPr>
          <w:i/>
          <w:lang w:val="bg-BG"/>
        </w:rPr>
        <w:t>посочва се при кандидат: физическо лице-регистриран одитор</w:t>
      </w:r>
      <w:r w:rsidRPr="00FC1B4E">
        <w:rPr>
          <w:sz w:val="24"/>
          <w:szCs w:val="24"/>
          <w:lang w:val="bg-BG"/>
        </w:rPr>
        <w:t xml:space="preserve">), с </w:t>
      </w:r>
      <w:proofErr w:type="spellStart"/>
      <w:r w:rsidRPr="00FC1B4E">
        <w:rPr>
          <w:sz w:val="24"/>
          <w:szCs w:val="24"/>
          <w:lang w:val="en-US"/>
        </w:rPr>
        <w:t>адрес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r w:rsidRPr="00FC1B4E">
        <w:rPr>
          <w:sz w:val="24"/>
          <w:szCs w:val="24"/>
          <w:lang w:val="ru-RU"/>
        </w:rPr>
        <w:t>…..........................................................................................................................................</w:t>
      </w:r>
    </w:p>
    <w:p w:rsidR="00B81DE2" w:rsidRPr="00FC1B4E" w:rsidRDefault="00B81DE2" w:rsidP="00B81DE2">
      <w:pPr>
        <w:spacing w:line="276" w:lineRule="auto"/>
        <w:jc w:val="both"/>
        <w:rPr>
          <w:b/>
          <w:sz w:val="24"/>
          <w:szCs w:val="24"/>
          <w:lang w:val="en-US"/>
        </w:rPr>
      </w:pPr>
      <w:proofErr w:type="spellStart"/>
      <w:proofErr w:type="gramStart"/>
      <w:r w:rsidRPr="00FC1B4E">
        <w:rPr>
          <w:sz w:val="24"/>
          <w:szCs w:val="24"/>
          <w:lang w:val="en-US"/>
        </w:rPr>
        <w:t>лична</w:t>
      </w:r>
      <w:proofErr w:type="spellEnd"/>
      <w:proofErr w:type="gram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карта</w:t>
      </w:r>
      <w:proofErr w:type="spellEnd"/>
      <w:r w:rsidRPr="00FC1B4E">
        <w:rPr>
          <w:sz w:val="24"/>
          <w:szCs w:val="24"/>
          <w:lang w:val="en-US"/>
        </w:rPr>
        <w:t xml:space="preserve"> № …....................., </w:t>
      </w:r>
      <w:proofErr w:type="spellStart"/>
      <w:r w:rsidRPr="00FC1B4E">
        <w:rPr>
          <w:sz w:val="24"/>
          <w:szCs w:val="24"/>
          <w:lang w:val="en-US"/>
        </w:rPr>
        <w:t>издадена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на</w:t>
      </w:r>
      <w:proofErr w:type="spellEnd"/>
      <w:r w:rsidRPr="00FC1B4E">
        <w:rPr>
          <w:sz w:val="24"/>
          <w:szCs w:val="24"/>
          <w:lang w:val="en-US"/>
        </w:rPr>
        <w:t xml:space="preserve"> ….................... </w:t>
      </w:r>
      <w:proofErr w:type="spellStart"/>
      <w:proofErr w:type="gramStart"/>
      <w:r w:rsidRPr="00FC1B4E">
        <w:rPr>
          <w:sz w:val="24"/>
          <w:szCs w:val="24"/>
          <w:lang w:val="en-US"/>
        </w:rPr>
        <w:t>от</w:t>
      </w:r>
      <w:proofErr w:type="spellEnd"/>
      <w:proofErr w:type="gramEnd"/>
      <w:r w:rsidRPr="00FC1B4E">
        <w:rPr>
          <w:sz w:val="24"/>
          <w:szCs w:val="24"/>
          <w:lang w:val="en-US"/>
        </w:rPr>
        <w:t xml:space="preserve"> ….................................., в </w:t>
      </w:r>
      <w:proofErr w:type="spellStart"/>
      <w:r w:rsidRPr="00FC1B4E">
        <w:rPr>
          <w:sz w:val="24"/>
          <w:szCs w:val="24"/>
          <w:lang w:val="en-US"/>
        </w:rPr>
        <w:t>качеството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ми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на</w:t>
      </w:r>
      <w:proofErr w:type="spellEnd"/>
      <w:r w:rsidRPr="00FC1B4E">
        <w:rPr>
          <w:sz w:val="24"/>
          <w:szCs w:val="24"/>
          <w:lang w:val="en-US"/>
        </w:rPr>
        <w:t xml:space="preserve"> ....................................(</w:t>
      </w:r>
      <w:r w:rsidRPr="00FC1B4E">
        <w:rPr>
          <w:i/>
          <w:lang w:val="bg-BG"/>
        </w:rPr>
        <w:t>длъжност</w:t>
      </w:r>
      <w:r w:rsidRPr="00FC1B4E">
        <w:rPr>
          <w:sz w:val="24"/>
          <w:szCs w:val="24"/>
          <w:lang w:val="bg-BG"/>
        </w:rPr>
        <w:t>)</w:t>
      </w:r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на</w:t>
      </w:r>
      <w:proofErr w:type="spellEnd"/>
      <w:r w:rsidRPr="00FC1B4E">
        <w:rPr>
          <w:sz w:val="24"/>
          <w:szCs w:val="24"/>
          <w:lang w:val="en-US"/>
        </w:rPr>
        <w:t xml:space="preserve"> .............................</w:t>
      </w:r>
      <w:r w:rsidRPr="00FC1B4E">
        <w:rPr>
          <w:sz w:val="24"/>
          <w:szCs w:val="24"/>
          <w:lang w:val="bg-BG"/>
        </w:rPr>
        <w:t>...........(</w:t>
      </w:r>
      <w:proofErr w:type="spellStart"/>
      <w:r w:rsidRPr="00FC1B4E">
        <w:rPr>
          <w:i/>
          <w:iCs/>
          <w:lang w:val="en-US"/>
        </w:rPr>
        <w:t>наименование</w:t>
      </w:r>
      <w:proofErr w:type="spellEnd"/>
      <w:r w:rsidRPr="00FC1B4E">
        <w:rPr>
          <w:i/>
          <w:iCs/>
          <w:lang w:val="en-US"/>
        </w:rPr>
        <w:t xml:space="preserve"> </w:t>
      </w:r>
      <w:proofErr w:type="spellStart"/>
      <w:r w:rsidRPr="00FC1B4E">
        <w:rPr>
          <w:i/>
          <w:iCs/>
          <w:lang w:val="en-US"/>
        </w:rPr>
        <w:t>на</w:t>
      </w:r>
      <w:proofErr w:type="spellEnd"/>
      <w:r w:rsidRPr="00FC1B4E">
        <w:rPr>
          <w:i/>
          <w:iCs/>
          <w:lang w:val="en-US"/>
        </w:rPr>
        <w:t xml:space="preserve"> </w:t>
      </w:r>
      <w:r w:rsidRPr="00FC1B4E">
        <w:rPr>
          <w:i/>
          <w:iCs/>
          <w:lang w:val="bg-BG"/>
        </w:rPr>
        <w:t>кандидата</w:t>
      </w:r>
      <w:r w:rsidRPr="00FC1B4E">
        <w:rPr>
          <w:sz w:val="24"/>
          <w:szCs w:val="24"/>
          <w:lang w:val="bg-BG"/>
        </w:rPr>
        <w:t>)</w:t>
      </w:r>
      <w:r w:rsidRPr="00FC1B4E">
        <w:rPr>
          <w:sz w:val="24"/>
          <w:szCs w:val="24"/>
          <w:lang w:val="en-US"/>
        </w:rPr>
        <w:t>............................................</w:t>
      </w:r>
      <w:r w:rsidRPr="00FC1B4E">
        <w:rPr>
          <w:i/>
          <w:iCs/>
          <w:sz w:val="24"/>
          <w:szCs w:val="24"/>
          <w:lang w:val="en-US"/>
        </w:rPr>
        <w:t xml:space="preserve"> </w:t>
      </w:r>
      <w:proofErr w:type="gramStart"/>
      <w:r w:rsidRPr="00FC1B4E">
        <w:rPr>
          <w:iCs/>
          <w:sz w:val="24"/>
          <w:szCs w:val="24"/>
          <w:lang w:val="en-US"/>
        </w:rPr>
        <w:t>с</w:t>
      </w:r>
      <w:proofErr w:type="gramEnd"/>
      <w:r w:rsidRPr="00FC1B4E">
        <w:rPr>
          <w:iCs/>
          <w:sz w:val="24"/>
          <w:szCs w:val="24"/>
          <w:lang w:val="en-US"/>
        </w:rPr>
        <w:t xml:space="preserve"> </w:t>
      </w:r>
      <w:r w:rsidRPr="00FC1B4E">
        <w:rPr>
          <w:sz w:val="24"/>
          <w:szCs w:val="24"/>
          <w:lang w:val="en-US"/>
        </w:rPr>
        <w:t>ЕИК</w:t>
      </w:r>
      <w:r w:rsidRPr="00FC1B4E">
        <w:rPr>
          <w:sz w:val="24"/>
          <w:szCs w:val="24"/>
          <w:lang w:val="bg-BG"/>
        </w:rPr>
        <w:t>/БУЛСТАТ (</w:t>
      </w:r>
      <w:r w:rsidRPr="00FC1B4E">
        <w:rPr>
          <w:i/>
          <w:lang w:val="bg-BG"/>
        </w:rPr>
        <w:t>посочва се при кандидат: физическо лице-ЕТ-регистриран одитор; при участие на физическо лице-регистриран одитор чрез търговско/гражданско дружество, при кандидат-одиторско дружество</w:t>
      </w:r>
      <w:r w:rsidRPr="00FC1B4E">
        <w:rPr>
          <w:sz w:val="24"/>
          <w:szCs w:val="24"/>
          <w:lang w:val="bg-BG"/>
        </w:rPr>
        <w:t>)</w:t>
      </w:r>
    </w:p>
    <w:p w:rsidR="00B81DE2" w:rsidRDefault="00B81DE2" w:rsidP="00B81DE2">
      <w:pPr>
        <w:rPr>
          <w:sz w:val="24"/>
          <w:szCs w:val="24"/>
          <w:lang w:val="ru-RU"/>
        </w:rPr>
      </w:pPr>
    </w:p>
    <w:p w:rsidR="00B81DE2" w:rsidRPr="00FC1B4E" w:rsidRDefault="00B81DE2" w:rsidP="00B81DE2">
      <w:pPr>
        <w:rPr>
          <w:sz w:val="24"/>
          <w:szCs w:val="24"/>
          <w:lang w:val="ru-RU"/>
        </w:rPr>
      </w:pPr>
    </w:p>
    <w:p w:rsidR="00B81DE2" w:rsidRPr="00FC1B4E" w:rsidRDefault="00B81DE2" w:rsidP="00B81DE2">
      <w:pPr>
        <w:spacing w:line="276" w:lineRule="auto"/>
        <w:jc w:val="center"/>
        <w:rPr>
          <w:b/>
          <w:sz w:val="24"/>
          <w:szCs w:val="24"/>
          <w:lang w:val="ru-RU"/>
        </w:rPr>
      </w:pPr>
      <w:r w:rsidRPr="00FC1B4E">
        <w:rPr>
          <w:b/>
          <w:sz w:val="24"/>
          <w:szCs w:val="24"/>
          <w:lang w:val="ru-RU"/>
        </w:rPr>
        <w:t>ДЕКЛАРИРАМ, че:</w:t>
      </w:r>
    </w:p>
    <w:p w:rsidR="00B81DE2" w:rsidRPr="00FC1B4E" w:rsidRDefault="00B81DE2" w:rsidP="00B81DE2">
      <w:pPr>
        <w:spacing w:line="276" w:lineRule="auto"/>
        <w:jc w:val="both"/>
        <w:textAlignment w:val="center"/>
        <w:rPr>
          <w:sz w:val="24"/>
          <w:szCs w:val="24"/>
          <w:lang w:val="ru-RU"/>
        </w:rPr>
      </w:pPr>
    </w:p>
    <w:p w:rsidR="00B81DE2" w:rsidRPr="00FC1B4E" w:rsidRDefault="00B81DE2" w:rsidP="00B81DE2">
      <w:pPr>
        <w:spacing w:line="276" w:lineRule="auto"/>
        <w:ind w:firstLine="708"/>
        <w:jc w:val="both"/>
        <w:textAlignment w:val="center"/>
        <w:rPr>
          <w:sz w:val="24"/>
          <w:szCs w:val="24"/>
          <w:lang w:val="bg-BG"/>
        </w:rPr>
      </w:pPr>
      <w:r w:rsidRPr="00FC1B4E">
        <w:rPr>
          <w:sz w:val="24"/>
          <w:szCs w:val="24"/>
          <w:lang w:val="ru-RU"/>
        </w:rPr>
        <w:t xml:space="preserve">1. </w:t>
      </w:r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ru-RU"/>
        </w:rPr>
        <w:t>Съм</w:t>
      </w:r>
      <w:proofErr w:type="spellEnd"/>
      <w:r w:rsidRPr="00FC1B4E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FC1B4E">
        <w:rPr>
          <w:sz w:val="24"/>
          <w:szCs w:val="24"/>
          <w:lang w:val="en-US"/>
        </w:rPr>
        <w:t>независим</w:t>
      </w:r>
      <w:proofErr w:type="spellEnd"/>
      <w:proofErr w:type="gramEnd"/>
      <w:r w:rsidRPr="00FC1B4E">
        <w:rPr>
          <w:sz w:val="24"/>
          <w:szCs w:val="24"/>
          <w:lang w:val="bg-BG"/>
        </w:rPr>
        <w:t>/а</w:t>
      </w:r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от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одитираното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r w:rsidRPr="00FC1B4E">
        <w:rPr>
          <w:sz w:val="24"/>
          <w:szCs w:val="24"/>
          <w:lang w:val="bg-BG"/>
        </w:rPr>
        <w:t xml:space="preserve">предприятие – </w:t>
      </w:r>
      <w:r w:rsidRPr="00EF4AF0">
        <w:rPr>
          <w:sz w:val="24"/>
          <w:szCs w:val="24"/>
          <w:lang w:val="bg-BG"/>
        </w:rPr>
        <w:t>„Холдинг БДЖ“ ЕАД/“БДЖ-Пътнически превози“ ЕООД/“БДЖ-Товарни превози“ ЕООД</w:t>
      </w:r>
      <w:r w:rsidR="001C2368">
        <w:rPr>
          <w:sz w:val="24"/>
          <w:szCs w:val="24"/>
          <w:lang w:val="bg-BG"/>
        </w:rPr>
        <w:t xml:space="preserve"> </w:t>
      </w:r>
      <w:r w:rsidR="001C2368" w:rsidRPr="001C2368">
        <w:rPr>
          <w:i/>
          <w:sz w:val="24"/>
          <w:szCs w:val="24"/>
          <w:lang w:val="bg-BG"/>
        </w:rPr>
        <w:t>/посочва се</w:t>
      </w:r>
      <w:r w:rsidR="001C2368">
        <w:rPr>
          <w:i/>
          <w:sz w:val="24"/>
          <w:szCs w:val="24"/>
          <w:lang w:val="bg-BG"/>
        </w:rPr>
        <w:t xml:space="preserve"> всяко</w:t>
      </w:r>
      <w:r w:rsidR="001C2368" w:rsidRPr="001C2368">
        <w:rPr>
          <w:i/>
          <w:sz w:val="24"/>
          <w:szCs w:val="24"/>
          <w:lang w:val="bg-BG"/>
        </w:rPr>
        <w:t xml:space="preserve"> едно от дружествата</w:t>
      </w:r>
      <w:r w:rsidR="001C2368">
        <w:rPr>
          <w:i/>
          <w:sz w:val="24"/>
          <w:szCs w:val="24"/>
          <w:lang w:val="bg-BG"/>
        </w:rPr>
        <w:t xml:space="preserve"> в три отделни декларации</w:t>
      </w:r>
      <w:r w:rsidR="001C2368" w:rsidRPr="001C2368">
        <w:rPr>
          <w:i/>
          <w:sz w:val="24"/>
          <w:szCs w:val="24"/>
          <w:lang w:val="bg-BG"/>
        </w:rPr>
        <w:t>/</w:t>
      </w:r>
      <w:r w:rsidRPr="00EF4AF0">
        <w:rPr>
          <w:sz w:val="24"/>
          <w:szCs w:val="24"/>
          <w:lang w:val="bg-BG"/>
        </w:rPr>
        <w:t xml:space="preserve"> </w:t>
      </w:r>
      <w:r w:rsidRPr="00FC1B4E">
        <w:rPr>
          <w:sz w:val="24"/>
          <w:szCs w:val="24"/>
          <w:lang w:val="en-US"/>
        </w:rPr>
        <w:t xml:space="preserve">и </w:t>
      </w:r>
      <w:proofErr w:type="spellStart"/>
      <w:r w:rsidRPr="00FC1B4E">
        <w:rPr>
          <w:sz w:val="24"/>
          <w:szCs w:val="24"/>
          <w:lang w:val="en-US"/>
        </w:rPr>
        <w:t>не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участвам</w:t>
      </w:r>
      <w:proofErr w:type="spellEnd"/>
      <w:r w:rsidRPr="00FC1B4E">
        <w:rPr>
          <w:sz w:val="24"/>
          <w:szCs w:val="24"/>
          <w:lang w:val="en-US"/>
        </w:rPr>
        <w:t xml:space="preserve"> в</w:t>
      </w:r>
      <w:r w:rsidRPr="00FC1B4E">
        <w:rPr>
          <w:sz w:val="24"/>
          <w:szCs w:val="24"/>
          <w:lang w:val="bg-BG"/>
        </w:rPr>
        <w:t xml:space="preserve"> процеса на</w:t>
      </w:r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вземане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на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решения</w:t>
      </w:r>
      <w:proofErr w:type="spellEnd"/>
      <w:r w:rsidRPr="00FC1B4E">
        <w:rPr>
          <w:sz w:val="24"/>
          <w:szCs w:val="24"/>
          <w:lang w:val="en-US"/>
        </w:rPr>
        <w:t xml:space="preserve"> в </w:t>
      </w:r>
      <w:r w:rsidRPr="00FC1B4E">
        <w:rPr>
          <w:sz w:val="24"/>
          <w:szCs w:val="24"/>
          <w:lang w:val="bg-BG"/>
        </w:rPr>
        <w:t>него</w:t>
      </w:r>
      <w:r w:rsidRPr="00FC1B4E">
        <w:rPr>
          <w:sz w:val="24"/>
          <w:szCs w:val="24"/>
          <w:lang w:val="en-US"/>
        </w:rPr>
        <w:t>.</w:t>
      </w:r>
    </w:p>
    <w:p w:rsidR="00B81DE2" w:rsidRPr="00FC1B4E" w:rsidRDefault="00B81DE2" w:rsidP="00B81DE2">
      <w:pPr>
        <w:spacing w:line="276" w:lineRule="auto"/>
        <w:ind w:firstLine="708"/>
        <w:jc w:val="both"/>
        <w:textAlignment w:val="center"/>
        <w:rPr>
          <w:sz w:val="24"/>
          <w:szCs w:val="24"/>
          <w:lang w:val="bg-BG"/>
        </w:rPr>
      </w:pPr>
      <w:r w:rsidRPr="00FC1B4E">
        <w:rPr>
          <w:sz w:val="24"/>
          <w:szCs w:val="24"/>
          <w:lang w:val="bg-BG"/>
        </w:rPr>
        <w:t>2</w:t>
      </w:r>
      <w:r w:rsidRPr="00FC1B4E">
        <w:rPr>
          <w:sz w:val="24"/>
          <w:szCs w:val="24"/>
          <w:lang w:val="en-US"/>
        </w:rPr>
        <w:t xml:space="preserve">. </w:t>
      </w:r>
      <w:r w:rsidRPr="00FC1B4E">
        <w:rPr>
          <w:sz w:val="24"/>
          <w:szCs w:val="24"/>
          <w:lang w:val="bg-BG"/>
        </w:rPr>
        <w:t xml:space="preserve">Когато е налице заплаха за компрометиране на </w:t>
      </w:r>
      <w:proofErr w:type="spellStart"/>
      <w:r w:rsidRPr="00FC1B4E">
        <w:rPr>
          <w:sz w:val="24"/>
          <w:szCs w:val="24"/>
          <w:lang w:val="en-US"/>
        </w:rPr>
        <w:t>независимостта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ми</w:t>
      </w:r>
      <w:proofErr w:type="spellEnd"/>
      <w:r w:rsidRPr="00FC1B4E">
        <w:rPr>
          <w:sz w:val="24"/>
          <w:szCs w:val="24"/>
          <w:lang w:val="bg-BG"/>
        </w:rPr>
        <w:t xml:space="preserve"> от наличието на риск</w:t>
      </w:r>
      <w:r w:rsidRPr="00FC1B4E">
        <w:rPr>
          <w:sz w:val="24"/>
          <w:szCs w:val="24"/>
          <w:lang w:val="en-US"/>
        </w:rPr>
        <w:t xml:space="preserve"> </w:t>
      </w:r>
      <w:r w:rsidRPr="00FC1B4E">
        <w:rPr>
          <w:sz w:val="24"/>
          <w:szCs w:val="24"/>
          <w:lang w:val="bg-BG"/>
        </w:rPr>
        <w:t xml:space="preserve">от проверка на </w:t>
      </w:r>
      <w:proofErr w:type="spellStart"/>
      <w:r w:rsidRPr="00FC1B4E">
        <w:rPr>
          <w:sz w:val="24"/>
          <w:szCs w:val="24"/>
          <w:lang w:val="en-US"/>
        </w:rPr>
        <w:t>собствената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r w:rsidRPr="00FC1B4E">
        <w:rPr>
          <w:sz w:val="24"/>
          <w:szCs w:val="24"/>
          <w:lang w:val="bg-BG"/>
        </w:rPr>
        <w:t xml:space="preserve">ми </w:t>
      </w:r>
      <w:proofErr w:type="spellStart"/>
      <w:r w:rsidRPr="00FC1B4E">
        <w:rPr>
          <w:sz w:val="24"/>
          <w:szCs w:val="24"/>
          <w:lang w:val="en-US"/>
        </w:rPr>
        <w:t>дейност</w:t>
      </w:r>
      <w:proofErr w:type="spellEnd"/>
      <w:r w:rsidRPr="00FC1B4E">
        <w:rPr>
          <w:sz w:val="24"/>
          <w:szCs w:val="24"/>
          <w:lang w:val="en-US"/>
        </w:rPr>
        <w:t xml:space="preserve">, </w:t>
      </w:r>
      <w:r w:rsidRPr="00FC1B4E">
        <w:rPr>
          <w:sz w:val="24"/>
          <w:szCs w:val="24"/>
          <w:lang w:val="bg-BG"/>
        </w:rPr>
        <w:t>наличие на собствен интерес</w:t>
      </w:r>
      <w:r w:rsidRPr="00FC1B4E">
        <w:rPr>
          <w:sz w:val="24"/>
          <w:szCs w:val="24"/>
          <w:lang w:val="en-US"/>
        </w:rPr>
        <w:t xml:space="preserve">, </w:t>
      </w:r>
      <w:proofErr w:type="spellStart"/>
      <w:r w:rsidRPr="00FC1B4E">
        <w:rPr>
          <w:sz w:val="24"/>
          <w:szCs w:val="24"/>
          <w:lang w:val="en-US"/>
        </w:rPr>
        <w:t>застъпничество</w:t>
      </w:r>
      <w:proofErr w:type="spellEnd"/>
      <w:r w:rsidRPr="00FC1B4E">
        <w:rPr>
          <w:sz w:val="24"/>
          <w:szCs w:val="24"/>
          <w:lang w:val="en-US"/>
        </w:rPr>
        <w:t xml:space="preserve">, </w:t>
      </w:r>
      <w:proofErr w:type="spellStart"/>
      <w:r w:rsidRPr="00FC1B4E">
        <w:rPr>
          <w:sz w:val="24"/>
          <w:szCs w:val="24"/>
          <w:lang w:val="en-US"/>
        </w:rPr>
        <w:t>близки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отношения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или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r w:rsidRPr="00FC1B4E">
        <w:rPr>
          <w:sz w:val="24"/>
          <w:szCs w:val="24"/>
          <w:lang w:val="bg-BG"/>
        </w:rPr>
        <w:t xml:space="preserve">заплаха, вследствие на финансови, лични, икономически, трудови или други взаимоотношения между: мен, одиторската мрежа и всяко физическо лице, което е в състояние да окаже влияние върху резултата от одита, от една страна и </w:t>
      </w:r>
      <w:proofErr w:type="spellStart"/>
      <w:r w:rsidRPr="00FC1B4E">
        <w:rPr>
          <w:sz w:val="24"/>
          <w:szCs w:val="24"/>
          <w:lang w:val="bg-BG"/>
        </w:rPr>
        <w:t>одитираното</w:t>
      </w:r>
      <w:proofErr w:type="spellEnd"/>
      <w:r w:rsidRPr="00FC1B4E">
        <w:rPr>
          <w:sz w:val="24"/>
          <w:szCs w:val="24"/>
          <w:lang w:val="bg-BG"/>
        </w:rPr>
        <w:t xml:space="preserve"> предприятие</w:t>
      </w:r>
      <w:r w:rsidRPr="00FC1B4E">
        <w:rPr>
          <w:sz w:val="24"/>
          <w:szCs w:val="24"/>
          <w:lang w:val="en-US"/>
        </w:rPr>
        <w:t xml:space="preserve">, </w:t>
      </w:r>
      <w:r w:rsidRPr="00FC1B4E">
        <w:rPr>
          <w:sz w:val="24"/>
          <w:szCs w:val="24"/>
          <w:lang w:val="bg-BG"/>
        </w:rPr>
        <w:t xml:space="preserve">от друга страна, </w:t>
      </w:r>
      <w:proofErr w:type="spellStart"/>
      <w:r w:rsidRPr="00FC1B4E">
        <w:rPr>
          <w:sz w:val="24"/>
          <w:szCs w:val="24"/>
          <w:lang w:val="en-US"/>
        </w:rPr>
        <w:t>ще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пр</w:t>
      </w:r>
      <w:r w:rsidRPr="00FC1B4E">
        <w:rPr>
          <w:sz w:val="24"/>
          <w:szCs w:val="24"/>
          <w:lang w:val="bg-BG"/>
        </w:rPr>
        <w:t>едприема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r w:rsidRPr="00FC1B4E">
        <w:rPr>
          <w:sz w:val="24"/>
          <w:szCs w:val="24"/>
          <w:lang w:val="bg-BG"/>
        </w:rPr>
        <w:t xml:space="preserve">необходимите </w:t>
      </w:r>
      <w:proofErr w:type="spellStart"/>
      <w:r w:rsidRPr="00FC1B4E">
        <w:rPr>
          <w:sz w:val="24"/>
          <w:szCs w:val="24"/>
          <w:lang w:val="en-US"/>
        </w:rPr>
        <w:t>предпазни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мерки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за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смекчаване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на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тези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заплахи</w:t>
      </w:r>
      <w:proofErr w:type="spellEnd"/>
      <w:r w:rsidRPr="00FC1B4E">
        <w:rPr>
          <w:sz w:val="24"/>
          <w:szCs w:val="24"/>
          <w:lang w:val="en-US"/>
        </w:rPr>
        <w:t xml:space="preserve">. </w:t>
      </w:r>
      <w:proofErr w:type="gramStart"/>
      <w:r w:rsidRPr="00FC1B4E">
        <w:rPr>
          <w:sz w:val="24"/>
          <w:szCs w:val="24"/>
          <w:lang w:val="en-US"/>
        </w:rPr>
        <w:t xml:space="preserve">В </w:t>
      </w:r>
      <w:proofErr w:type="spellStart"/>
      <w:r w:rsidRPr="00FC1B4E">
        <w:rPr>
          <w:sz w:val="24"/>
          <w:szCs w:val="24"/>
          <w:lang w:val="en-US"/>
        </w:rPr>
        <w:t>случай</w:t>
      </w:r>
      <w:proofErr w:type="spellEnd"/>
      <w:r w:rsidRPr="00FC1B4E">
        <w:rPr>
          <w:sz w:val="24"/>
          <w:szCs w:val="24"/>
          <w:lang w:val="bg-BG"/>
        </w:rPr>
        <w:t xml:space="preserve">, </w:t>
      </w:r>
      <w:proofErr w:type="spellStart"/>
      <w:r w:rsidRPr="00FC1B4E">
        <w:rPr>
          <w:sz w:val="24"/>
          <w:szCs w:val="24"/>
          <w:lang w:val="en-US"/>
        </w:rPr>
        <w:t>че</w:t>
      </w:r>
      <w:proofErr w:type="spellEnd"/>
      <w:r w:rsidRPr="00FC1B4E">
        <w:rPr>
          <w:sz w:val="24"/>
          <w:szCs w:val="24"/>
          <w:lang w:val="bg-BG"/>
        </w:rPr>
        <w:t xml:space="preserve"> една обективна, разумна и информирана трета страна би могла да направи заключение, като вземе предвид приложените предпазни</w:t>
      </w:r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мерки</w:t>
      </w:r>
      <w:proofErr w:type="spellEnd"/>
      <w:r w:rsidRPr="00FC1B4E">
        <w:rPr>
          <w:sz w:val="24"/>
          <w:szCs w:val="24"/>
          <w:lang w:val="en-US"/>
        </w:rPr>
        <w:t xml:space="preserve">, </w:t>
      </w:r>
      <w:r w:rsidRPr="00FC1B4E">
        <w:rPr>
          <w:sz w:val="24"/>
          <w:szCs w:val="24"/>
          <w:lang w:val="bg-BG"/>
        </w:rPr>
        <w:t xml:space="preserve">че независимостта ми е компрометирана, </w:t>
      </w:r>
      <w:proofErr w:type="spellStart"/>
      <w:r w:rsidRPr="00FC1B4E">
        <w:rPr>
          <w:sz w:val="24"/>
          <w:szCs w:val="24"/>
          <w:lang w:val="en-US"/>
        </w:rPr>
        <w:t>няма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да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извършва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независимия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финансов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одит</w:t>
      </w:r>
      <w:proofErr w:type="spellEnd"/>
      <w:r w:rsidRPr="00FC1B4E">
        <w:rPr>
          <w:sz w:val="24"/>
          <w:szCs w:val="24"/>
          <w:lang w:val="en-US"/>
        </w:rPr>
        <w:t>.</w:t>
      </w:r>
      <w:proofErr w:type="gramEnd"/>
    </w:p>
    <w:p w:rsidR="00B81DE2" w:rsidRPr="00FC1B4E" w:rsidRDefault="00B81DE2" w:rsidP="00B81DE2">
      <w:pPr>
        <w:spacing w:line="276" w:lineRule="auto"/>
        <w:ind w:firstLine="708"/>
        <w:jc w:val="both"/>
        <w:textAlignment w:val="center"/>
        <w:rPr>
          <w:sz w:val="24"/>
          <w:szCs w:val="24"/>
          <w:lang w:val="bg-BG"/>
        </w:rPr>
      </w:pPr>
      <w:r w:rsidRPr="00FC1B4E">
        <w:rPr>
          <w:sz w:val="24"/>
          <w:szCs w:val="24"/>
          <w:lang w:val="bg-BG"/>
        </w:rPr>
        <w:t>3</w:t>
      </w:r>
      <w:r w:rsidRPr="00FC1B4E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Pr="00FC1B4E">
        <w:rPr>
          <w:sz w:val="24"/>
          <w:szCs w:val="24"/>
          <w:lang w:val="en-US"/>
        </w:rPr>
        <w:t>Ще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отразя</w:t>
      </w:r>
      <w:proofErr w:type="spellEnd"/>
      <w:r w:rsidRPr="00FC1B4E">
        <w:rPr>
          <w:sz w:val="24"/>
          <w:szCs w:val="24"/>
          <w:lang w:val="en-US"/>
        </w:rPr>
        <w:t xml:space="preserve"> в </w:t>
      </w:r>
      <w:proofErr w:type="spellStart"/>
      <w:r w:rsidRPr="00FC1B4E">
        <w:rPr>
          <w:sz w:val="24"/>
          <w:szCs w:val="24"/>
          <w:lang w:val="en-US"/>
        </w:rPr>
        <w:t>работните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документи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по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одита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всички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съществени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заплахи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за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своята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независимост</w:t>
      </w:r>
      <w:proofErr w:type="spellEnd"/>
      <w:r w:rsidRPr="00FC1B4E">
        <w:rPr>
          <w:sz w:val="24"/>
          <w:szCs w:val="24"/>
          <w:lang w:val="en-US"/>
        </w:rPr>
        <w:t xml:space="preserve">, </w:t>
      </w:r>
      <w:proofErr w:type="spellStart"/>
      <w:r w:rsidRPr="00FC1B4E">
        <w:rPr>
          <w:sz w:val="24"/>
          <w:szCs w:val="24"/>
          <w:lang w:val="en-US"/>
        </w:rPr>
        <w:t>както</w:t>
      </w:r>
      <w:proofErr w:type="spellEnd"/>
      <w:r w:rsidRPr="00FC1B4E">
        <w:rPr>
          <w:sz w:val="24"/>
          <w:szCs w:val="24"/>
          <w:lang w:val="en-US"/>
        </w:rPr>
        <w:t xml:space="preserve"> и </w:t>
      </w:r>
      <w:proofErr w:type="spellStart"/>
      <w:r w:rsidRPr="00FC1B4E">
        <w:rPr>
          <w:sz w:val="24"/>
          <w:szCs w:val="24"/>
          <w:lang w:val="en-US"/>
        </w:rPr>
        <w:t>приложените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предпазни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мерки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за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смекчаване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r w:rsidRPr="00FC1B4E">
        <w:rPr>
          <w:sz w:val="24"/>
          <w:szCs w:val="24"/>
          <w:lang w:val="bg-BG"/>
        </w:rPr>
        <w:t xml:space="preserve">ефекта </w:t>
      </w:r>
      <w:proofErr w:type="spellStart"/>
      <w:r w:rsidRPr="00FC1B4E">
        <w:rPr>
          <w:sz w:val="24"/>
          <w:szCs w:val="24"/>
          <w:lang w:val="en-US"/>
        </w:rPr>
        <w:t>на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тези</w:t>
      </w:r>
      <w:proofErr w:type="spellEnd"/>
      <w:r w:rsidRPr="00FC1B4E">
        <w:rPr>
          <w:sz w:val="24"/>
          <w:szCs w:val="24"/>
          <w:lang w:val="en-US"/>
        </w:rPr>
        <w:t xml:space="preserve"> </w:t>
      </w:r>
      <w:proofErr w:type="spellStart"/>
      <w:r w:rsidRPr="00FC1B4E">
        <w:rPr>
          <w:sz w:val="24"/>
          <w:szCs w:val="24"/>
          <w:lang w:val="en-US"/>
        </w:rPr>
        <w:t>заплахи</w:t>
      </w:r>
      <w:proofErr w:type="spellEnd"/>
      <w:r w:rsidRPr="00FC1B4E">
        <w:rPr>
          <w:sz w:val="24"/>
          <w:szCs w:val="24"/>
          <w:lang w:val="en-US"/>
        </w:rPr>
        <w:t>.</w:t>
      </w:r>
      <w:proofErr w:type="gramEnd"/>
    </w:p>
    <w:p w:rsidR="00B81DE2" w:rsidRPr="00FC1B4E" w:rsidRDefault="00B81DE2" w:rsidP="00B81DE2">
      <w:pPr>
        <w:spacing w:line="276" w:lineRule="auto"/>
        <w:jc w:val="both"/>
        <w:textAlignment w:val="center"/>
        <w:rPr>
          <w:sz w:val="24"/>
          <w:szCs w:val="24"/>
          <w:lang w:val="bg-BG"/>
        </w:rPr>
      </w:pPr>
      <w:r w:rsidRPr="00FC1B4E">
        <w:rPr>
          <w:sz w:val="24"/>
          <w:szCs w:val="24"/>
          <w:lang w:val="bg-BG"/>
        </w:rPr>
        <w:t xml:space="preserve">           4. Не притежавам финансови инструменти на </w:t>
      </w:r>
      <w:proofErr w:type="spellStart"/>
      <w:r w:rsidRPr="00FC1B4E">
        <w:rPr>
          <w:sz w:val="24"/>
          <w:szCs w:val="24"/>
          <w:lang w:val="bg-BG"/>
        </w:rPr>
        <w:t>одитираното</w:t>
      </w:r>
      <w:proofErr w:type="spellEnd"/>
      <w:r w:rsidRPr="00FC1B4E">
        <w:rPr>
          <w:sz w:val="24"/>
          <w:szCs w:val="24"/>
          <w:lang w:val="bg-BG"/>
        </w:rPr>
        <w:t xml:space="preserve"> предприятие</w:t>
      </w:r>
      <w:r>
        <w:rPr>
          <w:sz w:val="24"/>
          <w:szCs w:val="24"/>
          <w:lang w:val="bg-BG"/>
        </w:rPr>
        <w:t xml:space="preserve"> -</w:t>
      </w:r>
      <w:r w:rsidR="008D32C5">
        <w:rPr>
          <w:sz w:val="24"/>
          <w:szCs w:val="24"/>
          <w:lang w:val="bg-BG"/>
        </w:rPr>
        <w:t xml:space="preserve"> </w:t>
      </w:r>
      <w:r w:rsidRPr="00A612B6">
        <w:rPr>
          <w:sz w:val="24"/>
          <w:szCs w:val="24"/>
          <w:lang w:val="bg-BG"/>
        </w:rPr>
        <w:t>„Холдинг БДЖ“ ЕАД/“БДЖ-Пътнически превози“ ЕООД/“БДЖ-Товарни превози“ ЕООД,</w:t>
      </w:r>
      <w:r w:rsidRPr="00FC1B4E">
        <w:rPr>
          <w:sz w:val="24"/>
          <w:szCs w:val="24"/>
          <w:lang w:val="bg-BG"/>
        </w:rPr>
        <w:t xml:space="preserve"> различни от дялове, притежавани непряко чрез </w:t>
      </w:r>
      <w:proofErr w:type="spellStart"/>
      <w:r w:rsidRPr="00FC1B4E">
        <w:rPr>
          <w:sz w:val="24"/>
          <w:szCs w:val="24"/>
          <w:lang w:val="bg-BG"/>
        </w:rPr>
        <w:t>диверсифицирани</w:t>
      </w:r>
      <w:proofErr w:type="spellEnd"/>
      <w:r w:rsidR="008D32C5">
        <w:rPr>
          <w:sz w:val="24"/>
          <w:szCs w:val="24"/>
          <w:lang w:val="bg-BG"/>
        </w:rPr>
        <w:t xml:space="preserve"> колективни инвестиционни схеми.</w:t>
      </w:r>
    </w:p>
    <w:p w:rsidR="00B81DE2" w:rsidRPr="00FC1B4E" w:rsidRDefault="00B81DE2" w:rsidP="00B81DE2">
      <w:pPr>
        <w:spacing w:line="276" w:lineRule="auto"/>
        <w:jc w:val="both"/>
        <w:textAlignment w:val="center"/>
        <w:rPr>
          <w:sz w:val="24"/>
          <w:szCs w:val="24"/>
          <w:lang w:val="bg-BG"/>
        </w:rPr>
      </w:pPr>
      <w:r w:rsidRPr="00FC1B4E">
        <w:rPr>
          <w:sz w:val="24"/>
          <w:szCs w:val="24"/>
          <w:lang w:val="bg-BG"/>
        </w:rPr>
        <w:t xml:space="preserve">           5. Не притежавам финансови инструменти на предприятие, свързано с </w:t>
      </w:r>
      <w:proofErr w:type="spellStart"/>
      <w:r w:rsidRPr="00FC1B4E">
        <w:rPr>
          <w:sz w:val="24"/>
          <w:szCs w:val="24"/>
          <w:lang w:val="bg-BG"/>
        </w:rPr>
        <w:t>одитираното</w:t>
      </w:r>
      <w:proofErr w:type="spellEnd"/>
      <w:r w:rsidRPr="00FC1B4E">
        <w:rPr>
          <w:sz w:val="24"/>
          <w:szCs w:val="24"/>
          <w:lang w:val="bg-BG"/>
        </w:rPr>
        <w:t xml:space="preserve"> предприятие</w:t>
      </w:r>
      <w:r w:rsidR="001C2368">
        <w:rPr>
          <w:sz w:val="24"/>
          <w:szCs w:val="24"/>
          <w:lang w:val="bg-BG"/>
        </w:rPr>
        <w:t xml:space="preserve"> ………………………</w:t>
      </w:r>
      <w:r w:rsidRPr="00A612B6">
        <w:rPr>
          <w:sz w:val="24"/>
          <w:szCs w:val="24"/>
          <w:lang w:val="bg-BG"/>
        </w:rPr>
        <w:t>,</w:t>
      </w:r>
      <w:r w:rsidR="008D32C5">
        <w:rPr>
          <w:sz w:val="24"/>
          <w:szCs w:val="24"/>
          <w:lang w:val="bg-BG"/>
        </w:rPr>
        <w:t xml:space="preserve"> притежаването</w:t>
      </w:r>
      <w:r w:rsidRPr="00FC1B4E">
        <w:rPr>
          <w:sz w:val="24"/>
          <w:szCs w:val="24"/>
          <w:lang w:val="bg-BG"/>
        </w:rPr>
        <w:t xml:space="preserve"> на които може да породи или да се възприеме като пораждащо конфликт на интереси, и които са различни от дялове, притежавани непряко чрез </w:t>
      </w:r>
      <w:proofErr w:type="spellStart"/>
      <w:r w:rsidRPr="00FC1B4E">
        <w:rPr>
          <w:sz w:val="24"/>
          <w:szCs w:val="24"/>
          <w:lang w:val="bg-BG"/>
        </w:rPr>
        <w:t>диверсифицирани</w:t>
      </w:r>
      <w:proofErr w:type="spellEnd"/>
      <w:r w:rsidR="008D32C5">
        <w:rPr>
          <w:sz w:val="24"/>
          <w:szCs w:val="24"/>
          <w:lang w:val="bg-BG"/>
        </w:rPr>
        <w:t xml:space="preserve"> колективни инвестиционни схеми.</w:t>
      </w:r>
    </w:p>
    <w:p w:rsidR="00B81DE2" w:rsidRPr="00FC1B4E" w:rsidRDefault="00B81DE2" w:rsidP="00B81DE2">
      <w:pPr>
        <w:spacing w:line="276" w:lineRule="auto"/>
        <w:ind w:firstLine="708"/>
        <w:jc w:val="both"/>
        <w:textAlignment w:val="center"/>
        <w:rPr>
          <w:sz w:val="24"/>
          <w:szCs w:val="24"/>
          <w:lang w:val="bg-BG"/>
        </w:rPr>
      </w:pPr>
      <w:r w:rsidRPr="00FC1B4E">
        <w:rPr>
          <w:sz w:val="24"/>
          <w:szCs w:val="24"/>
          <w:lang w:val="bg-BG"/>
        </w:rPr>
        <w:t xml:space="preserve"> 6. Не съм/ не съм бил в трудови или икономически, или друг вид отношения с  </w:t>
      </w:r>
      <w:proofErr w:type="spellStart"/>
      <w:r w:rsidRPr="00FC1B4E">
        <w:rPr>
          <w:sz w:val="24"/>
          <w:szCs w:val="24"/>
          <w:lang w:val="bg-BG"/>
        </w:rPr>
        <w:t>одитираното</w:t>
      </w:r>
      <w:proofErr w:type="spellEnd"/>
      <w:r w:rsidRPr="00FC1B4E">
        <w:rPr>
          <w:sz w:val="24"/>
          <w:szCs w:val="24"/>
          <w:lang w:val="bg-BG"/>
        </w:rPr>
        <w:t xml:space="preserve"> предприятие </w:t>
      </w:r>
      <w:r w:rsidR="001C2368">
        <w:rPr>
          <w:sz w:val="24"/>
          <w:szCs w:val="24"/>
          <w:lang w:val="bg-BG"/>
        </w:rPr>
        <w:t>………………………..</w:t>
      </w:r>
      <w:r w:rsidRPr="004345AF">
        <w:rPr>
          <w:sz w:val="24"/>
          <w:szCs w:val="24"/>
          <w:lang w:val="bg-BG"/>
        </w:rPr>
        <w:t xml:space="preserve"> </w:t>
      </w:r>
      <w:r w:rsidRPr="00FC1B4E">
        <w:rPr>
          <w:sz w:val="24"/>
          <w:szCs w:val="24"/>
          <w:lang w:val="bg-BG"/>
        </w:rPr>
        <w:t>през периодите по чл. 54, ал. 1 от ЗНФО</w:t>
      </w:r>
      <w:r w:rsidR="004A5505">
        <w:rPr>
          <w:sz w:val="24"/>
          <w:szCs w:val="24"/>
          <w:lang w:val="bg-BG"/>
        </w:rPr>
        <w:t>ИСУ</w:t>
      </w:r>
      <w:r w:rsidRPr="00FC1B4E">
        <w:rPr>
          <w:sz w:val="24"/>
          <w:szCs w:val="24"/>
          <w:lang w:val="bg-BG"/>
        </w:rPr>
        <w:t>, като тези отношения могат да породят или да се възприемат като</w:t>
      </w:r>
      <w:r w:rsidR="008D32C5">
        <w:rPr>
          <w:sz w:val="24"/>
          <w:szCs w:val="24"/>
          <w:lang w:val="bg-BG"/>
        </w:rPr>
        <w:t xml:space="preserve"> пораждащи конфликт на интереси.</w:t>
      </w:r>
    </w:p>
    <w:p w:rsidR="00B81DE2" w:rsidRPr="00FC1B4E" w:rsidRDefault="00B81DE2" w:rsidP="00B81DE2">
      <w:pPr>
        <w:spacing w:line="276" w:lineRule="auto"/>
        <w:ind w:firstLine="708"/>
        <w:jc w:val="both"/>
        <w:textAlignment w:val="center"/>
        <w:rPr>
          <w:sz w:val="24"/>
          <w:szCs w:val="24"/>
          <w:lang w:val="bg-BG"/>
        </w:rPr>
      </w:pPr>
      <w:r w:rsidRPr="00FC1B4E">
        <w:rPr>
          <w:sz w:val="24"/>
          <w:szCs w:val="24"/>
          <w:lang w:val="bg-BG"/>
        </w:rPr>
        <w:t xml:space="preserve"> 7. Не е налице обстоятелство по т. 4 - 6 за съпруг или роднина по права или по съребрена линия до втора степен включите</w:t>
      </w:r>
      <w:r w:rsidR="008D32C5">
        <w:rPr>
          <w:sz w:val="24"/>
          <w:szCs w:val="24"/>
          <w:lang w:val="bg-BG"/>
        </w:rPr>
        <w:t>лно, или за свързани с мен лица.</w:t>
      </w:r>
    </w:p>
    <w:p w:rsidR="008D32C5" w:rsidRDefault="008D32C5" w:rsidP="00B81DE2">
      <w:pPr>
        <w:spacing w:line="276" w:lineRule="auto"/>
        <w:ind w:firstLine="708"/>
        <w:jc w:val="both"/>
        <w:textAlignment w:val="center"/>
        <w:rPr>
          <w:sz w:val="24"/>
          <w:szCs w:val="24"/>
          <w:lang w:val="bg-BG"/>
        </w:rPr>
      </w:pPr>
    </w:p>
    <w:p w:rsidR="008D32C5" w:rsidRDefault="008D32C5" w:rsidP="00B81DE2">
      <w:pPr>
        <w:spacing w:line="276" w:lineRule="auto"/>
        <w:ind w:firstLine="708"/>
        <w:jc w:val="both"/>
        <w:textAlignment w:val="center"/>
        <w:rPr>
          <w:sz w:val="24"/>
          <w:szCs w:val="24"/>
          <w:lang w:val="bg-BG"/>
        </w:rPr>
      </w:pPr>
    </w:p>
    <w:p w:rsidR="00B81DE2" w:rsidRPr="00FC1B4E" w:rsidRDefault="00B81DE2" w:rsidP="00B81DE2">
      <w:pPr>
        <w:spacing w:line="276" w:lineRule="auto"/>
        <w:ind w:firstLine="708"/>
        <w:jc w:val="both"/>
        <w:textAlignment w:val="center"/>
        <w:rPr>
          <w:sz w:val="24"/>
          <w:szCs w:val="24"/>
          <w:lang w:val="bg-BG"/>
        </w:rPr>
      </w:pPr>
      <w:r w:rsidRPr="00FC1B4E">
        <w:rPr>
          <w:sz w:val="24"/>
          <w:szCs w:val="24"/>
          <w:lang w:val="bg-BG"/>
        </w:rPr>
        <w:t xml:space="preserve"> 8. Задължавам се да не искам и да не приемам подаръци или услуги под формата на пари или под друга форма от </w:t>
      </w:r>
      <w:proofErr w:type="spellStart"/>
      <w:r w:rsidRPr="00FC1B4E">
        <w:rPr>
          <w:sz w:val="24"/>
          <w:szCs w:val="24"/>
          <w:lang w:val="bg-BG"/>
        </w:rPr>
        <w:t>одитираното</w:t>
      </w:r>
      <w:proofErr w:type="spellEnd"/>
      <w:r w:rsidRPr="00FC1B4E">
        <w:rPr>
          <w:sz w:val="24"/>
          <w:szCs w:val="24"/>
          <w:lang w:val="bg-BG"/>
        </w:rPr>
        <w:t xml:space="preserve"> предприятие –</w:t>
      </w:r>
      <w:r w:rsidRPr="007F38CE">
        <w:rPr>
          <w:sz w:val="24"/>
          <w:szCs w:val="24"/>
          <w:lang w:val="bg-BG"/>
        </w:rPr>
        <w:t xml:space="preserve"> </w:t>
      </w:r>
      <w:r w:rsidR="001C2368">
        <w:rPr>
          <w:sz w:val="24"/>
          <w:szCs w:val="24"/>
          <w:lang w:val="bg-BG"/>
        </w:rPr>
        <w:t xml:space="preserve"> ………………………………. </w:t>
      </w:r>
      <w:r w:rsidRPr="00FC1B4E">
        <w:rPr>
          <w:sz w:val="24"/>
          <w:szCs w:val="24"/>
          <w:lang w:val="bg-BG"/>
        </w:rPr>
        <w:t>или от всяко друго предприятие, свързано с него, освен ако обективна, разумна и информирана трета страна не би пр</w:t>
      </w:r>
      <w:r w:rsidR="008D32C5">
        <w:rPr>
          <w:sz w:val="24"/>
          <w:szCs w:val="24"/>
          <w:lang w:val="bg-BG"/>
        </w:rPr>
        <w:t>еценила, че тяхната стойност е не</w:t>
      </w:r>
      <w:r w:rsidRPr="00FC1B4E">
        <w:rPr>
          <w:sz w:val="24"/>
          <w:szCs w:val="24"/>
          <w:lang w:val="bg-BG"/>
        </w:rPr>
        <w:t>значителна или неносеща последствия.</w:t>
      </w:r>
    </w:p>
    <w:p w:rsidR="00B81DE2" w:rsidRPr="00FC1B4E" w:rsidRDefault="00B81DE2" w:rsidP="00B81DE2">
      <w:pPr>
        <w:ind w:firstLine="708"/>
        <w:jc w:val="both"/>
        <w:textAlignment w:val="center"/>
        <w:rPr>
          <w:color w:val="FF0000"/>
          <w:sz w:val="24"/>
          <w:szCs w:val="24"/>
          <w:lang w:val="bg-BG"/>
        </w:rPr>
      </w:pPr>
    </w:p>
    <w:p w:rsidR="00B81DE2" w:rsidRPr="00FC1B4E" w:rsidRDefault="00B81DE2" w:rsidP="00B81DE2">
      <w:pPr>
        <w:jc w:val="both"/>
        <w:rPr>
          <w:sz w:val="24"/>
          <w:szCs w:val="24"/>
          <w:lang w:val="bg-BG"/>
        </w:rPr>
      </w:pPr>
    </w:p>
    <w:p w:rsidR="00B81DE2" w:rsidRPr="00FC1B4E" w:rsidRDefault="00B81DE2" w:rsidP="00B81DE2">
      <w:pPr>
        <w:rPr>
          <w:sz w:val="24"/>
          <w:szCs w:val="24"/>
          <w:lang w:val="en-US"/>
        </w:rPr>
      </w:pPr>
      <w:r w:rsidRPr="00FC1B4E">
        <w:rPr>
          <w:iCs/>
          <w:sz w:val="24"/>
          <w:szCs w:val="24"/>
          <w:lang w:val="bg-BG"/>
        </w:rPr>
        <w:t>Дата: ………….г.</w:t>
      </w:r>
      <w:r w:rsidRPr="00FC1B4E">
        <w:rPr>
          <w:sz w:val="24"/>
          <w:szCs w:val="24"/>
          <w:lang w:val="en-US"/>
        </w:rPr>
        <w:tab/>
      </w:r>
      <w:r w:rsidRPr="00FC1B4E">
        <w:rPr>
          <w:sz w:val="24"/>
          <w:szCs w:val="24"/>
          <w:lang w:val="en-US"/>
        </w:rPr>
        <w:tab/>
      </w:r>
      <w:r w:rsidRPr="00FC1B4E">
        <w:rPr>
          <w:sz w:val="24"/>
          <w:szCs w:val="24"/>
          <w:lang w:val="en-US"/>
        </w:rPr>
        <w:tab/>
      </w:r>
      <w:r w:rsidRPr="00FC1B4E">
        <w:rPr>
          <w:sz w:val="24"/>
          <w:szCs w:val="24"/>
          <w:lang w:val="en-US"/>
        </w:rPr>
        <w:tab/>
      </w:r>
      <w:r w:rsidRPr="00FC1B4E">
        <w:rPr>
          <w:sz w:val="24"/>
          <w:szCs w:val="24"/>
          <w:lang w:val="bg-BG"/>
        </w:rPr>
        <w:t xml:space="preserve">          </w:t>
      </w:r>
      <w:proofErr w:type="spellStart"/>
      <w:r w:rsidRPr="00FC1B4E">
        <w:rPr>
          <w:sz w:val="24"/>
          <w:szCs w:val="24"/>
          <w:lang w:val="en-US"/>
        </w:rPr>
        <w:t>Декларатор</w:t>
      </w:r>
      <w:proofErr w:type="spellEnd"/>
      <w:r w:rsidRPr="00FC1B4E">
        <w:rPr>
          <w:sz w:val="24"/>
          <w:szCs w:val="24"/>
          <w:lang w:val="en-US"/>
        </w:rPr>
        <w:t xml:space="preserve">: </w:t>
      </w:r>
      <w:r w:rsidRPr="00FC1B4E">
        <w:rPr>
          <w:i/>
          <w:iCs/>
          <w:sz w:val="24"/>
          <w:szCs w:val="24"/>
          <w:lang w:val="bg-BG"/>
        </w:rPr>
        <w:t>...................................</w:t>
      </w:r>
      <w:r w:rsidRPr="00FC1B4E">
        <w:rPr>
          <w:sz w:val="24"/>
          <w:szCs w:val="24"/>
          <w:lang w:val="en-US"/>
        </w:rPr>
        <w:t xml:space="preserve"> </w:t>
      </w:r>
    </w:p>
    <w:p w:rsidR="00B81DE2" w:rsidRPr="00FC1B4E" w:rsidRDefault="00B81DE2" w:rsidP="00B81DE2">
      <w:pPr>
        <w:rPr>
          <w:i/>
          <w:iCs/>
          <w:sz w:val="24"/>
          <w:szCs w:val="24"/>
          <w:lang w:val="bg-BG"/>
        </w:rPr>
      </w:pPr>
      <w:r w:rsidRPr="00FC1B4E">
        <w:rPr>
          <w:i/>
          <w:iCs/>
          <w:sz w:val="24"/>
          <w:szCs w:val="24"/>
          <w:lang w:val="bg-BG"/>
        </w:rPr>
        <w:t xml:space="preserve">                                                                                                        (подпис и печат)</w:t>
      </w:r>
    </w:p>
    <w:p w:rsidR="00B81DE2" w:rsidRDefault="00B81DE2" w:rsidP="00B81DE2">
      <w:pPr>
        <w:rPr>
          <w:i/>
          <w:iCs/>
          <w:sz w:val="24"/>
          <w:szCs w:val="24"/>
          <w:lang w:val="bg-BG"/>
        </w:rPr>
      </w:pPr>
    </w:p>
    <w:p w:rsidR="008D32C5" w:rsidRDefault="008D32C5" w:rsidP="00B81DE2">
      <w:pPr>
        <w:rPr>
          <w:i/>
          <w:iCs/>
          <w:sz w:val="24"/>
          <w:szCs w:val="24"/>
          <w:lang w:val="bg-BG"/>
        </w:rPr>
      </w:pPr>
    </w:p>
    <w:p w:rsidR="008D32C5" w:rsidRPr="00FC1B4E" w:rsidRDefault="008D32C5" w:rsidP="00B81DE2">
      <w:pPr>
        <w:rPr>
          <w:i/>
          <w:iCs/>
          <w:sz w:val="24"/>
          <w:szCs w:val="24"/>
          <w:lang w:val="bg-BG"/>
        </w:rPr>
      </w:pPr>
    </w:p>
    <w:p w:rsidR="008D32C5" w:rsidRDefault="00B81DE2" w:rsidP="00B81DE2">
      <w:pPr>
        <w:jc w:val="both"/>
        <w:rPr>
          <w:b/>
          <w:i/>
          <w:iCs/>
          <w:lang w:val="bg-BG"/>
        </w:rPr>
      </w:pPr>
      <w:r w:rsidRPr="00FC1B4E">
        <w:rPr>
          <w:b/>
          <w:i/>
          <w:iCs/>
          <w:lang w:val="bg-BG"/>
        </w:rPr>
        <w:t xml:space="preserve">Забележка: Декларацията се подписва: </w:t>
      </w:r>
    </w:p>
    <w:p w:rsidR="008D32C5" w:rsidRDefault="00B81DE2" w:rsidP="00B81DE2">
      <w:pPr>
        <w:jc w:val="both"/>
        <w:rPr>
          <w:b/>
          <w:i/>
          <w:iCs/>
          <w:lang w:val="bg-BG"/>
        </w:rPr>
      </w:pPr>
      <w:r w:rsidRPr="00FC1B4E">
        <w:rPr>
          <w:b/>
          <w:i/>
          <w:iCs/>
          <w:lang w:val="bg-BG"/>
        </w:rPr>
        <w:t xml:space="preserve">1. </w:t>
      </w:r>
      <w:r w:rsidR="008D32C5">
        <w:rPr>
          <w:b/>
          <w:i/>
          <w:iCs/>
          <w:lang w:val="bg-BG"/>
        </w:rPr>
        <w:t>Л</w:t>
      </w:r>
      <w:r w:rsidRPr="00FC1B4E">
        <w:rPr>
          <w:b/>
          <w:i/>
          <w:iCs/>
          <w:lang w:val="bg-BG"/>
        </w:rPr>
        <w:t xml:space="preserve">ично от кандидата: физическо лице,(физическо лице-ЕТ)- регистриран одитор; </w:t>
      </w:r>
    </w:p>
    <w:p w:rsidR="008D32C5" w:rsidRDefault="00B81DE2" w:rsidP="00B81DE2">
      <w:pPr>
        <w:jc w:val="both"/>
        <w:rPr>
          <w:b/>
          <w:i/>
          <w:iCs/>
          <w:lang w:val="bg-BG"/>
        </w:rPr>
      </w:pPr>
      <w:r w:rsidRPr="00FC1B4E">
        <w:rPr>
          <w:b/>
          <w:i/>
          <w:iCs/>
          <w:lang w:val="bg-BG"/>
        </w:rPr>
        <w:t xml:space="preserve">2. </w:t>
      </w:r>
      <w:r w:rsidR="008D32C5">
        <w:rPr>
          <w:b/>
          <w:i/>
          <w:iCs/>
          <w:lang w:val="bg-BG"/>
        </w:rPr>
        <w:t>П</w:t>
      </w:r>
      <w:r w:rsidRPr="00FC1B4E">
        <w:rPr>
          <w:b/>
          <w:i/>
          <w:iCs/>
          <w:lang w:val="bg-BG"/>
        </w:rPr>
        <w:t xml:space="preserve">ри участие на физическо лице-регистриран одитор чрез търговско/гражданско дружество: от законния представител на съответното дружество и от физическото лице-регистриран одитор, което ще извършва одита, в случай, че не са едно и също лице, както и от всички </w:t>
      </w:r>
      <w:proofErr w:type="spellStart"/>
      <w:r w:rsidRPr="00FC1B4E">
        <w:rPr>
          <w:b/>
          <w:i/>
          <w:iCs/>
          <w:lang w:val="bg-BG"/>
        </w:rPr>
        <w:t>съдружници</w:t>
      </w:r>
      <w:proofErr w:type="spellEnd"/>
      <w:r w:rsidRPr="00FC1B4E">
        <w:rPr>
          <w:b/>
          <w:i/>
          <w:iCs/>
          <w:lang w:val="bg-BG"/>
        </w:rPr>
        <w:t xml:space="preserve"> в съответното дружество; </w:t>
      </w:r>
    </w:p>
    <w:p w:rsidR="00B81DE2" w:rsidRDefault="00B81DE2" w:rsidP="00B81DE2">
      <w:pPr>
        <w:jc w:val="both"/>
        <w:rPr>
          <w:b/>
          <w:i/>
          <w:iCs/>
          <w:lang w:val="bg-BG"/>
        </w:rPr>
      </w:pPr>
      <w:r w:rsidRPr="00FC1B4E">
        <w:rPr>
          <w:b/>
          <w:i/>
          <w:iCs/>
          <w:lang w:val="bg-BG"/>
        </w:rPr>
        <w:t xml:space="preserve">3. При кандидат-одиторско дружество: от законния представител на одиторското дружество и от лицето, което е определено за отговорен одитор, в случай, че не са едно и също лице; </w:t>
      </w:r>
      <w:r>
        <w:rPr>
          <w:b/>
          <w:i/>
          <w:iCs/>
          <w:lang w:val="bg-BG"/>
        </w:rPr>
        <w:t>от лицето, определено за резервен на отговорния одитор,</w:t>
      </w:r>
      <w:r w:rsidRPr="00FC1B4E">
        <w:rPr>
          <w:b/>
          <w:i/>
          <w:iCs/>
          <w:lang w:val="bg-BG"/>
        </w:rPr>
        <w:t xml:space="preserve"> от всички </w:t>
      </w:r>
      <w:proofErr w:type="spellStart"/>
      <w:r w:rsidRPr="00FC1B4E">
        <w:rPr>
          <w:b/>
          <w:i/>
          <w:iCs/>
          <w:lang w:val="bg-BG"/>
        </w:rPr>
        <w:t>съдружници</w:t>
      </w:r>
      <w:proofErr w:type="spellEnd"/>
      <w:r w:rsidRPr="00FC1B4E">
        <w:rPr>
          <w:b/>
          <w:i/>
          <w:iCs/>
          <w:lang w:val="bg-BG"/>
        </w:rPr>
        <w:t xml:space="preserve"> в одиторското дружество</w:t>
      </w:r>
      <w:r>
        <w:rPr>
          <w:b/>
          <w:i/>
          <w:iCs/>
          <w:lang w:val="bg-BG"/>
        </w:rPr>
        <w:t>.</w:t>
      </w:r>
    </w:p>
    <w:p w:rsidR="00B81DE2" w:rsidRDefault="00B81DE2" w:rsidP="00B81DE2">
      <w:pPr>
        <w:jc w:val="both"/>
        <w:rPr>
          <w:b/>
          <w:i/>
          <w:iCs/>
          <w:lang w:val="bg-BG"/>
        </w:rPr>
      </w:pPr>
    </w:p>
    <w:p w:rsidR="00B81DE2" w:rsidRDefault="00B81DE2" w:rsidP="00B81DE2">
      <w:pPr>
        <w:jc w:val="both"/>
        <w:rPr>
          <w:b/>
          <w:i/>
          <w:iCs/>
          <w:lang w:val="bg-BG"/>
        </w:rPr>
      </w:pPr>
      <w:r>
        <w:rPr>
          <w:b/>
          <w:i/>
          <w:iCs/>
          <w:lang w:val="bg-BG"/>
        </w:rPr>
        <w:t>Декларацията се подписва и от всички лица, включени от кандидата – регистриран одитор в Списъка на одитиращия екип.</w:t>
      </w:r>
    </w:p>
    <w:p w:rsidR="00B81DE2" w:rsidRDefault="00B81DE2" w:rsidP="00B81DE2">
      <w:pPr>
        <w:jc w:val="both"/>
        <w:rPr>
          <w:b/>
          <w:i/>
          <w:iCs/>
          <w:lang w:val="bg-BG"/>
        </w:rPr>
      </w:pPr>
    </w:p>
    <w:p w:rsidR="00B81DE2" w:rsidRPr="00FC1B4E" w:rsidRDefault="00B81DE2" w:rsidP="00B81DE2">
      <w:pPr>
        <w:rPr>
          <w:b/>
          <w:sz w:val="24"/>
          <w:szCs w:val="24"/>
          <w:lang w:val="bg-BG"/>
        </w:rPr>
      </w:pPr>
    </w:p>
    <w:p w:rsidR="00B81DE2" w:rsidRPr="00FC1B4E" w:rsidRDefault="00B81DE2" w:rsidP="00B81DE2">
      <w:pPr>
        <w:jc w:val="right"/>
        <w:rPr>
          <w:b/>
          <w:sz w:val="24"/>
          <w:szCs w:val="24"/>
          <w:lang w:val="bg-BG"/>
        </w:rPr>
      </w:pPr>
    </w:p>
    <w:p w:rsidR="00B81DE2" w:rsidRDefault="00B81DE2" w:rsidP="00B81DE2">
      <w:pPr>
        <w:jc w:val="right"/>
        <w:rPr>
          <w:b/>
          <w:sz w:val="24"/>
          <w:szCs w:val="24"/>
          <w:lang w:val="bg-BG"/>
        </w:rPr>
      </w:pPr>
    </w:p>
    <w:p w:rsidR="00B81DE2" w:rsidRDefault="00B81DE2" w:rsidP="00B81DE2">
      <w:pPr>
        <w:jc w:val="right"/>
        <w:rPr>
          <w:b/>
          <w:sz w:val="24"/>
          <w:szCs w:val="24"/>
          <w:lang w:val="bg-BG"/>
        </w:rPr>
      </w:pPr>
    </w:p>
    <w:p w:rsidR="00B81DE2" w:rsidRDefault="00B81DE2" w:rsidP="00B81DE2">
      <w:pPr>
        <w:jc w:val="right"/>
        <w:rPr>
          <w:b/>
          <w:sz w:val="24"/>
          <w:szCs w:val="24"/>
          <w:lang w:val="bg-BG"/>
        </w:rPr>
      </w:pPr>
    </w:p>
    <w:p w:rsidR="00B81DE2" w:rsidRDefault="00B81DE2" w:rsidP="00B81DE2">
      <w:pPr>
        <w:jc w:val="right"/>
        <w:rPr>
          <w:b/>
          <w:sz w:val="24"/>
          <w:szCs w:val="24"/>
          <w:lang w:val="bg-BG"/>
        </w:rPr>
      </w:pPr>
    </w:p>
    <w:p w:rsidR="00B81DE2" w:rsidRDefault="00B81DE2" w:rsidP="00B81DE2">
      <w:pPr>
        <w:jc w:val="right"/>
        <w:rPr>
          <w:b/>
          <w:sz w:val="24"/>
          <w:szCs w:val="24"/>
          <w:lang w:val="bg-BG"/>
        </w:rPr>
      </w:pPr>
    </w:p>
    <w:p w:rsidR="00B81DE2" w:rsidRDefault="00B81DE2" w:rsidP="00B81DE2">
      <w:pPr>
        <w:jc w:val="right"/>
        <w:rPr>
          <w:b/>
          <w:sz w:val="24"/>
          <w:szCs w:val="24"/>
          <w:lang w:val="bg-BG"/>
        </w:rPr>
      </w:pPr>
    </w:p>
    <w:p w:rsidR="00B81DE2" w:rsidRDefault="00B81DE2" w:rsidP="00B81DE2">
      <w:pPr>
        <w:jc w:val="right"/>
        <w:rPr>
          <w:b/>
          <w:sz w:val="24"/>
          <w:szCs w:val="24"/>
          <w:lang w:val="bg-BG"/>
        </w:rPr>
      </w:pPr>
    </w:p>
    <w:p w:rsidR="00B81DE2" w:rsidRDefault="00B81DE2" w:rsidP="00B81DE2">
      <w:pPr>
        <w:jc w:val="right"/>
        <w:rPr>
          <w:b/>
          <w:sz w:val="24"/>
          <w:szCs w:val="24"/>
          <w:lang w:val="bg-BG"/>
        </w:rPr>
      </w:pPr>
    </w:p>
    <w:p w:rsidR="00B81DE2" w:rsidRDefault="00B81DE2" w:rsidP="00B81DE2">
      <w:pPr>
        <w:jc w:val="right"/>
        <w:rPr>
          <w:b/>
          <w:sz w:val="24"/>
          <w:szCs w:val="24"/>
          <w:lang w:val="bg-BG"/>
        </w:rPr>
      </w:pPr>
    </w:p>
    <w:p w:rsidR="00B81DE2" w:rsidRDefault="00B81DE2" w:rsidP="00B81DE2">
      <w:pPr>
        <w:jc w:val="right"/>
        <w:rPr>
          <w:b/>
          <w:sz w:val="24"/>
          <w:szCs w:val="24"/>
          <w:lang w:val="bg-BG"/>
        </w:rPr>
      </w:pPr>
    </w:p>
    <w:p w:rsidR="00B81DE2" w:rsidRDefault="00B81DE2" w:rsidP="00B81DE2">
      <w:pPr>
        <w:jc w:val="right"/>
        <w:rPr>
          <w:b/>
          <w:sz w:val="24"/>
          <w:szCs w:val="24"/>
          <w:lang w:val="bg-BG"/>
        </w:rPr>
      </w:pPr>
    </w:p>
    <w:p w:rsidR="00B81DE2" w:rsidRDefault="00B81DE2" w:rsidP="00B81DE2">
      <w:pPr>
        <w:jc w:val="right"/>
        <w:rPr>
          <w:b/>
          <w:sz w:val="24"/>
          <w:szCs w:val="24"/>
          <w:lang w:val="bg-BG"/>
        </w:rPr>
      </w:pPr>
    </w:p>
    <w:p w:rsidR="006D17E8" w:rsidRPr="00B81DE2" w:rsidRDefault="006D17E8" w:rsidP="00B81DE2"/>
    <w:sectPr w:rsidR="006D17E8" w:rsidRPr="00B81DE2" w:rsidSect="006D17E8">
      <w:footerReference w:type="default" r:id="rId7"/>
      <w:pgSz w:w="11906" w:h="16838"/>
      <w:pgMar w:top="42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628" w:rsidRDefault="00797628" w:rsidP="004A5505">
      <w:r>
        <w:separator/>
      </w:r>
    </w:p>
  </w:endnote>
  <w:endnote w:type="continuationSeparator" w:id="0">
    <w:p w:rsidR="00797628" w:rsidRDefault="00797628" w:rsidP="004A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05" w:rsidRPr="004A5505" w:rsidRDefault="004A5505" w:rsidP="004A5505">
    <w:pPr>
      <w:pStyle w:val="Footer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16"/>
        <w:szCs w:val="16"/>
      </w:rPr>
    </w:pPr>
    <w:proofErr w:type="spellStart"/>
    <w:r>
      <w:rPr>
        <w:rFonts w:eastAsiaTheme="majorEastAsia"/>
        <w:i/>
        <w:sz w:val="16"/>
        <w:szCs w:val="16"/>
      </w:rPr>
      <w:t>Образец</w:t>
    </w:r>
    <w:proofErr w:type="spellEnd"/>
    <w:r>
      <w:rPr>
        <w:rFonts w:eastAsiaTheme="majorEastAsia"/>
        <w:i/>
        <w:sz w:val="16"/>
        <w:szCs w:val="16"/>
      </w:rPr>
      <w:t xml:space="preserve"> № </w:t>
    </w:r>
    <w:r>
      <w:rPr>
        <w:rFonts w:eastAsiaTheme="majorEastAsia"/>
        <w:i/>
        <w:sz w:val="16"/>
        <w:szCs w:val="16"/>
        <w:lang w:val="bg-BG"/>
      </w:rPr>
      <w:t>4</w:t>
    </w:r>
    <w:r w:rsidRPr="00EE2345">
      <w:rPr>
        <w:rFonts w:eastAsiaTheme="majorEastAsia"/>
        <w:i/>
        <w:sz w:val="16"/>
        <w:szCs w:val="16"/>
      </w:rPr>
      <w:t xml:space="preserve"> - </w:t>
    </w:r>
    <w:proofErr w:type="spellStart"/>
    <w:r w:rsidRPr="00EE2345">
      <w:rPr>
        <w:rFonts w:eastAsiaTheme="majorEastAsia"/>
        <w:i/>
        <w:sz w:val="16"/>
        <w:szCs w:val="16"/>
      </w:rPr>
      <w:t>Декларация</w:t>
    </w:r>
    <w:proofErr w:type="spellEnd"/>
    <w:r w:rsidRPr="00EE2345">
      <w:rPr>
        <w:rFonts w:eastAsiaTheme="majorEastAsia"/>
        <w:i/>
        <w:sz w:val="16"/>
        <w:szCs w:val="16"/>
      </w:rPr>
      <w:t xml:space="preserve"> </w:t>
    </w:r>
    <w:proofErr w:type="spellStart"/>
    <w:r w:rsidRPr="00EE2345">
      <w:rPr>
        <w:rFonts w:eastAsiaTheme="majorEastAsia"/>
        <w:i/>
        <w:sz w:val="16"/>
        <w:szCs w:val="16"/>
      </w:rPr>
      <w:t>по</w:t>
    </w:r>
    <w:proofErr w:type="spellEnd"/>
    <w:r w:rsidRPr="00EE2345">
      <w:rPr>
        <w:rFonts w:eastAsiaTheme="majorEastAsia"/>
        <w:i/>
        <w:sz w:val="16"/>
        <w:szCs w:val="16"/>
      </w:rPr>
      <w:t xml:space="preserve"> </w:t>
    </w:r>
    <w:proofErr w:type="spellStart"/>
    <w:r w:rsidRPr="00EE2345">
      <w:rPr>
        <w:rFonts w:eastAsiaTheme="majorEastAsia"/>
        <w:i/>
        <w:sz w:val="16"/>
        <w:szCs w:val="16"/>
      </w:rPr>
      <w:t>чл</w:t>
    </w:r>
    <w:proofErr w:type="spellEnd"/>
    <w:r w:rsidRPr="00EE2345">
      <w:rPr>
        <w:rFonts w:eastAsiaTheme="majorEastAsia"/>
        <w:i/>
        <w:sz w:val="16"/>
        <w:szCs w:val="16"/>
      </w:rPr>
      <w:t xml:space="preserve">. </w:t>
    </w:r>
    <w:r>
      <w:rPr>
        <w:rFonts w:eastAsiaTheme="majorEastAsia"/>
        <w:i/>
        <w:sz w:val="16"/>
        <w:szCs w:val="16"/>
        <w:lang w:val="bg-BG"/>
      </w:rPr>
      <w:t>54</w:t>
    </w:r>
    <w:r w:rsidRPr="00EE2345">
      <w:rPr>
        <w:rFonts w:eastAsiaTheme="majorEastAsia"/>
        <w:i/>
        <w:sz w:val="16"/>
        <w:szCs w:val="16"/>
      </w:rPr>
      <w:t xml:space="preserve"> </w:t>
    </w:r>
    <w:proofErr w:type="spellStart"/>
    <w:r w:rsidRPr="00EE2345">
      <w:rPr>
        <w:rFonts w:eastAsiaTheme="majorEastAsia"/>
        <w:i/>
        <w:sz w:val="16"/>
        <w:szCs w:val="16"/>
      </w:rPr>
      <w:t>от</w:t>
    </w:r>
    <w:proofErr w:type="spellEnd"/>
    <w:r w:rsidRPr="00EE2345">
      <w:rPr>
        <w:rFonts w:eastAsiaTheme="majorEastAsia"/>
        <w:i/>
        <w:sz w:val="16"/>
        <w:szCs w:val="16"/>
      </w:rPr>
      <w:t xml:space="preserve"> ЗНФОИСУ</w:t>
    </w:r>
    <w:r>
      <w:rPr>
        <w:rFonts w:eastAsiaTheme="majorEastAsia"/>
        <w:i/>
        <w:sz w:val="16"/>
        <w:szCs w:val="16"/>
        <w:lang w:val="bg-BG"/>
      </w:rPr>
      <w:t xml:space="preserve"> към покана за</w:t>
    </w:r>
    <w:r w:rsidRPr="00EE2345">
      <w:t xml:space="preserve"> </w:t>
    </w:r>
    <w:r w:rsidRPr="00EE2345">
      <w:rPr>
        <w:rFonts w:eastAsiaTheme="majorEastAsia"/>
        <w:i/>
        <w:sz w:val="16"/>
        <w:szCs w:val="16"/>
        <w:lang w:val="bg-BG"/>
      </w:rPr>
      <w:t>„Избор на общ регистриран одитор, за извършване на независим финансов одит на годишните индивидуални и консолидиран финансови отчети на дружествата от групата на „Холдинг БДЖ” ЕАД  за 202</w:t>
    </w:r>
    <w:r w:rsidR="005A384B">
      <w:rPr>
        <w:rFonts w:eastAsiaTheme="majorEastAsia"/>
        <w:i/>
        <w:sz w:val="16"/>
        <w:szCs w:val="16"/>
        <w:lang w:val="bg-BG"/>
      </w:rPr>
      <w:t>5</w:t>
    </w:r>
    <w:r w:rsidRPr="00EE2345">
      <w:rPr>
        <w:rFonts w:eastAsiaTheme="majorEastAsia"/>
        <w:i/>
        <w:sz w:val="16"/>
        <w:szCs w:val="16"/>
        <w:lang w:val="bg-BG"/>
      </w:rPr>
      <w:t xml:space="preserve"> г.”</w:t>
    </w:r>
    <w:r w:rsidRPr="004A5505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004A5505">
      <w:rPr>
        <w:rFonts w:asciiTheme="majorHAnsi" w:eastAsiaTheme="majorEastAsia" w:hAnsiTheme="majorHAnsi" w:cstheme="majorBidi"/>
        <w:sz w:val="16"/>
        <w:szCs w:val="16"/>
      </w:rPr>
      <w:t xml:space="preserve">Page </w:t>
    </w:r>
    <w:r w:rsidRPr="004A5505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Pr="004A5505">
      <w:rPr>
        <w:sz w:val="16"/>
        <w:szCs w:val="16"/>
      </w:rPr>
      <w:instrText xml:space="preserve"> PAGE   \* MERGEFORMAT </w:instrText>
    </w:r>
    <w:r w:rsidRPr="004A5505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5A384B" w:rsidRPr="005A384B">
      <w:rPr>
        <w:rFonts w:asciiTheme="majorHAnsi" w:eastAsiaTheme="majorEastAsia" w:hAnsiTheme="majorHAnsi" w:cstheme="majorBidi"/>
        <w:noProof/>
        <w:sz w:val="16"/>
        <w:szCs w:val="16"/>
      </w:rPr>
      <w:t>2</w:t>
    </w:r>
    <w:r w:rsidRPr="004A5505">
      <w:rPr>
        <w:rFonts w:asciiTheme="majorHAnsi" w:eastAsiaTheme="majorEastAsia" w:hAnsiTheme="majorHAnsi" w:cstheme="majorBidi"/>
        <w:noProof/>
        <w:sz w:val="16"/>
        <w:szCs w:val="16"/>
      </w:rPr>
      <w:fldChar w:fldCharType="end"/>
    </w:r>
  </w:p>
  <w:p w:rsidR="004A5505" w:rsidRDefault="004A55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628" w:rsidRDefault="00797628" w:rsidP="004A5505">
      <w:r>
        <w:separator/>
      </w:r>
    </w:p>
  </w:footnote>
  <w:footnote w:type="continuationSeparator" w:id="0">
    <w:p w:rsidR="00797628" w:rsidRDefault="00797628" w:rsidP="004A5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E8"/>
    <w:rsid w:val="000F336B"/>
    <w:rsid w:val="001C2368"/>
    <w:rsid w:val="00233B82"/>
    <w:rsid w:val="004113CE"/>
    <w:rsid w:val="004A5505"/>
    <w:rsid w:val="005A384B"/>
    <w:rsid w:val="005F6A59"/>
    <w:rsid w:val="006612D5"/>
    <w:rsid w:val="006D17E8"/>
    <w:rsid w:val="00722039"/>
    <w:rsid w:val="00797628"/>
    <w:rsid w:val="008D32C5"/>
    <w:rsid w:val="009917CA"/>
    <w:rsid w:val="00A573DC"/>
    <w:rsid w:val="00AB2C2D"/>
    <w:rsid w:val="00B81DE2"/>
    <w:rsid w:val="00DD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5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50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A55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50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505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5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50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A55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50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505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T.Gavrilova</dc:creator>
  <cp:lastModifiedBy>user</cp:lastModifiedBy>
  <cp:revision>3</cp:revision>
  <dcterms:created xsi:type="dcterms:W3CDTF">2025-09-26T12:50:00Z</dcterms:created>
  <dcterms:modified xsi:type="dcterms:W3CDTF">2025-09-26T12:50:00Z</dcterms:modified>
</cp:coreProperties>
</file>