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D2" w:rsidRDefault="00CE71D2" w:rsidP="00A93D31">
      <w:pPr>
        <w:jc w:val="right"/>
        <w:rPr>
          <w:b/>
          <w:sz w:val="24"/>
          <w:szCs w:val="24"/>
          <w:lang w:val="bg-BG"/>
        </w:rPr>
      </w:pPr>
    </w:p>
    <w:p w:rsidR="00CE71D2" w:rsidRDefault="00CE71D2" w:rsidP="00A93D31">
      <w:pPr>
        <w:jc w:val="right"/>
        <w:rPr>
          <w:b/>
          <w:sz w:val="24"/>
          <w:szCs w:val="24"/>
          <w:lang w:val="bg-BG"/>
        </w:rPr>
      </w:pPr>
    </w:p>
    <w:p w:rsidR="00CE71D2" w:rsidRDefault="00CE71D2" w:rsidP="00A93D31">
      <w:pPr>
        <w:jc w:val="right"/>
        <w:rPr>
          <w:b/>
          <w:sz w:val="24"/>
          <w:szCs w:val="24"/>
          <w:lang w:val="bg-BG"/>
        </w:rPr>
      </w:pPr>
    </w:p>
    <w:p w:rsidR="00A93D31" w:rsidRPr="00F47C02" w:rsidRDefault="00A93D31" w:rsidP="00A93D31">
      <w:pPr>
        <w:jc w:val="right"/>
        <w:rPr>
          <w:b/>
          <w:sz w:val="24"/>
          <w:szCs w:val="24"/>
          <w:lang w:val="bg-BG"/>
        </w:rPr>
      </w:pPr>
      <w:r w:rsidRPr="00F47C02">
        <w:rPr>
          <w:b/>
          <w:sz w:val="24"/>
          <w:szCs w:val="24"/>
          <w:lang w:val="bg-BG"/>
        </w:rPr>
        <w:t>Образец № 6</w:t>
      </w: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5C247B" w:rsidRPr="00F47C02" w:rsidRDefault="005C247B" w:rsidP="005C247B">
      <w:pPr>
        <w:spacing w:before="240" w:after="60"/>
        <w:ind w:right="-468"/>
        <w:jc w:val="center"/>
        <w:outlineLvl w:val="4"/>
        <w:rPr>
          <w:b/>
          <w:bCs/>
          <w:iCs/>
          <w:sz w:val="24"/>
          <w:szCs w:val="24"/>
          <w:lang w:val="bg-BG" w:eastAsia="bg-BG"/>
        </w:rPr>
      </w:pPr>
      <w:r w:rsidRPr="00F47C02">
        <w:rPr>
          <w:b/>
          <w:bCs/>
          <w:iCs/>
          <w:sz w:val="24"/>
          <w:szCs w:val="24"/>
          <w:lang w:val="bg-BG" w:eastAsia="bg-BG"/>
        </w:rPr>
        <w:t>ТЕХНИЧЕСКО ПРЕДЛОЖЕНИЕ</w:t>
      </w:r>
    </w:p>
    <w:p w:rsidR="00A51A38" w:rsidRPr="00F47C02" w:rsidRDefault="00180E15" w:rsidP="00A51A38">
      <w:pPr>
        <w:tabs>
          <w:tab w:val="left" w:pos="4050"/>
          <w:tab w:val="left" w:pos="4320"/>
        </w:tabs>
        <w:jc w:val="both"/>
        <w:rPr>
          <w:b/>
          <w:sz w:val="24"/>
          <w:szCs w:val="24"/>
          <w:lang w:val="bg-BG"/>
        </w:rPr>
      </w:pPr>
      <w:r w:rsidRPr="00F47C02">
        <w:rPr>
          <w:sz w:val="24"/>
          <w:szCs w:val="24"/>
          <w:lang w:val="bg-BG"/>
        </w:rPr>
        <w:t>за участие в конкурс с предмет:</w:t>
      </w:r>
      <w:r w:rsidRPr="00F47C02">
        <w:rPr>
          <w:b/>
          <w:sz w:val="24"/>
          <w:szCs w:val="24"/>
          <w:lang w:val="bg-BG"/>
        </w:rPr>
        <w:t xml:space="preserve"> </w:t>
      </w:r>
      <w:r w:rsidR="00A93D31"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r w:rsidR="00A51A38" w:rsidRPr="00F47C02">
        <w:rPr>
          <w:b/>
          <w:sz w:val="24"/>
          <w:szCs w:val="24"/>
          <w:lang w:val="bg-BG"/>
        </w:rPr>
        <w:t>“</w:t>
      </w:r>
    </w:p>
    <w:p w:rsidR="00A51A38" w:rsidRPr="00F47C02" w:rsidRDefault="00A51A38" w:rsidP="00A51A38">
      <w:pPr>
        <w:tabs>
          <w:tab w:val="left" w:pos="4050"/>
          <w:tab w:val="left" w:pos="4320"/>
        </w:tabs>
        <w:jc w:val="both"/>
        <w:rPr>
          <w:b/>
          <w:sz w:val="24"/>
          <w:szCs w:val="24"/>
          <w:lang w:val="bg-BG"/>
        </w:rPr>
      </w:pPr>
    </w:p>
    <w:p w:rsidR="00AC5D50" w:rsidRPr="00F47C02" w:rsidRDefault="00AC5D50" w:rsidP="00AC5D50">
      <w:pPr>
        <w:pStyle w:val="Normal2"/>
        <w:jc w:val="center"/>
        <w:rPr>
          <w:b/>
          <w:bCs/>
        </w:rPr>
      </w:pPr>
      <w:r w:rsidRPr="00F47C02">
        <w:rPr>
          <w:b/>
          <w:bCs/>
        </w:rPr>
        <w:t xml:space="preserve">от </w:t>
      </w:r>
    </w:p>
    <w:p w:rsidR="003F2772" w:rsidRPr="00F47C02" w:rsidRDefault="003F2772" w:rsidP="00AC5D50">
      <w:pPr>
        <w:pStyle w:val="Normal2"/>
        <w:jc w:val="both"/>
      </w:pPr>
    </w:p>
    <w:p w:rsidR="00AC5D50" w:rsidRPr="00F47C02" w:rsidRDefault="00AC5D50" w:rsidP="00AC5D50">
      <w:pPr>
        <w:pStyle w:val="Normal2"/>
        <w:jc w:val="both"/>
      </w:pPr>
      <w:r w:rsidRPr="00F47C02">
        <w:t xml:space="preserve">..................................................................................................................................................... </w:t>
      </w:r>
    </w:p>
    <w:p w:rsidR="00AC5D50" w:rsidRPr="00F47C02" w:rsidRDefault="00AC5D50" w:rsidP="00AC5D50">
      <w:pPr>
        <w:pStyle w:val="Normal2"/>
        <w:jc w:val="center"/>
        <w:rPr>
          <w:i/>
        </w:rPr>
      </w:pPr>
      <w:r w:rsidRPr="00F47C02">
        <w:rPr>
          <w:i/>
        </w:rPr>
        <w:t>(наименование на участника)</w:t>
      </w:r>
    </w:p>
    <w:p w:rsidR="00180E15" w:rsidRPr="00F47C02" w:rsidRDefault="00AC5D50" w:rsidP="00AC5D50">
      <w:pPr>
        <w:pStyle w:val="Normal2"/>
        <w:jc w:val="both"/>
      </w:pPr>
      <w:r w:rsidRPr="00F47C02">
        <w:t xml:space="preserve">с адрес на управление:……………………………………………………………………….., </w:t>
      </w:r>
    </w:p>
    <w:p w:rsidR="00180E15" w:rsidRPr="00F47C02" w:rsidRDefault="00AC5D50" w:rsidP="00AC5D50">
      <w:pPr>
        <w:pStyle w:val="Normal2"/>
        <w:jc w:val="both"/>
      </w:pPr>
      <w:r w:rsidRPr="00F47C02">
        <w:t>данъчна регистрация…….……...................</w:t>
      </w:r>
      <w:r w:rsidR="00FE2FAC" w:rsidRPr="00F47C02">
        <w:t>........</w:t>
      </w:r>
      <w:r w:rsidRPr="00F47C02">
        <w:t xml:space="preserve">........, ЕИК: ................................................ </w:t>
      </w:r>
      <w:r w:rsidR="00411D6F" w:rsidRPr="00F47C02">
        <w:t>,</w:t>
      </w:r>
    </w:p>
    <w:p w:rsidR="00A51A38" w:rsidRPr="00F47C02" w:rsidRDefault="00411D6F" w:rsidP="00A51A38">
      <w:pPr>
        <w:tabs>
          <w:tab w:val="left" w:pos="4050"/>
          <w:tab w:val="left" w:pos="4320"/>
        </w:tabs>
        <w:jc w:val="both"/>
        <w:rPr>
          <w:b/>
          <w:sz w:val="24"/>
          <w:szCs w:val="24"/>
          <w:lang w:val="bg-BG"/>
        </w:rPr>
      </w:pPr>
      <w:r w:rsidRPr="00F47C02">
        <w:rPr>
          <w:color w:val="000000"/>
          <w:spacing w:val="10"/>
          <w:sz w:val="24"/>
          <w:szCs w:val="24"/>
          <w:lang w:val="bg-BG"/>
        </w:rPr>
        <w:t xml:space="preserve">участник в </w:t>
      </w:r>
      <w:r w:rsidRPr="00F47C02">
        <w:rPr>
          <w:sz w:val="24"/>
          <w:szCs w:val="24"/>
          <w:lang w:val="bg-BG"/>
        </w:rPr>
        <w:t>конкурс с предмет:</w:t>
      </w:r>
      <w:r w:rsidRPr="00F47C02">
        <w:rPr>
          <w:b/>
          <w:sz w:val="24"/>
          <w:szCs w:val="24"/>
          <w:lang w:val="bg-BG"/>
        </w:rPr>
        <w:t xml:space="preserve"> </w:t>
      </w:r>
      <w:r w:rsidR="00A93D31"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A51A38" w:rsidRPr="00F47C02" w:rsidRDefault="00A51A38" w:rsidP="00A51A38">
      <w:pPr>
        <w:tabs>
          <w:tab w:val="left" w:pos="4050"/>
          <w:tab w:val="left" w:pos="4320"/>
        </w:tabs>
        <w:jc w:val="both"/>
        <w:rPr>
          <w:b/>
          <w:sz w:val="24"/>
          <w:szCs w:val="24"/>
          <w:lang w:val="bg-BG"/>
        </w:rPr>
      </w:pPr>
    </w:p>
    <w:p w:rsidR="00AC5D50" w:rsidRPr="00F47C02" w:rsidRDefault="00AC5D50" w:rsidP="00AC5D50">
      <w:pPr>
        <w:pStyle w:val="Normal2"/>
        <w:jc w:val="both"/>
      </w:pPr>
    </w:p>
    <w:p w:rsidR="00AC5D50" w:rsidRPr="00F47C02" w:rsidRDefault="00AC5D50" w:rsidP="00AC5D50">
      <w:pPr>
        <w:pStyle w:val="Normal2"/>
        <w:jc w:val="both"/>
        <w:rPr>
          <w:b/>
        </w:rPr>
      </w:pPr>
      <w:r w:rsidRPr="00F47C02">
        <w:t>Настоящото предложение е подписано от ..........................………………………………………...</w:t>
      </w:r>
    </w:p>
    <w:p w:rsidR="00AC5D50" w:rsidRPr="00F47C02" w:rsidRDefault="00AC5D50" w:rsidP="00AC5D50">
      <w:pPr>
        <w:pStyle w:val="Normal2"/>
        <w:jc w:val="both"/>
        <w:rPr>
          <w:i/>
        </w:rPr>
      </w:pPr>
      <w:r w:rsidRPr="00F47C02">
        <w:t xml:space="preserve">  </w:t>
      </w:r>
      <w:r w:rsidRPr="00F47C02">
        <w:tab/>
      </w:r>
      <w:r w:rsidRPr="00F47C02">
        <w:tab/>
      </w:r>
      <w:r w:rsidRPr="00F47C02">
        <w:tab/>
      </w:r>
      <w:r w:rsidRPr="00F47C02">
        <w:tab/>
      </w:r>
      <w:r w:rsidRPr="00F47C02">
        <w:tab/>
      </w:r>
      <w:r w:rsidRPr="00F47C02">
        <w:tab/>
      </w:r>
      <w:r w:rsidRPr="00F47C02">
        <w:tab/>
      </w:r>
      <w:r w:rsidRPr="00F47C02">
        <w:rPr>
          <w:i/>
        </w:rPr>
        <w:t xml:space="preserve">     (трите имена) </w:t>
      </w:r>
    </w:p>
    <w:p w:rsidR="00AC5D50" w:rsidRPr="00F47C02" w:rsidRDefault="00AC5D50" w:rsidP="00AC5D50">
      <w:pPr>
        <w:pStyle w:val="Normal2"/>
        <w:jc w:val="both"/>
      </w:pPr>
      <w:r w:rsidRPr="00F47C02">
        <w:t xml:space="preserve">в качеството му на …………………………………………………………............................. </w:t>
      </w:r>
    </w:p>
    <w:p w:rsidR="00AC5D50" w:rsidRPr="00F47C02" w:rsidRDefault="00AC5D50" w:rsidP="00AC5D50">
      <w:pPr>
        <w:pStyle w:val="Normal2"/>
        <w:ind w:left="4956"/>
        <w:jc w:val="both"/>
        <w:rPr>
          <w:i/>
        </w:rPr>
      </w:pPr>
      <w:r w:rsidRPr="00F47C02">
        <w:rPr>
          <w:i/>
        </w:rPr>
        <w:t xml:space="preserve">      (длъжност) </w:t>
      </w:r>
    </w:p>
    <w:p w:rsidR="00180E15" w:rsidRPr="00F47C02" w:rsidRDefault="00180E15" w:rsidP="006F61D7">
      <w:pPr>
        <w:pStyle w:val="Default"/>
        <w:ind w:firstLine="708"/>
        <w:rPr>
          <w:b/>
        </w:rPr>
      </w:pPr>
    </w:p>
    <w:p w:rsidR="009B7B7F" w:rsidRPr="00F47C02" w:rsidRDefault="007A358F" w:rsidP="006F61D7">
      <w:pPr>
        <w:pStyle w:val="Default"/>
        <w:ind w:firstLine="708"/>
        <w:rPr>
          <w:b/>
        </w:rPr>
      </w:pPr>
      <w:r w:rsidRPr="00F47C02">
        <w:rPr>
          <w:b/>
        </w:rPr>
        <w:t xml:space="preserve">УВАЖАЕМИ </w:t>
      </w:r>
      <w:r w:rsidR="009B7B7F" w:rsidRPr="00F47C02">
        <w:rPr>
          <w:b/>
        </w:rPr>
        <w:t>ГОСПОДА,</w:t>
      </w:r>
    </w:p>
    <w:p w:rsidR="00180E15" w:rsidRPr="00F47C02" w:rsidRDefault="00180E15" w:rsidP="006F61D7">
      <w:pPr>
        <w:pStyle w:val="Default"/>
        <w:ind w:firstLine="708"/>
        <w:rPr>
          <w:b/>
        </w:rPr>
      </w:pPr>
    </w:p>
    <w:p w:rsidR="005C247B" w:rsidRPr="00F47C02" w:rsidRDefault="00976D4C" w:rsidP="00A51A38">
      <w:pPr>
        <w:tabs>
          <w:tab w:val="left" w:pos="4050"/>
          <w:tab w:val="left" w:pos="4320"/>
        </w:tabs>
        <w:jc w:val="both"/>
        <w:rPr>
          <w:sz w:val="24"/>
          <w:szCs w:val="24"/>
          <w:lang w:val="bg-BG"/>
        </w:rPr>
      </w:pPr>
      <w:r w:rsidRPr="00F47C02">
        <w:rPr>
          <w:sz w:val="24"/>
          <w:szCs w:val="24"/>
          <w:lang w:val="bg-BG"/>
        </w:rPr>
        <w:t xml:space="preserve">            </w:t>
      </w:r>
      <w:r w:rsidR="006F61D7" w:rsidRPr="00F47C02">
        <w:rPr>
          <w:sz w:val="24"/>
          <w:szCs w:val="24"/>
          <w:lang w:val="bg-BG"/>
        </w:rPr>
        <w:t>След запознаване с условията на конкурс</w:t>
      </w:r>
      <w:r w:rsidR="00812E5B" w:rsidRPr="00F47C02">
        <w:rPr>
          <w:sz w:val="24"/>
          <w:szCs w:val="24"/>
          <w:lang w:val="bg-BG"/>
        </w:rPr>
        <w:t>а</w:t>
      </w:r>
      <w:r w:rsidR="006F61D7" w:rsidRPr="00F47C02">
        <w:rPr>
          <w:sz w:val="24"/>
          <w:szCs w:val="24"/>
          <w:lang w:val="bg-BG"/>
        </w:rPr>
        <w:t xml:space="preserve"> с предмет:</w:t>
      </w:r>
      <w:r w:rsidR="006F61D7" w:rsidRPr="00F47C02">
        <w:rPr>
          <w:b/>
          <w:sz w:val="24"/>
          <w:szCs w:val="24"/>
          <w:lang w:val="bg-BG"/>
        </w:rPr>
        <w:t xml:space="preserve"> </w:t>
      </w:r>
      <w:r w:rsidR="00A93D31"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r w:rsidR="00A51A38" w:rsidRPr="00646276">
        <w:rPr>
          <w:sz w:val="24"/>
          <w:szCs w:val="24"/>
          <w:lang w:val="bg-BG"/>
        </w:rPr>
        <w:t>,</w:t>
      </w:r>
      <w:r w:rsidR="00A51A38" w:rsidRPr="00F47C02">
        <w:rPr>
          <w:b/>
          <w:sz w:val="24"/>
          <w:szCs w:val="24"/>
          <w:lang w:val="bg-BG"/>
        </w:rPr>
        <w:t xml:space="preserve"> </w:t>
      </w:r>
      <w:r w:rsidR="006F61D7" w:rsidRPr="00F47C02">
        <w:rPr>
          <w:sz w:val="24"/>
          <w:szCs w:val="24"/>
          <w:lang w:val="bg-BG"/>
        </w:rPr>
        <w:t xml:space="preserve">представяме нашето Техническо предложение за изпълнение на </w:t>
      </w:r>
      <w:r w:rsidR="00180E15" w:rsidRPr="00F47C02">
        <w:rPr>
          <w:sz w:val="24"/>
          <w:szCs w:val="24"/>
          <w:lang w:val="bg-BG"/>
        </w:rPr>
        <w:t>поръчката</w:t>
      </w:r>
      <w:r w:rsidR="006F61D7" w:rsidRPr="00F47C02">
        <w:rPr>
          <w:sz w:val="24"/>
          <w:szCs w:val="24"/>
          <w:lang w:val="bg-BG"/>
        </w:rPr>
        <w:t xml:space="preserve"> при следните условия:</w:t>
      </w:r>
    </w:p>
    <w:p w:rsidR="005C247B" w:rsidRPr="00F47C02" w:rsidRDefault="005C247B" w:rsidP="005C247B">
      <w:pPr>
        <w:tabs>
          <w:tab w:val="left" w:pos="8120"/>
        </w:tabs>
        <w:ind w:left="360" w:right="-108"/>
        <w:jc w:val="both"/>
        <w:rPr>
          <w:sz w:val="24"/>
          <w:szCs w:val="24"/>
          <w:lang w:val="bg-BG"/>
        </w:rPr>
      </w:pPr>
      <w:r w:rsidRPr="00F47C02">
        <w:rPr>
          <w:sz w:val="24"/>
          <w:szCs w:val="24"/>
          <w:lang w:val="bg-BG"/>
        </w:rPr>
        <w:tab/>
      </w:r>
    </w:p>
    <w:p w:rsidR="00C07D5A" w:rsidRPr="00F47C02" w:rsidRDefault="006077A6" w:rsidP="00324455">
      <w:pPr>
        <w:pStyle w:val="ListParagraph"/>
        <w:numPr>
          <w:ilvl w:val="0"/>
          <w:numId w:val="4"/>
        </w:numPr>
        <w:tabs>
          <w:tab w:val="left" w:pos="284"/>
        </w:tabs>
        <w:spacing w:line="276" w:lineRule="auto"/>
        <w:ind w:left="0" w:firstLine="0"/>
        <w:jc w:val="both"/>
        <w:rPr>
          <w:bCs/>
          <w:strike/>
          <w:sz w:val="24"/>
          <w:szCs w:val="24"/>
          <w:lang w:val="bg-BG" w:eastAsia="bg-BG"/>
        </w:rPr>
      </w:pPr>
      <w:r w:rsidRPr="00F47C02">
        <w:rPr>
          <w:bCs/>
          <w:sz w:val="24"/>
          <w:szCs w:val="24"/>
          <w:lang w:val="bg-BG" w:eastAsia="bg-BG"/>
        </w:rPr>
        <w:t xml:space="preserve">Декларираме, че сме запознати </w:t>
      </w:r>
      <w:r w:rsidR="00BD69DC" w:rsidRPr="00F47C02">
        <w:rPr>
          <w:bCs/>
          <w:sz w:val="24"/>
          <w:szCs w:val="24"/>
          <w:lang w:val="bg-BG" w:eastAsia="bg-BG"/>
        </w:rPr>
        <w:t xml:space="preserve">с </w:t>
      </w:r>
      <w:r w:rsidR="00180E15" w:rsidRPr="00F47C02">
        <w:rPr>
          <w:bCs/>
          <w:sz w:val="24"/>
          <w:szCs w:val="24"/>
          <w:lang w:val="bg-BG" w:eastAsia="bg-BG"/>
        </w:rPr>
        <w:t>Р</w:t>
      </w:r>
      <w:r w:rsidRPr="00F47C02">
        <w:rPr>
          <w:bCs/>
          <w:sz w:val="24"/>
          <w:szCs w:val="24"/>
          <w:lang w:val="bg-BG" w:eastAsia="bg-BG"/>
        </w:rPr>
        <w:t xml:space="preserve">ешението за откриване на конкурса и </w:t>
      </w:r>
      <w:r w:rsidR="00180E15" w:rsidRPr="00F47C02">
        <w:rPr>
          <w:bCs/>
          <w:sz w:val="24"/>
          <w:szCs w:val="24"/>
          <w:lang w:val="bg-BG" w:eastAsia="bg-BG"/>
        </w:rPr>
        <w:t xml:space="preserve">с Конкурсната </w:t>
      </w:r>
      <w:r w:rsidRPr="00F47C02">
        <w:rPr>
          <w:bCs/>
          <w:sz w:val="24"/>
          <w:szCs w:val="24"/>
          <w:lang w:val="bg-BG" w:eastAsia="bg-BG"/>
        </w:rPr>
        <w:t>документация за участие в обявения от Вас конкурс.</w:t>
      </w:r>
    </w:p>
    <w:p w:rsidR="009F0617" w:rsidRPr="005F693A" w:rsidRDefault="006077A6" w:rsidP="00642C69">
      <w:pPr>
        <w:pStyle w:val="Style"/>
        <w:numPr>
          <w:ilvl w:val="0"/>
          <w:numId w:val="4"/>
        </w:numPr>
        <w:tabs>
          <w:tab w:val="left" w:pos="284"/>
        </w:tabs>
        <w:spacing w:line="276" w:lineRule="auto"/>
        <w:ind w:left="0" w:right="0" w:firstLine="0"/>
        <w:rPr>
          <w:rFonts w:eastAsia="Albany AMT"/>
          <w:kern w:val="1"/>
          <w:lang w:bidi="hi-IN"/>
        </w:rPr>
      </w:pPr>
      <w:r w:rsidRPr="00F47C02">
        <w:t>Гарантираме к</w:t>
      </w:r>
      <w:r w:rsidRPr="00F47C02">
        <w:rPr>
          <w:rFonts w:eastAsia="Albany AMT"/>
          <w:kern w:val="1"/>
          <w:lang w:bidi="hi-IN"/>
        </w:rPr>
        <w:t>ачествено и добросъвестно изпълнение</w:t>
      </w:r>
      <w:r w:rsidR="00976D4C" w:rsidRPr="00F47C02">
        <w:rPr>
          <w:rFonts w:eastAsia="Albany AMT"/>
          <w:kern w:val="1"/>
          <w:lang w:bidi="hi-IN"/>
        </w:rPr>
        <w:t xml:space="preserve"> на </w:t>
      </w:r>
      <w:r w:rsidR="00A93D31" w:rsidRPr="00F47C02">
        <w:rPr>
          <w:rFonts w:eastAsia="Albany AMT"/>
          <w:kern w:val="1"/>
          <w:lang w:bidi="hi-IN"/>
        </w:rPr>
        <w:t>поръчката</w:t>
      </w:r>
      <w:r w:rsidRPr="00F47C02">
        <w:rPr>
          <w:rFonts w:eastAsia="Albany AMT"/>
          <w:kern w:val="1"/>
          <w:lang w:bidi="hi-IN"/>
        </w:rPr>
        <w:t xml:space="preserve">, </w:t>
      </w:r>
      <w:r w:rsidR="00642C69" w:rsidRPr="00F47C02">
        <w:rPr>
          <w:rFonts w:eastAsia="Albany AMT"/>
          <w:kern w:val="1"/>
          <w:lang w:bidi="hi-IN"/>
        </w:rPr>
        <w:t>в пълно съответствие с</w:t>
      </w:r>
      <w:r w:rsidRPr="00F47C02">
        <w:rPr>
          <w:rFonts w:eastAsia="Albany AMT"/>
          <w:kern w:val="1"/>
          <w:lang w:bidi="hi-IN"/>
        </w:rPr>
        <w:t xml:space="preserve"> </w:t>
      </w:r>
      <w:r w:rsidR="00BD69DC" w:rsidRPr="00F47C02">
        <w:rPr>
          <w:rFonts w:eastAsia="Albany AMT"/>
          <w:kern w:val="1"/>
          <w:lang w:bidi="hi-IN"/>
        </w:rPr>
        <w:t>условията и изискванията на</w:t>
      </w:r>
      <w:r w:rsidRPr="00F47C02">
        <w:rPr>
          <w:rFonts w:eastAsia="Albany AMT"/>
          <w:kern w:val="1"/>
          <w:lang w:bidi="hi-IN"/>
        </w:rPr>
        <w:t xml:space="preserve"> конкурсната документация</w:t>
      </w:r>
      <w:r w:rsidR="00E17E38" w:rsidRPr="00F47C02">
        <w:rPr>
          <w:rFonts w:eastAsia="Albany AMT"/>
          <w:kern w:val="1"/>
          <w:lang w:bidi="hi-IN"/>
        </w:rPr>
        <w:t xml:space="preserve"> за участие</w:t>
      </w:r>
      <w:r w:rsidR="004D501B" w:rsidRPr="00F47C02">
        <w:rPr>
          <w:rFonts w:eastAsia="Albany AMT"/>
          <w:kern w:val="1"/>
          <w:lang w:bidi="hi-IN"/>
        </w:rPr>
        <w:t xml:space="preserve"> и </w:t>
      </w:r>
      <w:r w:rsidR="00642C69" w:rsidRPr="00F47C02">
        <w:rPr>
          <w:rFonts w:eastAsia="Albany AMT"/>
          <w:kern w:val="1"/>
          <w:lang w:bidi="hi-IN"/>
        </w:rPr>
        <w:t>с</w:t>
      </w:r>
      <w:r w:rsidR="004D501B" w:rsidRPr="00F47C02">
        <w:rPr>
          <w:rFonts w:eastAsia="Albany AMT"/>
          <w:kern w:val="1"/>
          <w:lang w:bidi="hi-IN"/>
        </w:rPr>
        <w:t xml:space="preserve"> посочените </w:t>
      </w:r>
      <w:r w:rsidR="00180E15" w:rsidRPr="00F47C02">
        <w:rPr>
          <w:rFonts w:eastAsia="Albany AMT"/>
          <w:kern w:val="1"/>
          <w:lang w:bidi="hi-IN"/>
        </w:rPr>
        <w:t xml:space="preserve">в нея </w:t>
      </w:r>
      <w:r w:rsidR="004D501B" w:rsidRPr="00F47C02">
        <w:rPr>
          <w:rFonts w:eastAsia="Albany AMT"/>
          <w:kern w:val="1"/>
          <w:lang w:bidi="hi-IN"/>
        </w:rPr>
        <w:t>срокове</w:t>
      </w:r>
      <w:r w:rsidR="009F0617" w:rsidRPr="00F47C02">
        <w:rPr>
          <w:rFonts w:eastAsia="Albany AMT"/>
          <w:kern w:val="1"/>
          <w:lang w:bidi="hi-IN"/>
        </w:rPr>
        <w:t>.</w:t>
      </w:r>
    </w:p>
    <w:p w:rsidR="005F693A" w:rsidRPr="005F693A" w:rsidRDefault="005F693A" w:rsidP="005F693A">
      <w:pPr>
        <w:pStyle w:val="Style"/>
        <w:numPr>
          <w:ilvl w:val="0"/>
          <w:numId w:val="4"/>
        </w:numPr>
        <w:tabs>
          <w:tab w:val="left" w:pos="284"/>
        </w:tabs>
        <w:spacing w:line="276" w:lineRule="auto"/>
        <w:ind w:left="0" w:right="0" w:firstLine="0"/>
        <w:rPr>
          <w:rFonts w:eastAsia="Albany AMT"/>
          <w:kern w:val="1"/>
          <w:lang w:bidi="hi-IN"/>
        </w:rPr>
      </w:pPr>
      <w:r>
        <w:t>Предлагаме</w:t>
      </w:r>
      <w:r w:rsidRPr="005F693A">
        <w:t>:</w:t>
      </w:r>
    </w:p>
    <w:p w:rsidR="005F693A" w:rsidRPr="00D53E7E" w:rsidRDefault="005F693A" w:rsidP="005F693A">
      <w:pPr>
        <w:pStyle w:val="ListParagraph"/>
        <w:tabs>
          <w:tab w:val="left" w:pos="567"/>
          <w:tab w:val="left" w:pos="851"/>
        </w:tabs>
        <w:ind w:left="567"/>
        <w:jc w:val="both"/>
        <w:rPr>
          <w:sz w:val="24"/>
          <w:szCs w:val="24"/>
          <w:lang w:val="bg-BG"/>
        </w:rPr>
      </w:pPr>
      <w:r w:rsidRPr="00D53E7E">
        <w:rPr>
          <w:sz w:val="24"/>
          <w:szCs w:val="24"/>
          <w:lang w:val="bg-BG"/>
        </w:rPr>
        <w:t>…………………………………………………………</w:t>
      </w:r>
    </w:p>
    <w:p w:rsidR="005F693A" w:rsidRPr="00D53E7E" w:rsidRDefault="005F693A" w:rsidP="005F693A">
      <w:pPr>
        <w:pStyle w:val="ListParagraph"/>
        <w:tabs>
          <w:tab w:val="left" w:pos="567"/>
          <w:tab w:val="left" w:pos="851"/>
        </w:tabs>
        <w:ind w:left="567"/>
        <w:jc w:val="both"/>
        <w:rPr>
          <w:sz w:val="24"/>
          <w:szCs w:val="24"/>
          <w:lang w:val="bg-BG"/>
        </w:rPr>
      </w:pPr>
      <w:r w:rsidRPr="00D53E7E">
        <w:rPr>
          <w:sz w:val="24"/>
          <w:szCs w:val="24"/>
          <w:lang w:val="bg-BG"/>
        </w:rPr>
        <w:t>…………………………………………………………………………………………………………………………………………..</w:t>
      </w:r>
    </w:p>
    <w:p w:rsidR="005F693A" w:rsidRPr="00F47C02" w:rsidRDefault="005F693A" w:rsidP="005F693A">
      <w:pPr>
        <w:pStyle w:val="ListParagraph"/>
        <w:tabs>
          <w:tab w:val="left" w:pos="567"/>
          <w:tab w:val="left" w:pos="851"/>
        </w:tabs>
        <w:ind w:left="567"/>
        <w:contextualSpacing w:val="0"/>
        <w:jc w:val="both"/>
        <w:rPr>
          <w:sz w:val="24"/>
          <w:szCs w:val="24"/>
          <w:lang w:val="bg-BG"/>
        </w:rPr>
      </w:pPr>
      <w:r w:rsidRPr="00D53E7E">
        <w:rPr>
          <w:i/>
          <w:sz w:val="24"/>
          <w:szCs w:val="24"/>
          <w:lang w:val="bg-BG"/>
        </w:rPr>
        <w:t xml:space="preserve">Забележка: Участникът изготвя в свободен текст Техническото си предложение в съответствие с изискванията на Раздел ІV, т. </w:t>
      </w:r>
      <w:r w:rsidR="00CA7136">
        <w:rPr>
          <w:i/>
          <w:sz w:val="24"/>
          <w:szCs w:val="24"/>
          <w:lang w:val="bg-BG"/>
        </w:rPr>
        <w:t>9</w:t>
      </w:r>
      <w:r w:rsidRPr="00D53E7E">
        <w:rPr>
          <w:i/>
          <w:sz w:val="24"/>
          <w:szCs w:val="24"/>
          <w:lang w:val="bg-BG"/>
        </w:rPr>
        <w:t xml:space="preserve"> и Раздел II, т. 2 от Документацията и Техническата спецификация</w:t>
      </w:r>
      <w:r w:rsidRPr="00D53E7E">
        <w:rPr>
          <w:sz w:val="24"/>
          <w:szCs w:val="24"/>
          <w:lang w:val="bg-BG"/>
        </w:rPr>
        <w:t>.</w:t>
      </w:r>
    </w:p>
    <w:p w:rsidR="005F693A" w:rsidRPr="00F47C02" w:rsidRDefault="005F693A" w:rsidP="005F693A">
      <w:pPr>
        <w:pStyle w:val="Style"/>
        <w:tabs>
          <w:tab w:val="left" w:pos="284"/>
        </w:tabs>
        <w:spacing w:line="276" w:lineRule="auto"/>
        <w:ind w:left="0" w:right="0" w:firstLine="0"/>
        <w:rPr>
          <w:rFonts w:eastAsia="Albany AMT"/>
          <w:kern w:val="1"/>
          <w:lang w:bidi="hi-IN"/>
        </w:rPr>
      </w:pPr>
    </w:p>
    <w:p w:rsidR="00642C69" w:rsidRPr="00F47C02" w:rsidRDefault="00642C69" w:rsidP="00324455">
      <w:pPr>
        <w:pStyle w:val="Style"/>
        <w:numPr>
          <w:ilvl w:val="0"/>
          <w:numId w:val="4"/>
        </w:numPr>
        <w:tabs>
          <w:tab w:val="left" w:pos="284"/>
        </w:tabs>
        <w:spacing w:line="276" w:lineRule="auto"/>
        <w:ind w:left="0" w:right="0" w:firstLine="0"/>
      </w:pPr>
      <w:r w:rsidRPr="00F47C02">
        <w:t xml:space="preserve">Гарантираме пълна отговорност </w:t>
      </w:r>
      <w:r w:rsidR="00A93D31" w:rsidRPr="00F47C02">
        <w:t xml:space="preserve">за </w:t>
      </w:r>
      <w:r w:rsidRPr="00F47C02">
        <w:t>качествено</w:t>
      </w:r>
      <w:r w:rsidR="00A93D31" w:rsidRPr="00F47C02">
        <w:t>то</w:t>
      </w:r>
      <w:r w:rsidRPr="00F47C02">
        <w:t xml:space="preserve"> изпълнение на всички дейности, свързани с предмета на поръчката.</w:t>
      </w:r>
    </w:p>
    <w:p w:rsidR="00642C69" w:rsidRPr="00F47C02" w:rsidRDefault="00642C69" w:rsidP="00642C69">
      <w:pPr>
        <w:pStyle w:val="Style"/>
        <w:numPr>
          <w:ilvl w:val="0"/>
          <w:numId w:val="4"/>
        </w:numPr>
        <w:tabs>
          <w:tab w:val="left" w:pos="284"/>
          <w:tab w:val="left" w:pos="426"/>
        </w:tabs>
        <w:spacing w:line="276" w:lineRule="auto"/>
        <w:ind w:left="0" w:right="0" w:firstLine="0"/>
      </w:pPr>
      <w:r w:rsidRPr="00F47C02">
        <w:t xml:space="preserve">Приемаме срокът за изпълнение на поръчката да бъде </w:t>
      </w:r>
      <w:r w:rsidR="005D2E70" w:rsidRPr="00F47C02">
        <w:t xml:space="preserve">в рамките на посочения в Раздел II, т. 3 </w:t>
      </w:r>
      <w:r w:rsidR="005D2E70" w:rsidRPr="00F47C02">
        <w:lastRenderedPageBreak/>
        <w:t>от Конкурсната документация</w:t>
      </w:r>
      <w:r w:rsidRPr="00F47C02">
        <w:t>.</w:t>
      </w:r>
    </w:p>
    <w:p w:rsidR="005D2E70" w:rsidRPr="00F47C02" w:rsidRDefault="005D2E70" w:rsidP="00642C69">
      <w:pPr>
        <w:pStyle w:val="Style"/>
        <w:numPr>
          <w:ilvl w:val="0"/>
          <w:numId w:val="4"/>
        </w:numPr>
        <w:tabs>
          <w:tab w:val="left" w:pos="284"/>
          <w:tab w:val="left" w:pos="426"/>
        </w:tabs>
        <w:spacing w:line="276" w:lineRule="auto"/>
        <w:ind w:left="0" w:right="0" w:firstLine="0"/>
      </w:pPr>
      <w:r w:rsidRPr="00F47C02">
        <w:t>Приемаме да осигурим снабдяването с необходимите разрешителни за стартиране на проектирането/издаването на виза от името и за сметка на Възложителя.</w:t>
      </w:r>
    </w:p>
    <w:p w:rsidR="005D2E70" w:rsidRPr="00F47C02" w:rsidRDefault="005D2E70" w:rsidP="00642C69">
      <w:pPr>
        <w:pStyle w:val="Style"/>
        <w:numPr>
          <w:ilvl w:val="0"/>
          <w:numId w:val="4"/>
        </w:numPr>
        <w:tabs>
          <w:tab w:val="left" w:pos="284"/>
          <w:tab w:val="left" w:pos="426"/>
        </w:tabs>
        <w:spacing w:line="276" w:lineRule="auto"/>
        <w:ind w:left="0" w:right="0" w:firstLine="0"/>
      </w:pPr>
      <w:r w:rsidRPr="00F47C02">
        <w:t xml:space="preserve">Гарантираме, че ще окажем пълно съдействие на Възложителя за внасянето на проекта и съгласуването му от </w:t>
      </w:r>
      <w:r w:rsidR="00C77893" w:rsidRPr="0018046E">
        <w:t>компетентни органи и експлоатационни дружества</w:t>
      </w:r>
      <w:r w:rsidRPr="00F47C02">
        <w:t>.</w:t>
      </w:r>
    </w:p>
    <w:p w:rsidR="00642C69" w:rsidRPr="00F47C02" w:rsidRDefault="00642C69" w:rsidP="005D1390">
      <w:pPr>
        <w:pStyle w:val="Style"/>
        <w:numPr>
          <w:ilvl w:val="0"/>
          <w:numId w:val="4"/>
        </w:numPr>
        <w:tabs>
          <w:tab w:val="left" w:pos="284"/>
          <w:tab w:val="left" w:pos="426"/>
        </w:tabs>
        <w:spacing w:line="276" w:lineRule="auto"/>
        <w:ind w:left="0" w:right="0" w:firstLine="0"/>
      </w:pPr>
      <w:r w:rsidRPr="00F47C02">
        <w:t>Декларираме, че представляваното от нас дружество не е вписано в списъка по т. 1 на РМС № 441/04.06.2021г. за предприемане на действия във връзка с наложените санкции от  Службата за контрол на чуждестранните активи (OFAC) на Министерството на финансите на Съединените американски щати, санкции на български лица.</w:t>
      </w:r>
    </w:p>
    <w:p w:rsidR="00642C69" w:rsidRPr="00F47C02" w:rsidRDefault="00642C69" w:rsidP="005D1390">
      <w:pPr>
        <w:pStyle w:val="Style"/>
        <w:numPr>
          <w:ilvl w:val="0"/>
          <w:numId w:val="4"/>
        </w:numPr>
        <w:tabs>
          <w:tab w:val="left" w:pos="284"/>
          <w:tab w:val="left" w:pos="426"/>
        </w:tabs>
        <w:spacing w:line="276" w:lineRule="auto"/>
        <w:ind w:left="0" w:right="0" w:firstLine="0"/>
      </w:pPr>
      <w:r w:rsidRPr="00F47C02">
        <w:t>Декларираме, че представляваното от нас дружество не се намира в производство за обявяване в несъстоятелност или ликвидация.</w:t>
      </w:r>
    </w:p>
    <w:p w:rsidR="005C247B" w:rsidRPr="00F47C02" w:rsidRDefault="005C247B" w:rsidP="005D1390">
      <w:pPr>
        <w:pStyle w:val="Style"/>
        <w:numPr>
          <w:ilvl w:val="0"/>
          <w:numId w:val="4"/>
        </w:numPr>
        <w:tabs>
          <w:tab w:val="left" w:pos="284"/>
          <w:tab w:val="left" w:pos="426"/>
        </w:tabs>
        <w:spacing w:line="276" w:lineRule="auto"/>
        <w:ind w:left="0" w:right="0" w:firstLine="0"/>
      </w:pPr>
      <w:r w:rsidRPr="00F47C02">
        <w:t>Срок</w:t>
      </w:r>
      <w:r w:rsidR="00AC5D50" w:rsidRPr="00F47C02">
        <w:t xml:space="preserve">ът на валидност на </w:t>
      </w:r>
      <w:r w:rsidR="00AF652B" w:rsidRPr="00F47C02">
        <w:t>настоящото Техническо предложение</w:t>
      </w:r>
      <w:r w:rsidR="00E40CBA" w:rsidRPr="00F47C02">
        <w:t xml:space="preserve"> е </w:t>
      </w:r>
      <w:r w:rsidR="005D2E70" w:rsidRPr="00F47C02">
        <w:t>12</w:t>
      </w:r>
      <w:r w:rsidR="00DB3A6B" w:rsidRPr="00F47C02">
        <w:t>0</w:t>
      </w:r>
      <w:r w:rsidRPr="00F47C02">
        <w:t xml:space="preserve"> </w:t>
      </w:r>
      <w:r w:rsidR="00AC5D50" w:rsidRPr="00F47C02">
        <w:t>(</w:t>
      </w:r>
      <w:r w:rsidR="005D2E70" w:rsidRPr="00F47C02">
        <w:t>сто и двадесет</w:t>
      </w:r>
      <w:r w:rsidR="006F61D7" w:rsidRPr="00F47C02">
        <w:t>) календарни дни, считано от кр</w:t>
      </w:r>
      <w:r w:rsidR="00747E79" w:rsidRPr="00F47C02">
        <w:t>а</w:t>
      </w:r>
      <w:r w:rsidR="006F61D7" w:rsidRPr="00F47C02">
        <w:t xml:space="preserve">йния срок за получаване на </w:t>
      </w:r>
      <w:r w:rsidR="001167D7" w:rsidRPr="00F47C02">
        <w:t>предложенията</w:t>
      </w:r>
      <w:r w:rsidR="003F2772" w:rsidRPr="00F47C02">
        <w:t>. Декларираме, че през този срок оставаме обвързани с условията, посочени в нашето предложение.</w:t>
      </w:r>
    </w:p>
    <w:p w:rsidR="005C247B" w:rsidRPr="00F47C02" w:rsidRDefault="005C247B" w:rsidP="00EF7141">
      <w:pPr>
        <w:pStyle w:val="BodyTextIndent2"/>
        <w:tabs>
          <w:tab w:val="left" w:pos="426"/>
        </w:tabs>
        <w:spacing w:line="240" w:lineRule="auto"/>
        <w:ind w:left="0" w:right="97"/>
        <w:jc w:val="both"/>
      </w:pPr>
    </w:p>
    <w:p w:rsidR="005C247B" w:rsidRPr="00F47C02" w:rsidRDefault="007725D2" w:rsidP="00EF7141">
      <w:pPr>
        <w:pStyle w:val="BodyTextIndent2"/>
        <w:tabs>
          <w:tab w:val="left" w:pos="426"/>
        </w:tabs>
        <w:ind w:left="0" w:right="-108"/>
        <w:jc w:val="both"/>
        <w:rPr>
          <w:b/>
          <w:bCs/>
        </w:rPr>
      </w:pPr>
      <w:r w:rsidRPr="00F47C02">
        <w:rPr>
          <w:b/>
          <w:bCs/>
        </w:rPr>
        <w:t xml:space="preserve">Приложения: </w:t>
      </w:r>
      <w:r w:rsidRPr="00F47C02">
        <w:rPr>
          <w:bCs/>
        </w:rPr>
        <w:t>съгласно текста.</w:t>
      </w:r>
    </w:p>
    <w:p w:rsidR="003F2772" w:rsidRPr="00F47C02" w:rsidRDefault="003F2772" w:rsidP="00EF7141">
      <w:pPr>
        <w:pStyle w:val="BodyTextIndent2"/>
        <w:tabs>
          <w:tab w:val="left" w:pos="426"/>
        </w:tabs>
        <w:ind w:left="0" w:right="-108"/>
        <w:jc w:val="both"/>
        <w:rPr>
          <w:b/>
          <w:bCs/>
        </w:rPr>
      </w:pPr>
    </w:p>
    <w:p w:rsidR="00E15CAF" w:rsidRPr="00F47C02" w:rsidRDefault="00E15CAF" w:rsidP="00E15CAF">
      <w:pPr>
        <w:rPr>
          <w:sz w:val="24"/>
          <w:szCs w:val="24"/>
          <w:lang w:val="bg-BG"/>
        </w:rPr>
      </w:pPr>
      <w:r w:rsidRPr="00F47C02">
        <w:rPr>
          <w:sz w:val="24"/>
          <w:szCs w:val="24"/>
          <w:lang w:val="bg-BG"/>
        </w:rPr>
        <w:t>Дата: …………………г.</w:t>
      </w:r>
      <w:r w:rsidRPr="00F47C02">
        <w:rPr>
          <w:sz w:val="24"/>
          <w:szCs w:val="24"/>
          <w:lang w:val="bg-BG"/>
        </w:rPr>
        <w:tab/>
      </w:r>
      <w:r w:rsidRPr="00F47C02">
        <w:rPr>
          <w:sz w:val="24"/>
          <w:szCs w:val="24"/>
          <w:lang w:val="bg-BG"/>
        </w:rPr>
        <w:tab/>
      </w:r>
      <w:r w:rsidRPr="00F47C02">
        <w:rPr>
          <w:sz w:val="24"/>
          <w:szCs w:val="24"/>
          <w:lang w:val="bg-BG"/>
        </w:rPr>
        <w:tab/>
        <w:t xml:space="preserve">                 </w:t>
      </w:r>
      <w:r w:rsidR="003F2772" w:rsidRPr="00F47C02">
        <w:rPr>
          <w:sz w:val="24"/>
          <w:szCs w:val="24"/>
          <w:lang w:val="bg-BG"/>
        </w:rPr>
        <w:tab/>
      </w:r>
      <w:r w:rsidRPr="00F47C02">
        <w:rPr>
          <w:sz w:val="24"/>
          <w:szCs w:val="24"/>
          <w:lang w:val="bg-BG"/>
        </w:rPr>
        <w:t>…………………......</w:t>
      </w:r>
    </w:p>
    <w:p w:rsidR="00E15CAF" w:rsidRPr="00F47C02" w:rsidRDefault="00E15CAF" w:rsidP="00E15CAF">
      <w:pPr>
        <w:rPr>
          <w:i/>
          <w:iCs/>
          <w:sz w:val="24"/>
          <w:szCs w:val="24"/>
          <w:lang w:val="bg-BG"/>
        </w:rPr>
      </w:pPr>
      <w:r w:rsidRPr="00F47C02">
        <w:rPr>
          <w:i/>
          <w:iCs/>
          <w:sz w:val="24"/>
          <w:szCs w:val="24"/>
          <w:lang w:val="bg-BG"/>
        </w:rPr>
        <w:t xml:space="preserve">                                                                                    </w:t>
      </w:r>
      <w:r w:rsidR="00E87C7A" w:rsidRPr="00F47C02">
        <w:rPr>
          <w:i/>
          <w:iCs/>
          <w:sz w:val="24"/>
          <w:szCs w:val="24"/>
          <w:lang w:val="bg-BG"/>
        </w:rPr>
        <w:t xml:space="preserve">           </w:t>
      </w:r>
      <w:r w:rsidR="003F2772" w:rsidRPr="00F47C02">
        <w:rPr>
          <w:i/>
          <w:iCs/>
          <w:sz w:val="24"/>
          <w:szCs w:val="24"/>
          <w:lang w:val="bg-BG"/>
        </w:rPr>
        <w:t xml:space="preserve">   </w:t>
      </w:r>
      <w:r w:rsidRPr="00F47C02">
        <w:rPr>
          <w:i/>
          <w:iCs/>
          <w:sz w:val="24"/>
          <w:szCs w:val="24"/>
          <w:lang w:val="bg-BG"/>
        </w:rPr>
        <w:t xml:space="preserve"> </w:t>
      </w:r>
      <w:r w:rsidR="009D742E" w:rsidRPr="00F47C02">
        <w:rPr>
          <w:i/>
          <w:iCs/>
          <w:sz w:val="24"/>
          <w:szCs w:val="24"/>
          <w:lang w:val="bg-BG"/>
        </w:rPr>
        <w:t>(</w:t>
      </w:r>
      <w:r w:rsidRPr="00F47C02">
        <w:rPr>
          <w:i/>
          <w:sz w:val="24"/>
          <w:szCs w:val="24"/>
          <w:lang w:val="bg-BG"/>
        </w:rPr>
        <w:t xml:space="preserve"> подпис и печат</w:t>
      </w:r>
      <w:r w:rsidR="009D742E" w:rsidRPr="00F47C02">
        <w:rPr>
          <w:i/>
          <w:sz w:val="24"/>
          <w:szCs w:val="24"/>
          <w:lang w:val="bg-BG"/>
        </w:rPr>
        <w:t>)</w:t>
      </w:r>
      <w:r w:rsidRPr="00F47C02">
        <w:rPr>
          <w:i/>
          <w:sz w:val="24"/>
          <w:szCs w:val="24"/>
          <w:lang w:val="bg-BG"/>
        </w:rPr>
        <w:t xml:space="preserve">           </w:t>
      </w:r>
    </w:p>
    <w:p w:rsidR="003D0BD4" w:rsidRPr="00F47C02" w:rsidRDefault="003D0BD4" w:rsidP="00765736">
      <w:pPr>
        <w:jc w:val="right"/>
        <w:rPr>
          <w:b/>
          <w:sz w:val="24"/>
          <w:szCs w:val="24"/>
          <w:lang w:val="bg-BG"/>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A93D31" w:rsidRPr="00F47C02" w:rsidRDefault="00A93D31" w:rsidP="005D2E70">
      <w:pPr>
        <w:pStyle w:val="Default"/>
        <w:tabs>
          <w:tab w:val="left" w:pos="426"/>
        </w:tabs>
        <w:jc w:val="both"/>
        <w:rPr>
          <w:i/>
          <w:color w:val="auto"/>
        </w:rPr>
      </w:pPr>
      <w:r w:rsidRPr="00F47C02">
        <w:rPr>
          <w:i/>
          <w:color w:val="auto"/>
        </w:rPr>
        <w:t xml:space="preserve">При участник-обединение </w:t>
      </w:r>
      <w:r w:rsidR="005D2E70" w:rsidRPr="00F47C02">
        <w:rPr>
          <w:i/>
          <w:color w:val="auto"/>
        </w:rPr>
        <w:t>техническо</w:t>
      </w:r>
      <w:r w:rsidRPr="00F47C02">
        <w:rPr>
          <w:i/>
          <w:color w:val="auto"/>
        </w:rPr>
        <w:t>то предложение се подписва от определения за водещ член на обединението.</w:t>
      </w:r>
    </w:p>
    <w:p w:rsidR="00840F49" w:rsidRPr="00F47C02" w:rsidRDefault="00840F49" w:rsidP="00765736">
      <w:pPr>
        <w:jc w:val="right"/>
        <w:rPr>
          <w:b/>
          <w:sz w:val="24"/>
          <w:szCs w:val="24"/>
          <w:lang w:val="bg-BG"/>
        </w:rPr>
      </w:pPr>
    </w:p>
    <w:p w:rsidR="003F2772" w:rsidRPr="00F47C02" w:rsidRDefault="003F2772" w:rsidP="00765736">
      <w:pPr>
        <w:jc w:val="right"/>
        <w:rPr>
          <w:b/>
          <w:sz w:val="24"/>
          <w:szCs w:val="24"/>
          <w:lang w:val="bg-BG"/>
        </w:rPr>
      </w:pPr>
    </w:p>
    <w:p w:rsidR="003D58C0" w:rsidRDefault="003D58C0" w:rsidP="00765736">
      <w:pPr>
        <w:jc w:val="right"/>
        <w:rPr>
          <w:b/>
          <w:sz w:val="24"/>
          <w:szCs w:val="24"/>
          <w:lang w:val="bg-BG"/>
        </w:rPr>
      </w:pPr>
    </w:p>
    <w:p w:rsidR="002B27EC" w:rsidRDefault="002B27EC" w:rsidP="00765736">
      <w:pPr>
        <w:jc w:val="right"/>
        <w:rPr>
          <w:b/>
          <w:sz w:val="24"/>
          <w:szCs w:val="24"/>
          <w:lang w:val="bg-BG"/>
        </w:rPr>
      </w:pPr>
    </w:p>
    <w:p w:rsidR="002B27EC" w:rsidRPr="00F47C02" w:rsidRDefault="002B27EC" w:rsidP="00765736">
      <w:pPr>
        <w:jc w:val="right"/>
        <w:rPr>
          <w:b/>
          <w:sz w:val="24"/>
          <w:szCs w:val="24"/>
          <w:lang w:val="bg-BG"/>
        </w:rPr>
      </w:pPr>
    </w:p>
    <w:p w:rsidR="003F2772" w:rsidRPr="00F47C02" w:rsidRDefault="003F2772"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bookmarkStart w:id="0" w:name="_GoBack"/>
      <w:bookmarkEnd w:id="0"/>
    </w:p>
    <w:sectPr w:rsidR="00C77893" w:rsidSect="00DB1DD5">
      <w:footerReference w:type="even" r:id="rId9"/>
      <w:footerReference w:type="default" r:id="rId10"/>
      <w:pgSz w:w="11906" w:h="16838" w:code="9"/>
      <w:pgMar w:top="426"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D5" w:rsidRDefault="00DB1DD5">
      <w:r>
        <w:separator/>
      </w:r>
    </w:p>
  </w:endnote>
  <w:endnote w:type="continuationSeparator" w:id="0">
    <w:p w:rsidR="00DB1DD5" w:rsidRDefault="00DB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Albany AMT">
    <w:altName w:val="MS PGothic"/>
    <w:charset w:val="8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D5" w:rsidRDefault="00DB1DD5"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1DD5" w:rsidRDefault="00DB1DD5"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DB1DD5" w:rsidRDefault="00DB1DD5">
        <w:pPr>
          <w:pStyle w:val="Footer"/>
          <w:jc w:val="center"/>
        </w:pPr>
        <w:r>
          <w:rPr>
            <w:noProof/>
            <w:lang w:val="bg-BG" w:eastAsia="bg-BG"/>
          </w:rPr>
          <mc:AlternateContent>
            <mc:Choice Requires="wps">
              <w:drawing>
                <wp:inline distT="0" distB="0" distL="0" distR="0" wp14:anchorId="4EB958F2" wp14:editId="37961049">
                  <wp:extent cx="5943600" cy="45085"/>
                  <wp:effectExtent l="9525" t="9525" r="0" b="2540"/>
                  <wp:docPr id="2" name="AutoShape 1" descr="Description: 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" fillcolor="black [3213]" stroked="f" strokecolor="black [3213]">
                  <v:fill r:id="rId1" o:title="" type="pattern"/>
                  <w10:anchorlock/>
                </v:shape>
              </w:pict>
            </mc:Fallback>
          </mc:AlternateContent>
        </w:r>
      </w:p>
      <w:p w:rsidR="00DB1DD5" w:rsidRDefault="00DB1DD5">
        <w:pPr>
          <w:pStyle w:val="Footer"/>
          <w:jc w:val="center"/>
        </w:pPr>
        <w:r>
          <w:fldChar w:fldCharType="begin"/>
        </w:r>
        <w:r>
          <w:instrText xml:space="preserve"> PAGE    \* MERGEFORMAT </w:instrText>
        </w:r>
        <w:r>
          <w:fldChar w:fldCharType="separate"/>
        </w:r>
        <w:r w:rsidR="00880B5B">
          <w:rPr>
            <w:noProof/>
          </w:rPr>
          <w:t>1</w:t>
        </w:r>
        <w:r>
          <w:rPr>
            <w:noProof/>
          </w:rPr>
          <w:fldChar w:fldCharType="end"/>
        </w:r>
      </w:p>
    </w:sdtContent>
  </w:sdt>
  <w:p w:rsidR="00DB1DD5" w:rsidRDefault="00DB1DD5"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D5" w:rsidRDefault="00DB1DD5">
      <w:r>
        <w:separator/>
      </w:r>
    </w:p>
  </w:footnote>
  <w:footnote w:type="continuationSeparator" w:id="0">
    <w:p w:rsidR="00DB1DD5" w:rsidRDefault="00DB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6"/>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1D31"/>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47280"/>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058"/>
    <w:rsid w:val="0041787B"/>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56415"/>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376E"/>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297B"/>
    <w:rsid w:val="00562FEC"/>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97996"/>
    <w:rsid w:val="005A27C5"/>
    <w:rsid w:val="005A4761"/>
    <w:rsid w:val="005A493B"/>
    <w:rsid w:val="005A720E"/>
    <w:rsid w:val="005A7459"/>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3754D"/>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0B5B"/>
    <w:rsid w:val="00880D40"/>
    <w:rsid w:val="00882C73"/>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AF8"/>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45C7E"/>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2007"/>
    <w:rsid w:val="00A27918"/>
    <w:rsid w:val="00A27D43"/>
    <w:rsid w:val="00A30627"/>
    <w:rsid w:val="00A3237D"/>
    <w:rsid w:val="00A33883"/>
    <w:rsid w:val="00A340F5"/>
    <w:rsid w:val="00A34450"/>
    <w:rsid w:val="00A344DC"/>
    <w:rsid w:val="00A34720"/>
    <w:rsid w:val="00A35963"/>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377B"/>
    <w:rsid w:val="00B25272"/>
    <w:rsid w:val="00B252E2"/>
    <w:rsid w:val="00B254C4"/>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381"/>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1245"/>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80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C7585"/>
    <w:rsid w:val="00CD2E17"/>
    <w:rsid w:val="00CD340C"/>
    <w:rsid w:val="00CD4723"/>
    <w:rsid w:val="00CE155E"/>
    <w:rsid w:val="00CE31CA"/>
    <w:rsid w:val="00CE33D0"/>
    <w:rsid w:val="00CE3D2D"/>
    <w:rsid w:val="00CE67CE"/>
    <w:rsid w:val="00CE7058"/>
    <w:rsid w:val="00CE71D2"/>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477D"/>
    <w:rsid w:val="00DA7647"/>
    <w:rsid w:val="00DB19F6"/>
    <w:rsid w:val="00DB1DD5"/>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67A1"/>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2486"/>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406F"/>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2C1C-A4C6-451C-8E6A-17C67526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3817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2022-08-04T07:12:00Z</cp:lastPrinted>
  <dcterms:created xsi:type="dcterms:W3CDTF">2023-02-15T06:12:00Z</dcterms:created>
  <dcterms:modified xsi:type="dcterms:W3CDTF">2023-02-15T06:12:00Z</dcterms:modified>
</cp:coreProperties>
</file>