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FD" w:rsidRPr="00246E17" w:rsidRDefault="000C75FD" w:rsidP="000C75FD">
      <w:pPr>
        <w:pStyle w:val="Footer"/>
        <w:tabs>
          <w:tab w:val="clear" w:pos="4320"/>
          <w:tab w:val="clear" w:pos="8640"/>
          <w:tab w:val="left" w:pos="7875"/>
        </w:tabs>
        <w:ind w:right="29"/>
        <w:jc w:val="right"/>
        <w:rPr>
          <w:b/>
          <w:szCs w:val="24"/>
          <w:lang w:val="bg-BG"/>
        </w:rPr>
      </w:pPr>
      <w:r w:rsidRPr="00246E17">
        <w:rPr>
          <w:b/>
          <w:szCs w:val="24"/>
          <w:lang w:val="bg-BG"/>
        </w:rPr>
        <w:t xml:space="preserve">Приложение № </w:t>
      </w:r>
      <w:r w:rsidR="00864B64" w:rsidRPr="00246E17">
        <w:rPr>
          <w:b/>
          <w:szCs w:val="24"/>
          <w:lang w:val="bg-BG"/>
        </w:rPr>
        <w:t>1</w:t>
      </w:r>
    </w:p>
    <w:p w:rsidR="002F3290" w:rsidRDefault="002F3290" w:rsidP="000C75FD">
      <w:pPr>
        <w:ind w:left="5760" w:firstLine="720"/>
        <w:rPr>
          <w:b/>
          <w:sz w:val="24"/>
          <w:szCs w:val="24"/>
          <w:lang w:val="bg-BG"/>
        </w:rPr>
      </w:pPr>
    </w:p>
    <w:p w:rsidR="000C75FD" w:rsidRPr="00246E17" w:rsidRDefault="000C75FD" w:rsidP="000C75FD">
      <w:pPr>
        <w:ind w:left="5760" w:firstLine="720"/>
        <w:rPr>
          <w:b/>
          <w:sz w:val="24"/>
          <w:szCs w:val="24"/>
          <w:lang w:val="bg-BG"/>
        </w:rPr>
      </w:pPr>
      <w:r w:rsidRPr="00246E17">
        <w:rPr>
          <w:b/>
          <w:sz w:val="24"/>
          <w:szCs w:val="24"/>
          <w:lang w:val="bg-BG"/>
        </w:rPr>
        <w:t xml:space="preserve">ДО </w:t>
      </w:r>
    </w:p>
    <w:p w:rsidR="000C75FD" w:rsidRPr="00246E17" w:rsidRDefault="000C75FD" w:rsidP="000C75FD">
      <w:pPr>
        <w:ind w:left="5760" w:firstLine="720"/>
        <w:rPr>
          <w:b/>
          <w:sz w:val="24"/>
          <w:szCs w:val="24"/>
          <w:lang w:val="bg-BG"/>
        </w:rPr>
      </w:pPr>
      <w:r w:rsidRPr="00246E17">
        <w:rPr>
          <w:b/>
          <w:sz w:val="24"/>
          <w:szCs w:val="24"/>
          <w:lang w:val="bg-BG"/>
        </w:rPr>
        <w:t>„Холдинг БДЖ” ЕАД</w:t>
      </w:r>
    </w:p>
    <w:p w:rsidR="000C75FD" w:rsidRPr="00246E17" w:rsidRDefault="000C75FD" w:rsidP="000C75FD">
      <w:pPr>
        <w:ind w:left="5760" w:firstLine="720"/>
        <w:rPr>
          <w:b/>
          <w:sz w:val="24"/>
          <w:szCs w:val="24"/>
          <w:lang w:val="bg-BG"/>
        </w:rPr>
      </w:pPr>
      <w:r w:rsidRPr="00246E17">
        <w:rPr>
          <w:b/>
          <w:sz w:val="24"/>
          <w:szCs w:val="24"/>
          <w:lang w:val="bg-BG"/>
        </w:rPr>
        <w:t>гр. София, ул. “Иван Вазов” № 3</w:t>
      </w:r>
    </w:p>
    <w:p w:rsidR="000C75FD" w:rsidRDefault="000C75FD" w:rsidP="000C75FD">
      <w:pPr>
        <w:ind w:left="5760"/>
        <w:rPr>
          <w:b/>
          <w:sz w:val="24"/>
          <w:szCs w:val="24"/>
          <w:lang w:val="bg-BG"/>
        </w:rPr>
      </w:pPr>
    </w:p>
    <w:p w:rsidR="000C75FD" w:rsidRPr="00246E17" w:rsidRDefault="00A307EC" w:rsidP="000C75FD">
      <w:pPr>
        <w:jc w:val="center"/>
        <w:rPr>
          <w:b/>
          <w:sz w:val="24"/>
          <w:szCs w:val="24"/>
          <w:lang w:val="bg-BG"/>
        </w:rPr>
      </w:pPr>
      <w:r>
        <w:rPr>
          <w:b/>
          <w:sz w:val="24"/>
          <w:szCs w:val="24"/>
          <w:lang w:val="bg-BG"/>
        </w:rPr>
        <w:t>ОФЕРТА</w:t>
      </w:r>
    </w:p>
    <w:p w:rsidR="000C75FD" w:rsidRDefault="000C75FD" w:rsidP="000C75FD">
      <w:pPr>
        <w:jc w:val="center"/>
        <w:rPr>
          <w:b/>
          <w:sz w:val="24"/>
          <w:szCs w:val="24"/>
          <w:lang w:val="bg-BG" w:eastAsia="bg-BG"/>
        </w:rPr>
      </w:pPr>
      <w:proofErr w:type="gramStart"/>
      <w:r w:rsidRPr="00246E17">
        <w:rPr>
          <w:b/>
          <w:sz w:val="24"/>
          <w:szCs w:val="24"/>
        </w:rPr>
        <w:t>з</w:t>
      </w:r>
      <w:r w:rsidRPr="00246E17">
        <w:rPr>
          <w:b/>
          <w:sz w:val="24"/>
          <w:szCs w:val="24"/>
          <w:lang w:val="bg-BG"/>
        </w:rPr>
        <w:t>а</w:t>
      </w:r>
      <w:proofErr w:type="gramEnd"/>
      <w:r w:rsidRPr="00246E17">
        <w:rPr>
          <w:b/>
          <w:sz w:val="24"/>
          <w:szCs w:val="24"/>
          <w:lang w:val="bg-BG"/>
        </w:rPr>
        <w:t xml:space="preserve"> </w:t>
      </w:r>
      <w:r w:rsidR="00A307EC">
        <w:rPr>
          <w:b/>
          <w:color w:val="000000"/>
          <w:sz w:val="24"/>
          <w:szCs w:val="24"/>
          <w:lang w:val="bg-BG"/>
        </w:rPr>
        <w:t>изпълнение</w:t>
      </w:r>
      <w:r w:rsidRPr="00246E17">
        <w:rPr>
          <w:b/>
          <w:color w:val="000000"/>
          <w:sz w:val="24"/>
          <w:szCs w:val="24"/>
          <w:lang w:val="bg-BG"/>
        </w:rPr>
        <w:t xml:space="preserve"> за поръчка с предмет:</w:t>
      </w:r>
      <w:r w:rsidRPr="00246E17">
        <w:rPr>
          <w:b/>
          <w:sz w:val="24"/>
          <w:szCs w:val="24"/>
          <w:lang w:val="bg-BG" w:eastAsia="bg-BG"/>
        </w:rPr>
        <w:t xml:space="preserve"> </w:t>
      </w:r>
    </w:p>
    <w:p w:rsidR="00D72CB0" w:rsidRPr="00246E17" w:rsidRDefault="00D72CB0" w:rsidP="000C75FD">
      <w:pPr>
        <w:jc w:val="center"/>
        <w:rPr>
          <w:b/>
          <w:sz w:val="24"/>
          <w:szCs w:val="24"/>
          <w:lang w:val="bg-BG" w:eastAsia="bg-BG"/>
        </w:rPr>
      </w:pPr>
    </w:p>
    <w:p w:rsidR="00D72CB0" w:rsidRDefault="00D72CB0" w:rsidP="00D72CB0">
      <w:pPr>
        <w:ind w:right="-1" w:firstLine="709"/>
        <w:jc w:val="center"/>
        <w:rPr>
          <w:i/>
          <w:sz w:val="24"/>
          <w:szCs w:val="24"/>
          <w:lang w:val="bg-BG"/>
        </w:rPr>
      </w:pPr>
      <w:r>
        <w:rPr>
          <w:i/>
          <w:sz w:val="24"/>
          <w:szCs w:val="24"/>
          <w:lang w:val="bg-BG" w:eastAsia="bg-BG"/>
        </w:rPr>
        <w:t xml:space="preserve">„Доставка </w:t>
      </w:r>
      <w:r w:rsidRPr="007E0E2A">
        <w:rPr>
          <w:i/>
          <w:sz w:val="24"/>
          <w:szCs w:val="24"/>
          <w:lang w:val="bg-BG" w:eastAsia="bg-BG"/>
        </w:rPr>
        <w:t>на мебели, спални</w:t>
      </w:r>
      <w:r w:rsidR="00312446">
        <w:rPr>
          <w:i/>
          <w:sz w:val="24"/>
          <w:szCs w:val="24"/>
          <w:lang w:val="bg-BG" w:eastAsia="bg-BG"/>
        </w:rPr>
        <w:t>, легла</w:t>
      </w:r>
      <w:r w:rsidRPr="007E0E2A">
        <w:rPr>
          <w:i/>
          <w:sz w:val="24"/>
          <w:szCs w:val="24"/>
          <w:lang w:val="bg-BG" w:eastAsia="bg-BG"/>
        </w:rPr>
        <w:t xml:space="preserve"> и матраци за обзавеждане на стаи</w:t>
      </w:r>
      <w:r>
        <w:rPr>
          <w:i/>
          <w:sz w:val="24"/>
          <w:szCs w:val="24"/>
          <w:lang w:val="bg-BG" w:eastAsia="bg-BG"/>
        </w:rPr>
        <w:t xml:space="preserve"> в ЦПВК "Паничище"</w:t>
      </w:r>
      <w:r w:rsidRPr="007E0E2A">
        <w:rPr>
          <w:i/>
          <w:sz w:val="24"/>
          <w:szCs w:val="24"/>
          <w:lang w:val="bg-BG"/>
        </w:rPr>
        <w:t xml:space="preserve"> </w:t>
      </w:r>
      <w:r w:rsidRPr="002165C8">
        <w:rPr>
          <w:i/>
          <w:sz w:val="24"/>
          <w:szCs w:val="24"/>
          <w:lang w:val="bg-BG"/>
        </w:rPr>
        <w:t>към Поделение за почивна дейност на „Холдинг БДЖ” ЕАД”</w:t>
      </w:r>
      <w:r>
        <w:rPr>
          <w:i/>
          <w:sz w:val="24"/>
          <w:szCs w:val="24"/>
          <w:lang w:val="bg-BG"/>
        </w:rPr>
        <w:t>“</w:t>
      </w:r>
    </w:p>
    <w:p w:rsidR="000C75FD" w:rsidRPr="00D72CB0" w:rsidRDefault="000C75FD" w:rsidP="000C75FD">
      <w:pPr>
        <w:rPr>
          <w:sz w:val="24"/>
          <w:szCs w:val="24"/>
          <w:lang w:val="bg-BG"/>
        </w:rPr>
      </w:pPr>
      <w:proofErr w:type="gramStart"/>
      <w:r w:rsidRPr="00246E17">
        <w:rPr>
          <w:sz w:val="24"/>
          <w:szCs w:val="24"/>
        </w:rPr>
        <w:t>от .............</w:t>
      </w:r>
      <w:r w:rsidRPr="00246E17">
        <w:rPr>
          <w:sz w:val="24"/>
          <w:szCs w:val="24"/>
          <w:lang w:val="bg-BG"/>
        </w:rPr>
        <w:t>...........</w:t>
      </w:r>
      <w:r w:rsidRPr="00246E17">
        <w:rPr>
          <w:sz w:val="24"/>
          <w:szCs w:val="24"/>
        </w:rPr>
        <w:t>.....................................................................................................................</w:t>
      </w:r>
      <w:r w:rsidR="00D72CB0">
        <w:rPr>
          <w:sz w:val="24"/>
          <w:szCs w:val="24"/>
        </w:rPr>
        <w:t>.............................</w:t>
      </w:r>
      <w:proofErr w:type="gramEnd"/>
    </w:p>
    <w:p w:rsidR="000C75FD" w:rsidRPr="00CB6F15" w:rsidRDefault="000C75FD" w:rsidP="000C75FD">
      <w:pPr>
        <w:pStyle w:val="Normal1"/>
        <w:jc w:val="center"/>
        <w:rPr>
          <w:sz w:val="16"/>
          <w:szCs w:val="16"/>
        </w:rPr>
      </w:pPr>
      <w:r w:rsidRPr="00CB6F15">
        <w:rPr>
          <w:sz w:val="16"/>
          <w:szCs w:val="16"/>
        </w:rPr>
        <w:t xml:space="preserve">(наименование на участника) </w:t>
      </w:r>
    </w:p>
    <w:p w:rsidR="000C75FD" w:rsidRPr="00246E17" w:rsidRDefault="000C75FD" w:rsidP="000C75FD">
      <w:pPr>
        <w:pStyle w:val="Normal1"/>
      </w:pPr>
      <w:r w:rsidRPr="00246E17">
        <w:t>със седалище и адрес на управление:…....………………………....……….., ЕИК: ................................</w:t>
      </w:r>
    </w:p>
    <w:p w:rsidR="000C75FD" w:rsidRPr="00246E17" w:rsidRDefault="000C75FD" w:rsidP="000C75FD">
      <w:pPr>
        <w:pStyle w:val="Normal1"/>
        <w:rPr>
          <w:b/>
        </w:rPr>
      </w:pPr>
      <w:r w:rsidRPr="00246E17">
        <w:t>подписано от ……………………............………………………………………………………………............</w:t>
      </w:r>
      <w:r w:rsidR="00D72CB0">
        <w:t>.................</w:t>
      </w:r>
    </w:p>
    <w:p w:rsidR="000C75FD" w:rsidRPr="00CB6F15" w:rsidRDefault="000C75FD" w:rsidP="000C75FD">
      <w:pPr>
        <w:pStyle w:val="Normal1"/>
        <w:jc w:val="center"/>
        <w:rPr>
          <w:sz w:val="16"/>
          <w:szCs w:val="16"/>
        </w:rPr>
      </w:pPr>
      <w:r w:rsidRPr="00CB6F15">
        <w:rPr>
          <w:sz w:val="16"/>
          <w:szCs w:val="16"/>
        </w:rPr>
        <w:t xml:space="preserve">(трите имена) </w:t>
      </w:r>
    </w:p>
    <w:p w:rsidR="000C75FD" w:rsidRPr="00246E17" w:rsidRDefault="000C75FD" w:rsidP="000C75FD">
      <w:pPr>
        <w:pStyle w:val="Normal1"/>
      </w:pPr>
      <w:r w:rsidRPr="00246E17">
        <w:t xml:space="preserve">в качеството му на ……………............………………………………………………………………………... </w:t>
      </w:r>
      <w:r w:rsidR="00D72CB0">
        <w:t>………………</w:t>
      </w:r>
    </w:p>
    <w:p w:rsidR="000C75FD" w:rsidRPr="00CB6F15" w:rsidRDefault="000C75FD" w:rsidP="000C75FD">
      <w:pPr>
        <w:pStyle w:val="Normal1"/>
        <w:jc w:val="center"/>
        <w:rPr>
          <w:sz w:val="16"/>
          <w:szCs w:val="16"/>
        </w:rPr>
      </w:pPr>
      <w:r w:rsidRPr="00CB6F15">
        <w:rPr>
          <w:sz w:val="16"/>
          <w:szCs w:val="16"/>
        </w:rPr>
        <w:t xml:space="preserve">(длъжност) </w:t>
      </w:r>
    </w:p>
    <w:p w:rsidR="000C75FD" w:rsidRPr="00246E17" w:rsidRDefault="000C75FD" w:rsidP="000C75FD">
      <w:pPr>
        <w:pStyle w:val="Normal1"/>
        <w:jc w:val="both"/>
        <w:rPr>
          <w:sz w:val="22"/>
          <w:szCs w:val="22"/>
        </w:rPr>
      </w:pPr>
      <w:r w:rsidRPr="00246E17">
        <w:rPr>
          <w:b/>
          <w:bCs/>
          <w:sz w:val="22"/>
          <w:szCs w:val="22"/>
        </w:rPr>
        <w:t xml:space="preserve">АДМИНИСТРАТИВНИ СВЕДЕНИЯ </w:t>
      </w:r>
    </w:p>
    <w:p w:rsidR="000C75FD" w:rsidRPr="00246E17" w:rsidRDefault="000C75FD" w:rsidP="000C75FD">
      <w:pPr>
        <w:pStyle w:val="Normal1"/>
        <w:jc w:val="both"/>
        <w:rPr>
          <w:sz w:val="22"/>
          <w:szCs w:val="22"/>
        </w:rPr>
      </w:pPr>
      <w:r w:rsidRPr="00246E17">
        <w:rPr>
          <w:sz w:val="22"/>
          <w:szCs w:val="22"/>
        </w:rPr>
        <w:t xml:space="preserve">1. Адрес на участника ……………….............……………………………………………………………........ </w:t>
      </w:r>
    </w:p>
    <w:p w:rsidR="000C75FD" w:rsidRPr="00246E17" w:rsidRDefault="000C75FD" w:rsidP="000C75FD">
      <w:pPr>
        <w:pStyle w:val="Normal1"/>
        <w:jc w:val="both"/>
        <w:rPr>
          <w:sz w:val="22"/>
          <w:szCs w:val="22"/>
        </w:rPr>
      </w:pPr>
      <w:r w:rsidRPr="00246E17">
        <w:rPr>
          <w:sz w:val="22"/>
          <w:szCs w:val="22"/>
        </w:rPr>
        <w:t xml:space="preserve">(п.к., град, община, квартал, улица №, бл.) </w:t>
      </w:r>
    </w:p>
    <w:p w:rsidR="000C75FD" w:rsidRPr="00246E17" w:rsidRDefault="000C75FD" w:rsidP="000C75FD">
      <w:pPr>
        <w:pStyle w:val="Normal1"/>
        <w:jc w:val="both"/>
        <w:rPr>
          <w:sz w:val="22"/>
          <w:szCs w:val="22"/>
        </w:rPr>
      </w:pPr>
      <w:r w:rsidRPr="00246E17">
        <w:rPr>
          <w:sz w:val="22"/>
          <w:szCs w:val="22"/>
        </w:rPr>
        <w:t xml:space="preserve">телефон …..………………………………… </w:t>
      </w:r>
    </w:p>
    <w:p w:rsidR="000C75FD" w:rsidRPr="00246E17" w:rsidRDefault="000C75FD" w:rsidP="000C75FD">
      <w:pPr>
        <w:pStyle w:val="Normal1"/>
        <w:jc w:val="both"/>
        <w:rPr>
          <w:sz w:val="22"/>
          <w:szCs w:val="22"/>
        </w:rPr>
      </w:pPr>
      <w:r w:rsidRPr="00246E17">
        <w:rPr>
          <w:sz w:val="22"/>
          <w:szCs w:val="22"/>
        </w:rPr>
        <w:t xml:space="preserve">факс ……….……………………………...… </w:t>
      </w:r>
    </w:p>
    <w:p w:rsidR="000C75FD" w:rsidRPr="00246E17" w:rsidRDefault="000C75FD" w:rsidP="000C75FD">
      <w:pPr>
        <w:pStyle w:val="Normal1"/>
        <w:jc w:val="both"/>
        <w:rPr>
          <w:sz w:val="22"/>
          <w:szCs w:val="22"/>
        </w:rPr>
      </w:pPr>
      <w:r w:rsidRPr="00246E17">
        <w:rPr>
          <w:sz w:val="22"/>
          <w:szCs w:val="22"/>
        </w:rPr>
        <w:t xml:space="preserve">e-mail :……………………………….……… </w:t>
      </w:r>
    </w:p>
    <w:p w:rsidR="000C75FD" w:rsidRPr="00246E17" w:rsidRDefault="000C75FD" w:rsidP="000C75FD">
      <w:pPr>
        <w:pStyle w:val="Normal1"/>
        <w:jc w:val="both"/>
        <w:rPr>
          <w:sz w:val="22"/>
          <w:szCs w:val="22"/>
        </w:rPr>
      </w:pPr>
      <w:r w:rsidRPr="00246E17">
        <w:rPr>
          <w:sz w:val="22"/>
          <w:szCs w:val="22"/>
        </w:rPr>
        <w:t xml:space="preserve">2. Лице за контакти…………..................................…………………………………………………………… </w:t>
      </w:r>
    </w:p>
    <w:p w:rsidR="000C75FD" w:rsidRPr="00246E17" w:rsidRDefault="000C75FD" w:rsidP="000C75FD">
      <w:pPr>
        <w:pStyle w:val="Normal1"/>
        <w:jc w:val="center"/>
        <w:rPr>
          <w:sz w:val="22"/>
          <w:szCs w:val="22"/>
        </w:rPr>
      </w:pPr>
      <w:r w:rsidRPr="00246E17">
        <w:rPr>
          <w:sz w:val="22"/>
          <w:szCs w:val="22"/>
        </w:rPr>
        <w:t xml:space="preserve">(трите имена) </w:t>
      </w:r>
    </w:p>
    <w:p w:rsidR="000C75FD" w:rsidRPr="00246E17" w:rsidRDefault="000C75FD" w:rsidP="000C75FD">
      <w:pPr>
        <w:pStyle w:val="Normal1"/>
        <w:jc w:val="both"/>
        <w:rPr>
          <w:sz w:val="22"/>
          <w:szCs w:val="22"/>
        </w:rPr>
      </w:pPr>
      <w:r w:rsidRPr="00246E17">
        <w:rPr>
          <w:sz w:val="22"/>
          <w:szCs w:val="22"/>
        </w:rPr>
        <w:t xml:space="preserve">Длъжност: ……………………………. </w:t>
      </w:r>
    </w:p>
    <w:p w:rsidR="000C75FD" w:rsidRPr="00246E17" w:rsidRDefault="000C75FD" w:rsidP="000C75FD">
      <w:pPr>
        <w:pStyle w:val="Normal1"/>
        <w:jc w:val="both"/>
      </w:pPr>
      <w:r w:rsidRPr="00246E17">
        <w:rPr>
          <w:sz w:val="22"/>
          <w:szCs w:val="22"/>
        </w:rPr>
        <w:t>телефон: ……….............………………</w:t>
      </w:r>
      <w:r w:rsidRPr="00246E17">
        <w:t xml:space="preserve"> </w:t>
      </w:r>
    </w:p>
    <w:p w:rsidR="000C75FD" w:rsidRDefault="000C75FD" w:rsidP="000C75FD">
      <w:pPr>
        <w:ind w:firstLine="720"/>
        <w:rPr>
          <w:b/>
          <w:bCs/>
          <w:sz w:val="24"/>
          <w:szCs w:val="24"/>
          <w:lang w:val="ru-RU"/>
        </w:rPr>
      </w:pPr>
    </w:p>
    <w:p w:rsidR="000C75FD" w:rsidRDefault="000C75FD" w:rsidP="00864B64">
      <w:pPr>
        <w:ind w:firstLine="708"/>
        <w:rPr>
          <w:b/>
          <w:bCs/>
          <w:sz w:val="24"/>
          <w:szCs w:val="24"/>
          <w:lang w:val="ru-RU"/>
        </w:rPr>
      </w:pPr>
      <w:r w:rsidRPr="00246E17">
        <w:rPr>
          <w:b/>
          <w:bCs/>
          <w:sz w:val="24"/>
          <w:szCs w:val="24"/>
          <w:lang w:val="ru-RU"/>
        </w:rPr>
        <w:t xml:space="preserve">УВАЖАЕМИ ГОСПОДИН </w:t>
      </w:r>
      <w:r w:rsidRPr="00246E17">
        <w:rPr>
          <w:b/>
          <w:bCs/>
          <w:sz w:val="24"/>
          <w:szCs w:val="24"/>
          <w:lang w:val="bg-BG"/>
        </w:rPr>
        <w:t>ДРУМЕВ</w:t>
      </w:r>
      <w:r w:rsidRPr="00246E17">
        <w:rPr>
          <w:b/>
          <w:bCs/>
          <w:sz w:val="24"/>
          <w:szCs w:val="24"/>
          <w:lang w:val="ru-RU"/>
        </w:rPr>
        <w:t>,</w:t>
      </w:r>
    </w:p>
    <w:p w:rsidR="000C75FD" w:rsidRDefault="000C75FD" w:rsidP="00D72CB0">
      <w:pPr>
        <w:ind w:right="-1" w:firstLine="709"/>
        <w:jc w:val="both"/>
        <w:rPr>
          <w:b/>
          <w:sz w:val="24"/>
          <w:szCs w:val="24"/>
          <w:lang w:val="bg-BG"/>
        </w:rPr>
      </w:pPr>
      <w:r w:rsidRPr="00EA5832">
        <w:rPr>
          <w:sz w:val="24"/>
          <w:szCs w:val="24"/>
          <w:lang w:val="ru-RU"/>
        </w:rPr>
        <w:t xml:space="preserve">След </w:t>
      </w:r>
      <w:proofErr w:type="spellStart"/>
      <w:r w:rsidRPr="00EA5832">
        <w:rPr>
          <w:sz w:val="24"/>
          <w:szCs w:val="24"/>
          <w:lang w:val="ru-RU"/>
        </w:rPr>
        <w:t>запознаване</w:t>
      </w:r>
      <w:proofErr w:type="spellEnd"/>
      <w:r w:rsidRPr="00EA5832">
        <w:rPr>
          <w:sz w:val="24"/>
          <w:szCs w:val="24"/>
          <w:lang w:val="ru-RU"/>
        </w:rPr>
        <w:t xml:space="preserve"> с </w:t>
      </w:r>
      <w:proofErr w:type="spellStart"/>
      <w:r w:rsidRPr="00EA5832">
        <w:rPr>
          <w:sz w:val="24"/>
          <w:szCs w:val="24"/>
          <w:lang w:val="ru-RU"/>
        </w:rPr>
        <w:t>условията</w:t>
      </w:r>
      <w:proofErr w:type="spellEnd"/>
      <w:r w:rsidRPr="00EA5832">
        <w:rPr>
          <w:sz w:val="24"/>
          <w:szCs w:val="24"/>
          <w:lang w:val="ru-RU"/>
        </w:rPr>
        <w:t xml:space="preserve"> на </w:t>
      </w:r>
      <w:proofErr w:type="spellStart"/>
      <w:r w:rsidRPr="00EA5832">
        <w:rPr>
          <w:sz w:val="24"/>
          <w:szCs w:val="24"/>
          <w:lang w:val="ru-RU"/>
        </w:rPr>
        <w:t>изпратената</w:t>
      </w:r>
      <w:proofErr w:type="spellEnd"/>
      <w:r w:rsidRPr="00EA5832">
        <w:rPr>
          <w:sz w:val="24"/>
          <w:szCs w:val="24"/>
          <w:lang w:val="ru-RU"/>
        </w:rPr>
        <w:t xml:space="preserve"> от Вас </w:t>
      </w:r>
      <w:proofErr w:type="spellStart"/>
      <w:r w:rsidRPr="00EA5832">
        <w:rPr>
          <w:sz w:val="24"/>
          <w:szCs w:val="24"/>
          <w:lang w:val="ru-RU"/>
        </w:rPr>
        <w:t>покана</w:t>
      </w:r>
      <w:proofErr w:type="spellEnd"/>
      <w:r w:rsidRPr="00EA5832">
        <w:rPr>
          <w:sz w:val="24"/>
          <w:szCs w:val="24"/>
          <w:lang w:val="ru-RU"/>
        </w:rPr>
        <w:t xml:space="preserve"> за участие в поръчка с </w:t>
      </w:r>
      <w:r w:rsidRPr="00EA5832">
        <w:rPr>
          <w:sz w:val="24"/>
          <w:szCs w:val="24"/>
        </w:rPr>
        <w:t>предмет</w:t>
      </w:r>
      <w:r w:rsidRPr="00EA5832">
        <w:rPr>
          <w:sz w:val="24"/>
          <w:szCs w:val="24"/>
          <w:lang w:val="ru-RU"/>
        </w:rPr>
        <w:t>:</w:t>
      </w:r>
      <w:r w:rsidRPr="00EA5832">
        <w:rPr>
          <w:sz w:val="24"/>
          <w:szCs w:val="24"/>
          <w:lang w:val="bg-BG"/>
        </w:rPr>
        <w:t xml:space="preserve"> </w:t>
      </w:r>
      <w:r w:rsidRPr="00EA5832">
        <w:rPr>
          <w:i/>
          <w:sz w:val="24"/>
          <w:szCs w:val="24"/>
          <w:lang w:val="bg-BG" w:eastAsia="bg-BG"/>
        </w:rPr>
        <w:t xml:space="preserve"> </w:t>
      </w:r>
      <w:r w:rsidR="00D72CB0" w:rsidRPr="00EA5832">
        <w:rPr>
          <w:i/>
          <w:sz w:val="24"/>
          <w:szCs w:val="24"/>
          <w:lang w:val="bg-BG" w:eastAsia="bg-BG"/>
        </w:rPr>
        <w:t>„Доставка на мебели, спални</w:t>
      </w:r>
      <w:r w:rsidR="00904744" w:rsidRPr="00EA5832">
        <w:rPr>
          <w:i/>
          <w:sz w:val="24"/>
          <w:szCs w:val="24"/>
          <w:lang w:val="bg-BG" w:eastAsia="bg-BG"/>
        </w:rPr>
        <w:t xml:space="preserve">, легла </w:t>
      </w:r>
      <w:r w:rsidR="00D72CB0" w:rsidRPr="00EA5832">
        <w:rPr>
          <w:i/>
          <w:sz w:val="24"/>
          <w:szCs w:val="24"/>
          <w:lang w:val="bg-BG" w:eastAsia="bg-BG"/>
        </w:rPr>
        <w:t xml:space="preserve"> и матраци за обзавеждане на стаи в ЦПВК "Паничище"</w:t>
      </w:r>
      <w:r w:rsidR="00D72CB0" w:rsidRPr="00EA5832">
        <w:rPr>
          <w:i/>
          <w:sz w:val="24"/>
          <w:szCs w:val="24"/>
          <w:lang w:val="bg-BG"/>
        </w:rPr>
        <w:t xml:space="preserve"> към Поделение за почивна дейност на „Холдинг БДЖ” ЕАД”</w:t>
      </w:r>
      <w:r w:rsidR="00EA5832" w:rsidRPr="00EA5832">
        <w:rPr>
          <w:i/>
          <w:sz w:val="24"/>
          <w:szCs w:val="24"/>
          <w:lang w:val="bg-BG"/>
        </w:rPr>
        <w:t xml:space="preserve">, </w:t>
      </w:r>
      <w:r w:rsidR="00864B64" w:rsidRPr="00EA5832">
        <w:rPr>
          <w:b/>
          <w:sz w:val="24"/>
          <w:szCs w:val="24"/>
          <w:lang w:val="bg-BG"/>
        </w:rPr>
        <w:t>ние:</w:t>
      </w:r>
      <w:bookmarkStart w:id="0" w:name="_GoBack"/>
      <w:bookmarkEnd w:id="0"/>
    </w:p>
    <w:p w:rsidR="000C75FD" w:rsidRPr="00C86981" w:rsidRDefault="000C75FD" w:rsidP="000C75FD">
      <w:pPr>
        <w:pStyle w:val="ListParagraph"/>
        <w:numPr>
          <w:ilvl w:val="0"/>
          <w:numId w:val="2"/>
        </w:numPr>
        <w:tabs>
          <w:tab w:val="left" w:pos="567"/>
        </w:tabs>
        <w:ind w:left="0" w:firstLine="284"/>
        <w:jc w:val="both"/>
        <w:rPr>
          <w:sz w:val="24"/>
          <w:szCs w:val="24"/>
          <w:u w:val="none"/>
          <w:lang w:val="bg-BG"/>
        </w:rPr>
      </w:pPr>
      <w:r w:rsidRPr="00C86981">
        <w:rPr>
          <w:sz w:val="24"/>
          <w:szCs w:val="24"/>
          <w:u w:val="none"/>
          <w:lang w:val="bg-BG"/>
        </w:rPr>
        <w:t>Декларираме, че сме запознати с условията за участие, съгласни сме с тях и ги приемаме без възражения.</w:t>
      </w:r>
    </w:p>
    <w:p w:rsidR="001038DD" w:rsidRPr="00C86981" w:rsidRDefault="009645AF" w:rsidP="00864B64">
      <w:pPr>
        <w:pStyle w:val="ListParagraph"/>
        <w:numPr>
          <w:ilvl w:val="0"/>
          <w:numId w:val="2"/>
        </w:numPr>
        <w:tabs>
          <w:tab w:val="left" w:pos="567"/>
        </w:tabs>
        <w:ind w:left="0" w:firstLine="284"/>
        <w:jc w:val="both"/>
        <w:rPr>
          <w:sz w:val="24"/>
          <w:szCs w:val="24"/>
          <w:u w:val="none"/>
          <w:lang w:val="bg-BG"/>
        </w:rPr>
      </w:pPr>
      <w:r w:rsidRPr="00C86981">
        <w:rPr>
          <w:sz w:val="24"/>
          <w:szCs w:val="24"/>
          <w:u w:val="none"/>
          <w:lang w:val="bg-BG"/>
        </w:rPr>
        <w:t xml:space="preserve">Предлагаме да изпълним поръчката за нуждите </w:t>
      </w:r>
      <w:r w:rsidR="00864B64" w:rsidRPr="00C86981">
        <w:rPr>
          <w:sz w:val="24"/>
          <w:szCs w:val="24"/>
          <w:u w:val="none"/>
          <w:lang w:val="bg-BG"/>
        </w:rPr>
        <w:t>Поделение за почивна дейност  към</w:t>
      </w:r>
      <w:r w:rsidRPr="00C86981">
        <w:rPr>
          <w:sz w:val="24"/>
          <w:szCs w:val="24"/>
          <w:u w:val="none"/>
          <w:lang w:val="bg-BG"/>
        </w:rPr>
        <w:t xml:space="preserve">  „Холдинг БДЖ”</w:t>
      </w:r>
      <w:r w:rsidR="00864B64" w:rsidRPr="00C86981">
        <w:rPr>
          <w:sz w:val="24"/>
          <w:szCs w:val="24"/>
          <w:u w:val="none"/>
          <w:lang w:val="bg-BG"/>
        </w:rPr>
        <w:t xml:space="preserve"> </w:t>
      </w:r>
      <w:r w:rsidRPr="00C86981">
        <w:rPr>
          <w:sz w:val="24"/>
          <w:szCs w:val="24"/>
          <w:u w:val="none"/>
          <w:lang w:val="bg-BG"/>
        </w:rPr>
        <w:t>ЕАД, съгласно изискванията на Възложителя, при следните цени:</w:t>
      </w:r>
    </w:p>
    <w:tbl>
      <w:tblPr>
        <w:tblW w:w="10000" w:type="dxa"/>
        <w:tblInd w:w="55" w:type="dxa"/>
        <w:tblCellMar>
          <w:left w:w="70" w:type="dxa"/>
          <w:right w:w="70" w:type="dxa"/>
        </w:tblCellMar>
        <w:tblLook w:val="04A0" w:firstRow="1" w:lastRow="0" w:firstColumn="1" w:lastColumn="0" w:noHBand="0" w:noVBand="1"/>
      </w:tblPr>
      <w:tblGrid>
        <w:gridCol w:w="640"/>
        <w:gridCol w:w="4700"/>
        <w:gridCol w:w="1380"/>
        <w:gridCol w:w="1640"/>
        <w:gridCol w:w="1640"/>
      </w:tblGrid>
      <w:tr w:rsidR="00D72CB0" w:rsidRPr="00D72CB0" w:rsidTr="00D72CB0">
        <w:trPr>
          <w:trHeight w:val="912"/>
        </w:trPr>
        <w:tc>
          <w:tcPr>
            <w:tcW w:w="6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72CB0" w:rsidRPr="00D72CB0" w:rsidRDefault="00D72CB0" w:rsidP="00D72CB0">
            <w:pPr>
              <w:jc w:val="center"/>
              <w:rPr>
                <w:b/>
                <w:bCs/>
                <w:sz w:val="22"/>
                <w:szCs w:val="22"/>
                <w:lang w:val="bg-BG" w:eastAsia="bg-BG"/>
              </w:rPr>
            </w:pPr>
            <w:r w:rsidRPr="00D72CB0">
              <w:rPr>
                <w:b/>
                <w:bCs/>
                <w:sz w:val="22"/>
                <w:szCs w:val="22"/>
                <w:lang w:val="bg-BG" w:eastAsia="bg-BG"/>
              </w:rPr>
              <w:t xml:space="preserve">№ </w:t>
            </w:r>
          </w:p>
        </w:tc>
        <w:tc>
          <w:tcPr>
            <w:tcW w:w="4700" w:type="dxa"/>
            <w:tcBorders>
              <w:top w:val="single" w:sz="4" w:space="0" w:color="auto"/>
              <w:left w:val="nil"/>
              <w:bottom w:val="single" w:sz="4" w:space="0" w:color="auto"/>
              <w:right w:val="single" w:sz="4" w:space="0" w:color="auto"/>
            </w:tcBorders>
            <w:shd w:val="clear" w:color="000000" w:fill="F2F2F2"/>
            <w:vAlign w:val="center"/>
            <w:hideMark/>
          </w:tcPr>
          <w:p w:rsidR="00D72CB0" w:rsidRPr="00D72CB0" w:rsidRDefault="00D72CB0" w:rsidP="00D72CB0">
            <w:pPr>
              <w:jc w:val="center"/>
              <w:rPr>
                <w:b/>
                <w:bCs/>
                <w:sz w:val="22"/>
                <w:szCs w:val="22"/>
                <w:lang w:val="bg-BG" w:eastAsia="bg-BG"/>
              </w:rPr>
            </w:pPr>
            <w:r w:rsidRPr="00D72CB0">
              <w:rPr>
                <w:b/>
                <w:bCs/>
                <w:sz w:val="22"/>
                <w:szCs w:val="22"/>
                <w:lang w:val="bg-BG" w:eastAsia="bg-BG"/>
              </w:rPr>
              <w:t>Описание на необходимото обзавеждане</w:t>
            </w:r>
          </w:p>
        </w:tc>
        <w:tc>
          <w:tcPr>
            <w:tcW w:w="1380" w:type="dxa"/>
            <w:tcBorders>
              <w:top w:val="single" w:sz="4" w:space="0" w:color="auto"/>
              <w:left w:val="nil"/>
              <w:bottom w:val="single" w:sz="4" w:space="0" w:color="auto"/>
              <w:right w:val="single" w:sz="4" w:space="0" w:color="auto"/>
            </w:tcBorders>
            <w:shd w:val="clear" w:color="000000" w:fill="F2F2F2"/>
            <w:vAlign w:val="center"/>
            <w:hideMark/>
          </w:tcPr>
          <w:p w:rsidR="00D72CB0" w:rsidRPr="00D72CB0" w:rsidRDefault="00D72CB0" w:rsidP="00D72CB0">
            <w:pPr>
              <w:jc w:val="center"/>
              <w:rPr>
                <w:b/>
                <w:bCs/>
                <w:sz w:val="22"/>
                <w:szCs w:val="22"/>
                <w:lang w:val="bg-BG" w:eastAsia="bg-BG"/>
              </w:rPr>
            </w:pPr>
            <w:r w:rsidRPr="00D72CB0">
              <w:rPr>
                <w:b/>
                <w:bCs/>
                <w:sz w:val="22"/>
                <w:szCs w:val="22"/>
                <w:lang w:val="bg-BG" w:eastAsia="bg-BG"/>
              </w:rPr>
              <w:t>количество</w:t>
            </w:r>
            <w:r w:rsidRPr="00D72CB0">
              <w:rPr>
                <w:b/>
                <w:bCs/>
                <w:sz w:val="22"/>
                <w:szCs w:val="22"/>
                <w:lang w:val="bg-BG" w:eastAsia="bg-BG"/>
              </w:rPr>
              <w:br/>
              <w:t>(брой)</w:t>
            </w:r>
          </w:p>
        </w:tc>
        <w:tc>
          <w:tcPr>
            <w:tcW w:w="1640" w:type="dxa"/>
            <w:tcBorders>
              <w:top w:val="single" w:sz="4" w:space="0" w:color="auto"/>
              <w:left w:val="nil"/>
              <w:bottom w:val="single" w:sz="4" w:space="0" w:color="auto"/>
              <w:right w:val="single" w:sz="4" w:space="0" w:color="auto"/>
            </w:tcBorders>
            <w:shd w:val="clear" w:color="000000" w:fill="F2F2F2"/>
            <w:vAlign w:val="center"/>
            <w:hideMark/>
          </w:tcPr>
          <w:p w:rsidR="00D72CB0" w:rsidRPr="00D72CB0" w:rsidRDefault="00D72CB0" w:rsidP="00D72CB0">
            <w:pPr>
              <w:jc w:val="center"/>
              <w:rPr>
                <w:b/>
                <w:bCs/>
                <w:sz w:val="22"/>
                <w:szCs w:val="22"/>
                <w:lang w:val="bg-BG" w:eastAsia="bg-BG"/>
              </w:rPr>
            </w:pPr>
            <w:r w:rsidRPr="00D72CB0">
              <w:rPr>
                <w:b/>
                <w:bCs/>
                <w:sz w:val="22"/>
                <w:szCs w:val="22"/>
                <w:lang w:val="bg-BG" w:eastAsia="bg-BG"/>
              </w:rPr>
              <w:t xml:space="preserve">ед. цена  лв.  без ДДС </w:t>
            </w:r>
          </w:p>
        </w:tc>
        <w:tc>
          <w:tcPr>
            <w:tcW w:w="1640" w:type="dxa"/>
            <w:tcBorders>
              <w:top w:val="single" w:sz="4" w:space="0" w:color="auto"/>
              <w:left w:val="nil"/>
              <w:bottom w:val="single" w:sz="4" w:space="0" w:color="auto"/>
              <w:right w:val="single" w:sz="4" w:space="0" w:color="auto"/>
            </w:tcBorders>
            <w:shd w:val="clear" w:color="000000" w:fill="F2F2F2"/>
            <w:vAlign w:val="center"/>
            <w:hideMark/>
          </w:tcPr>
          <w:p w:rsidR="00D72CB0" w:rsidRPr="00D72CB0" w:rsidRDefault="00D72CB0" w:rsidP="00D72CB0">
            <w:pPr>
              <w:jc w:val="center"/>
              <w:rPr>
                <w:b/>
                <w:bCs/>
                <w:sz w:val="22"/>
                <w:szCs w:val="22"/>
                <w:lang w:val="bg-BG" w:eastAsia="bg-BG"/>
              </w:rPr>
            </w:pPr>
            <w:r w:rsidRPr="00D72CB0">
              <w:rPr>
                <w:b/>
                <w:bCs/>
                <w:sz w:val="22"/>
                <w:szCs w:val="22"/>
                <w:lang w:val="bg-BG" w:eastAsia="bg-BG"/>
              </w:rPr>
              <w:t>Обща стойност в лева без ДДС</w:t>
            </w:r>
          </w:p>
        </w:tc>
      </w:tr>
      <w:tr w:rsidR="00F054A8" w:rsidRPr="00D72CB0" w:rsidTr="00D72CB0">
        <w:trPr>
          <w:trHeight w:val="2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54A8" w:rsidRPr="00D72CB0" w:rsidRDefault="00F054A8" w:rsidP="00D72CB0">
            <w:pPr>
              <w:jc w:val="center"/>
              <w:rPr>
                <w:sz w:val="24"/>
                <w:szCs w:val="24"/>
                <w:lang w:val="bg-BG" w:eastAsia="bg-BG"/>
              </w:rPr>
            </w:pPr>
            <w:r w:rsidRPr="00D72CB0">
              <w:rPr>
                <w:sz w:val="24"/>
                <w:szCs w:val="24"/>
                <w:lang w:val="bg-BG" w:eastAsia="bg-BG"/>
              </w:rPr>
              <w:t>1</w:t>
            </w:r>
          </w:p>
        </w:tc>
        <w:tc>
          <w:tcPr>
            <w:tcW w:w="4700" w:type="dxa"/>
            <w:tcBorders>
              <w:top w:val="nil"/>
              <w:left w:val="nil"/>
              <w:bottom w:val="single" w:sz="4" w:space="0" w:color="auto"/>
              <w:right w:val="single" w:sz="4" w:space="0" w:color="auto"/>
            </w:tcBorders>
            <w:shd w:val="clear" w:color="auto" w:fill="auto"/>
            <w:vAlign w:val="center"/>
            <w:hideMark/>
          </w:tcPr>
          <w:p w:rsidR="00F054A8" w:rsidRDefault="00F054A8" w:rsidP="00F054A8">
            <w:pPr>
              <w:rPr>
                <w:color w:val="000000"/>
                <w:sz w:val="22"/>
                <w:szCs w:val="22"/>
              </w:rPr>
            </w:pPr>
            <w:proofErr w:type="spellStart"/>
            <w:r>
              <w:rPr>
                <w:color w:val="000000"/>
                <w:sz w:val="22"/>
                <w:szCs w:val="22"/>
              </w:rPr>
              <w:t>Спалня</w:t>
            </w:r>
            <w:proofErr w:type="spellEnd"/>
            <w:r>
              <w:rPr>
                <w:color w:val="000000"/>
                <w:sz w:val="22"/>
                <w:szCs w:val="22"/>
              </w:rPr>
              <w:t xml:space="preserve"> 164/206 </w:t>
            </w:r>
            <w:proofErr w:type="spellStart"/>
            <w:r>
              <w:rPr>
                <w:color w:val="000000"/>
                <w:sz w:val="22"/>
                <w:szCs w:val="22"/>
              </w:rPr>
              <w:t>см</w:t>
            </w:r>
            <w:proofErr w:type="spellEnd"/>
            <w:r>
              <w:rPr>
                <w:color w:val="000000"/>
                <w:sz w:val="22"/>
                <w:szCs w:val="22"/>
              </w:rPr>
              <w:t xml:space="preserve"> + </w:t>
            </w:r>
            <w:proofErr w:type="spellStart"/>
            <w:r>
              <w:rPr>
                <w:color w:val="000000"/>
                <w:sz w:val="22"/>
                <w:szCs w:val="22"/>
              </w:rPr>
              <w:t>еднолицев</w:t>
            </w:r>
            <w:proofErr w:type="spellEnd"/>
            <w:r>
              <w:rPr>
                <w:color w:val="000000"/>
                <w:sz w:val="22"/>
                <w:szCs w:val="22"/>
              </w:rPr>
              <w:t xml:space="preserve"> </w:t>
            </w:r>
            <w:proofErr w:type="spellStart"/>
            <w:r>
              <w:rPr>
                <w:color w:val="000000"/>
                <w:sz w:val="22"/>
                <w:szCs w:val="22"/>
              </w:rPr>
              <w:t>матрак</w:t>
            </w:r>
            <w:proofErr w:type="spellEnd"/>
            <w:r>
              <w:rPr>
                <w:color w:val="000000"/>
                <w:sz w:val="22"/>
                <w:szCs w:val="22"/>
              </w:rPr>
              <w:t xml:space="preserve"> в </w:t>
            </w:r>
            <w:proofErr w:type="spellStart"/>
            <w:r>
              <w:rPr>
                <w:color w:val="000000"/>
                <w:sz w:val="22"/>
                <w:szCs w:val="22"/>
              </w:rPr>
              <w:t>комплект</w:t>
            </w:r>
            <w:proofErr w:type="spellEnd"/>
          </w:p>
        </w:tc>
        <w:tc>
          <w:tcPr>
            <w:tcW w:w="1380" w:type="dxa"/>
            <w:tcBorders>
              <w:top w:val="nil"/>
              <w:left w:val="nil"/>
              <w:bottom w:val="single" w:sz="4" w:space="0" w:color="auto"/>
              <w:right w:val="single" w:sz="4" w:space="0" w:color="auto"/>
            </w:tcBorders>
            <w:shd w:val="clear" w:color="auto" w:fill="auto"/>
            <w:vAlign w:val="center"/>
            <w:hideMark/>
          </w:tcPr>
          <w:p w:rsidR="00F054A8" w:rsidRPr="00D72CB0" w:rsidRDefault="00F054A8" w:rsidP="00D72CB0">
            <w:pPr>
              <w:jc w:val="center"/>
              <w:rPr>
                <w:b/>
                <w:bCs/>
                <w:sz w:val="24"/>
                <w:szCs w:val="24"/>
                <w:lang w:val="bg-BG" w:eastAsia="bg-BG"/>
              </w:rPr>
            </w:pPr>
            <w:r w:rsidRPr="00D72CB0">
              <w:rPr>
                <w:b/>
                <w:bCs/>
                <w:sz w:val="24"/>
                <w:szCs w:val="24"/>
                <w:lang w:val="bg-BG" w:eastAsia="bg-BG"/>
              </w:rPr>
              <w:t>4</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r>
      <w:tr w:rsidR="00F054A8" w:rsidRPr="00D72CB0" w:rsidTr="00D72CB0">
        <w:trPr>
          <w:trHeight w:val="2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54A8" w:rsidRPr="00D72CB0" w:rsidRDefault="00F054A8" w:rsidP="00D72CB0">
            <w:pPr>
              <w:jc w:val="center"/>
              <w:rPr>
                <w:sz w:val="24"/>
                <w:szCs w:val="24"/>
                <w:lang w:val="bg-BG" w:eastAsia="bg-BG"/>
              </w:rPr>
            </w:pPr>
            <w:r w:rsidRPr="00D72CB0">
              <w:rPr>
                <w:sz w:val="24"/>
                <w:szCs w:val="24"/>
                <w:lang w:val="bg-BG" w:eastAsia="bg-BG"/>
              </w:rPr>
              <w:t>2</w:t>
            </w:r>
          </w:p>
        </w:tc>
        <w:tc>
          <w:tcPr>
            <w:tcW w:w="4700" w:type="dxa"/>
            <w:tcBorders>
              <w:top w:val="nil"/>
              <w:left w:val="nil"/>
              <w:bottom w:val="single" w:sz="4" w:space="0" w:color="auto"/>
              <w:right w:val="single" w:sz="4" w:space="0" w:color="auto"/>
            </w:tcBorders>
            <w:shd w:val="clear" w:color="auto" w:fill="auto"/>
            <w:vAlign w:val="center"/>
            <w:hideMark/>
          </w:tcPr>
          <w:p w:rsidR="00F054A8" w:rsidRDefault="00F054A8" w:rsidP="00F054A8">
            <w:pPr>
              <w:rPr>
                <w:color w:val="000000"/>
                <w:sz w:val="22"/>
                <w:szCs w:val="22"/>
              </w:rPr>
            </w:pPr>
            <w:proofErr w:type="spellStart"/>
            <w:r>
              <w:rPr>
                <w:color w:val="000000"/>
                <w:sz w:val="22"/>
                <w:szCs w:val="22"/>
              </w:rPr>
              <w:t>Единчно</w:t>
            </w:r>
            <w:proofErr w:type="spellEnd"/>
            <w:r>
              <w:rPr>
                <w:color w:val="000000"/>
                <w:sz w:val="22"/>
                <w:szCs w:val="22"/>
              </w:rPr>
              <w:t xml:space="preserve"> </w:t>
            </w:r>
            <w:proofErr w:type="spellStart"/>
            <w:r>
              <w:rPr>
                <w:color w:val="000000"/>
                <w:sz w:val="22"/>
                <w:szCs w:val="22"/>
              </w:rPr>
              <w:t>легло</w:t>
            </w:r>
            <w:proofErr w:type="spellEnd"/>
            <w:r>
              <w:rPr>
                <w:color w:val="000000"/>
                <w:sz w:val="22"/>
                <w:szCs w:val="22"/>
              </w:rPr>
              <w:t xml:space="preserve"> 86/196 </w:t>
            </w:r>
            <w:proofErr w:type="spellStart"/>
            <w:r>
              <w:rPr>
                <w:color w:val="000000"/>
                <w:sz w:val="22"/>
                <w:szCs w:val="22"/>
              </w:rPr>
              <w:t>см</w:t>
            </w:r>
            <w:proofErr w:type="spellEnd"/>
            <w:r>
              <w:rPr>
                <w:color w:val="000000"/>
                <w:sz w:val="22"/>
                <w:szCs w:val="22"/>
              </w:rPr>
              <w:t xml:space="preserve">. + </w:t>
            </w:r>
            <w:proofErr w:type="spellStart"/>
            <w:r>
              <w:rPr>
                <w:color w:val="000000"/>
                <w:sz w:val="22"/>
                <w:szCs w:val="22"/>
              </w:rPr>
              <w:t>еднолицев</w:t>
            </w:r>
            <w:proofErr w:type="spellEnd"/>
            <w:r>
              <w:rPr>
                <w:color w:val="000000"/>
                <w:sz w:val="22"/>
                <w:szCs w:val="22"/>
              </w:rPr>
              <w:t xml:space="preserve"> </w:t>
            </w:r>
            <w:proofErr w:type="spellStart"/>
            <w:r>
              <w:rPr>
                <w:color w:val="000000"/>
                <w:sz w:val="22"/>
                <w:szCs w:val="22"/>
              </w:rPr>
              <w:t>матрак</w:t>
            </w:r>
            <w:proofErr w:type="spellEnd"/>
            <w:r>
              <w:rPr>
                <w:color w:val="000000"/>
                <w:sz w:val="22"/>
                <w:szCs w:val="22"/>
              </w:rPr>
              <w:t xml:space="preserve"> в </w:t>
            </w:r>
            <w:proofErr w:type="spellStart"/>
            <w:r>
              <w:rPr>
                <w:color w:val="000000"/>
                <w:sz w:val="22"/>
                <w:szCs w:val="22"/>
              </w:rPr>
              <w:t>комплект</w:t>
            </w:r>
            <w:proofErr w:type="spellEnd"/>
          </w:p>
        </w:tc>
        <w:tc>
          <w:tcPr>
            <w:tcW w:w="1380" w:type="dxa"/>
            <w:tcBorders>
              <w:top w:val="nil"/>
              <w:left w:val="nil"/>
              <w:bottom w:val="single" w:sz="4" w:space="0" w:color="auto"/>
              <w:right w:val="single" w:sz="4" w:space="0" w:color="auto"/>
            </w:tcBorders>
            <w:shd w:val="clear" w:color="auto" w:fill="auto"/>
            <w:vAlign w:val="center"/>
            <w:hideMark/>
          </w:tcPr>
          <w:p w:rsidR="00F054A8" w:rsidRPr="00D72CB0" w:rsidRDefault="00F054A8" w:rsidP="00D72CB0">
            <w:pPr>
              <w:jc w:val="center"/>
              <w:rPr>
                <w:b/>
                <w:bCs/>
                <w:sz w:val="24"/>
                <w:szCs w:val="24"/>
                <w:lang w:val="bg-BG" w:eastAsia="bg-BG"/>
              </w:rPr>
            </w:pPr>
            <w:r w:rsidRPr="00D72CB0">
              <w:rPr>
                <w:b/>
                <w:bCs/>
                <w:sz w:val="24"/>
                <w:szCs w:val="24"/>
                <w:lang w:val="bg-BG" w:eastAsia="bg-BG"/>
              </w:rPr>
              <w:t>21</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r>
      <w:tr w:rsidR="00F054A8" w:rsidRPr="00D72CB0" w:rsidTr="00D72CB0">
        <w:trPr>
          <w:trHeight w:val="2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54A8" w:rsidRPr="00D72CB0" w:rsidRDefault="00F054A8" w:rsidP="00D72CB0">
            <w:pPr>
              <w:jc w:val="center"/>
              <w:rPr>
                <w:sz w:val="24"/>
                <w:szCs w:val="24"/>
                <w:lang w:val="bg-BG" w:eastAsia="bg-BG"/>
              </w:rPr>
            </w:pPr>
            <w:r w:rsidRPr="00D72CB0">
              <w:rPr>
                <w:sz w:val="24"/>
                <w:szCs w:val="24"/>
                <w:lang w:val="bg-BG" w:eastAsia="bg-BG"/>
              </w:rPr>
              <w:t>3</w:t>
            </w:r>
          </w:p>
        </w:tc>
        <w:tc>
          <w:tcPr>
            <w:tcW w:w="4700" w:type="dxa"/>
            <w:tcBorders>
              <w:top w:val="nil"/>
              <w:left w:val="nil"/>
              <w:bottom w:val="single" w:sz="4" w:space="0" w:color="auto"/>
              <w:right w:val="single" w:sz="4" w:space="0" w:color="auto"/>
            </w:tcBorders>
            <w:shd w:val="clear" w:color="auto" w:fill="auto"/>
            <w:vAlign w:val="center"/>
            <w:hideMark/>
          </w:tcPr>
          <w:p w:rsidR="00F054A8" w:rsidRDefault="00F054A8" w:rsidP="00F054A8">
            <w:pPr>
              <w:rPr>
                <w:color w:val="000000"/>
                <w:sz w:val="22"/>
                <w:szCs w:val="22"/>
              </w:rPr>
            </w:pPr>
            <w:r>
              <w:rPr>
                <w:color w:val="000000"/>
                <w:sz w:val="22"/>
                <w:szCs w:val="22"/>
              </w:rPr>
              <w:t xml:space="preserve">ТВ </w:t>
            </w:r>
            <w:proofErr w:type="spellStart"/>
            <w:r>
              <w:rPr>
                <w:color w:val="000000"/>
                <w:sz w:val="22"/>
                <w:szCs w:val="22"/>
              </w:rPr>
              <w:t>шкаф</w:t>
            </w:r>
            <w:proofErr w:type="spellEnd"/>
            <w:r>
              <w:rPr>
                <w:color w:val="000000"/>
                <w:sz w:val="22"/>
                <w:szCs w:val="22"/>
              </w:rPr>
              <w:t xml:space="preserve"> 120/40/80 </w:t>
            </w:r>
            <w:proofErr w:type="spellStart"/>
            <w:r>
              <w:rPr>
                <w:color w:val="000000"/>
                <w:sz w:val="22"/>
                <w:szCs w:val="22"/>
              </w:rPr>
              <w:t>см</w:t>
            </w:r>
            <w:proofErr w:type="spellEnd"/>
            <w:r>
              <w:rPr>
                <w:color w:val="000000"/>
                <w:sz w:val="22"/>
                <w:szCs w:val="22"/>
              </w:rPr>
              <w:t>.</w:t>
            </w:r>
          </w:p>
        </w:tc>
        <w:tc>
          <w:tcPr>
            <w:tcW w:w="1380" w:type="dxa"/>
            <w:tcBorders>
              <w:top w:val="nil"/>
              <w:left w:val="nil"/>
              <w:bottom w:val="single" w:sz="4" w:space="0" w:color="auto"/>
              <w:right w:val="single" w:sz="4" w:space="0" w:color="auto"/>
            </w:tcBorders>
            <w:shd w:val="clear" w:color="auto" w:fill="auto"/>
            <w:vAlign w:val="center"/>
            <w:hideMark/>
          </w:tcPr>
          <w:p w:rsidR="00F054A8" w:rsidRPr="00D72CB0" w:rsidRDefault="00F054A8" w:rsidP="00D72CB0">
            <w:pPr>
              <w:jc w:val="center"/>
              <w:rPr>
                <w:b/>
                <w:bCs/>
                <w:sz w:val="24"/>
                <w:szCs w:val="24"/>
                <w:lang w:val="bg-BG" w:eastAsia="bg-BG"/>
              </w:rPr>
            </w:pPr>
            <w:r w:rsidRPr="00D72CB0">
              <w:rPr>
                <w:b/>
                <w:bCs/>
                <w:sz w:val="24"/>
                <w:szCs w:val="24"/>
                <w:lang w:val="bg-BG" w:eastAsia="bg-BG"/>
              </w:rPr>
              <w:t>4</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r>
      <w:tr w:rsidR="00F054A8" w:rsidRPr="00D72CB0" w:rsidTr="00D72CB0">
        <w:trPr>
          <w:trHeight w:val="2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54A8" w:rsidRPr="00D72CB0" w:rsidRDefault="00F054A8" w:rsidP="00D72CB0">
            <w:pPr>
              <w:jc w:val="center"/>
              <w:rPr>
                <w:sz w:val="24"/>
                <w:szCs w:val="24"/>
                <w:lang w:val="bg-BG" w:eastAsia="bg-BG"/>
              </w:rPr>
            </w:pPr>
            <w:r w:rsidRPr="00D72CB0">
              <w:rPr>
                <w:sz w:val="24"/>
                <w:szCs w:val="24"/>
                <w:lang w:val="bg-BG" w:eastAsia="bg-BG"/>
              </w:rPr>
              <w:t>4</w:t>
            </w:r>
          </w:p>
        </w:tc>
        <w:tc>
          <w:tcPr>
            <w:tcW w:w="4700" w:type="dxa"/>
            <w:tcBorders>
              <w:top w:val="nil"/>
              <w:left w:val="nil"/>
              <w:bottom w:val="single" w:sz="4" w:space="0" w:color="auto"/>
              <w:right w:val="single" w:sz="4" w:space="0" w:color="auto"/>
            </w:tcBorders>
            <w:shd w:val="clear" w:color="auto" w:fill="auto"/>
            <w:vAlign w:val="center"/>
            <w:hideMark/>
          </w:tcPr>
          <w:p w:rsidR="00F054A8" w:rsidRDefault="00F054A8" w:rsidP="00F054A8">
            <w:pPr>
              <w:rPr>
                <w:color w:val="000000"/>
                <w:sz w:val="22"/>
                <w:szCs w:val="22"/>
              </w:rPr>
            </w:pPr>
            <w:proofErr w:type="spellStart"/>
            <w:r>
              <w:rPr>
                <w:color w:val="000000"/>
                <w:sz w:val="22"/>
                <w:szCs w:val="22"/>
              </w:rPr>
              <w:t>Скрин</w:t>
            </w:r>
            <w:proofErr w:type="spellEnd"/>
            <w:r>
              <w:rPr>
                <w:color w:val="000000"/>
                <w:sz w:val="22"/>
                <w:szCs w:val="22"/>
              </w:rPr>
              <w:t xml:space="preserve"> 80/43</w:t>
            </w:r>
            <w:proofErr w:type="gramStart"/>
            <w:r>
              <w:rPr>
                <w:color w:val="000000"/>
                <w:sz w:val="22"/>
                <w:szCs w:val="22"/>
              </w:rPr>
              <w:t>,5</w:t>
            </w:r>
            <w:proofErr w:type="gramEnd"/>
            <w:r>
              <w:rPr>
                <w:color w:val="000000"/>
                <w:sz w:val="22"/>
                <w:szCs w:val="22"/>
              </w:rPr>
              <w:t xml:space="preserve">/91 </w:t>
            </w:r>
            <w:proofErr w:type="spellStart"/>
            <w:r>
              <w:rPr>
                <w:color w:val="000000"/>
                <w:sz w:val="22"/>
                <w:szCs w:val="22"/>
              </w:rPr>
              <w:t>см</w:t>
            </w:r>
            <w:proofErr w:type="spellEnd"/>
            <w:r>
              <w:rPr>
                <w:color w:val="000000"/>
                <w:sz w:val="22"/>
                <w:szCs w:val="22"/>
              </w:rPr>
              <w:t>.</w:t>
            </w:r>
          </w:p>
        </w:tc>
        <w:tc>
          <w:tcPr>
            <w:tcW w:w="1380" w:type="dxa"/>
            <w:tcBorders>
              <w:top w:val="nil"/>
              <w:left w:val="nil"/>
              <w:bottom w:val="single" w:sz="4" w:space="0" w:color="auto"/>
              <w:right w:val="single" w:sz="4" w:space="0" w:color="auto"/>
            </w:tcBorders>
            <w:shd w:val="clear" w:color="auto" w:fill="auto"/>
            <w:vAlign w:val="center"/>
            <w:hideMark/>
          </w:tcPr>
          <w:p w:rsidR="00F054A8" w:rsidRPr="00D72CB0" w:rsidRDefault="00F054A8" w:rsidP="00D72CB0">
            <w:pPr>
              <w:jc w:val="center"/>
              <w:rPr>
                <w:b/>
                <w:bCs/>
                <w:sz w:val="24"/>
                <w:szCs w:val="24"/>
                <w:lang w:val="bg-BG" w:eastAsia="bg-BG"/>
              </w:rPr>
            </w:pPr>
            <w:r w:rsidRPr="00D72CB0">
              <w:rPr>
                <w:b/>
                <w:bCs/>
                <w:sz w:val="24"/>
                <w:szCs w:val="24"/>
                <w:lang w:val="bg-BG" w:eastAsia="bg-BG"/>
              </w:rPr>
              <w:t>11</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r>
      <w:tr w:rsidR="00F054A8" w:rsidRPr="00D72CB0" w:rsidTr="00D72CB0">
        <w:trPr>
          <w:trHeight w:val="2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54A8" w:rsidRPr="00D72CB0" w:rsidRDefault="00F054A8" w:rsidP="00D72CB0">
            <w:pPr>
              <w:jc w:val="center"/>
              <w:rPr>
                <w:sz w:val="24"/>
                <w:szCs w:val="24"/>
                <w:lang w:val="bg-BG" w:eastAsia="bg-BG"/>
              </w:rPr>
            </w:pPr>
            <w:r w:rsidRPr="00D72CB0">
              <w:rPr>
                <w:sz w:val="24"/>
                <w:szCs w:val="24"/>
                <w:lang w:val="bg-BG" w:eastAsia="bg-BG"/>
              </w:rPr>
              <w:t>5</w:t>
            </w:r>
          </w:p>
        </w:tc>
        <w:tc>
          <w:tcPr>
            <w:tcW w:w="4700" w:type="dxa"/>
            <w:tcBorders>
              <w:top w:val="nil"/>
              <w:left w:val="nil"/>
              <w:bottom w:val="single" w:sz="4" w:space="0" w:color="auto"/>
              <w:right w:val="single" w:sz="4" w:space="0" w:color="auto"/>
            </w:tcBorders>
            <w:shd w:val="clear" w:color="auto" w:fill="auto"/>
            <w:vAlign w:val="center"/>
            <w:hideMark/>
          </w:tcPr>
          <w:p w:rsidR="00F054A8" w:rsidRDefault="00F054A8" w:rsidP="00F054A8">
            <w:pPr>
              <w:rPr>
                <w:color w:val="000000"/>
                <w:sz w:val="22"/>
                <w:szCs w:val="22"/>
              </w:rPr>
            </w:pPr>
            <w:proofErr w:type="spellStart"/>
            <w:r>
              <w:rPr>
                <w:color w:val="000000"/>
                <w:sz w:val="22"/>
                <w:szCs w:val="22"/>
              </w:rPr>
              <w:t>Гардероб</w:t>
            </w:r>
            <w:proofErr w:type="spellEnd"/>
            <w:r>
              <w:rPr>
                <w:color w:val="000000"/>
                <w:sz w:val="22"/>
                <w:szCs w:val="22"/>
              </w:rPr>
              <w:t xml:space="preserve"> 80/52</w:t>
            </w:r>
            <w:proofErr w:type="gramStart"/>
            <w:r>
              <w:rPr>
                <w:color w:val="000000"/>
                <w:sz w:val="22"/>
                <w:szCs w:val="22"/>
              </w:rPr>
              <w:t>,5</w:t>
            </w:r>
            <w:proofErr w:type="gramEnd"/>
            <w:r>
              <w:rPr>
                <w:color w:val="000000"/>
                <w:sz w:val="22"/>
                <w:szCs w:val="22"/>
              </w:rPr>
              <w:t xml:space="preserve">/191 </w:t>
            </w:r>
            <w:proofErr w:type="spellStart"/>
            <w:r>
              <w:rPr>
                <w:color w:val="000000"/>
                <w:sz w:val="22"/>
                <w:szCs w:val="22"/>
              </w:rPr>
              <w:t>см</w:t>
            </w:r>
            <w:proofErr w:type="spellEnd"/>
            <w:r>
              <w:rPr>
                <w:color w:val="000000"/>
                <w:sz w:val="22"/>
                <w:szCs w:val="22"/>
              </w:rPr>
              <w:t>.</w:t>
            </w:r>
          </w:p>
        </w:tc>
        <w:tc>
          <w:tcPr>
            <w:tcW w:w="1380" w:type="dxa"/>
            <w:tcBorders>
              <w:top w:val="nil"/>
              <w:left w:val="nil"/>
              <w:bottom w:val="single" w:sz="4" w:space="0" w:color="auto"/>
              <w:right w:val="single" w:sz="4" w:space="0" w:color="auto"/>
            </w:tcBorders>
            <w:shd w:val="clear" w:color="auto" w:fill="auto"/>
            <w:vAlign w:val="center"/>
            <w:hideMark/>
          </w:tcPr>
          <w:p w:rsidR="00F054A8" w:rsidRPr="00D72CB0" w:rsidRDefault="00F054A8" w:rsidP="00D72CB0">
            <w:pPr>
              <w:jc w:val="center"/>
              <w:rPr>
                <w:b/>
                <w:bCs/>
                <w:sz w:val="24"/>
                <w:szCs w:val="24"/>
                <w:lang w:val="bg-BG" w:eastAsia="bg-BG"/>
              </w:rPr>
            </w:pPr>
            <w:r w:rsidRPr="00D72CB0">
              <w:rPr>
                <w:b/>
                <w:bCs/>
                <w:sz w:val="24"/>
                <w:szCs w:val="24"/>
                <w:lang w:val="bg-BG" w:eastAsia="bg-BG"/>
              </w:rPr>
              <w:t>7</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r>
      <w:tr w:rsidR="00F054A8" w:rsidRPr="00D72CB0" w:rsidTr="00D72CB0">
        <w:trPr>
          <w:trHeight w:val="2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54A8" w:rsidRPr="00D72CB0" w:rsidRDefault="00F054A8" w:rsidP="00D72CB0">
            <w:pPr>
              <w:jc w:val="center"/>
              <w:rPr>
                <w:sz w:val="24"/>
                <w:szCs w:val="24"/>
                <w:lang w:val="bg-BG" w:eastAsia="bg-BG"/>
              </w:rPr>
            </w:pPr>
            <w:r w:rsidRPr="00D72CB0">
              <w:rPr>
                <w:sz w:val="24"/>
                <w:szCs w:val="24"/>
                <w:lang w:val="bg-BG" w:eastAsia="bg-BG"/>
              </w:rPr>
              <w:t>6</w:t>
            </w:r>
          </w:p>
        </w:tc>
        <w:tc>
          <w:tcPr>
            <w:tcW w:w="4700" w:type="dxa"/>
            <w:tcBorders>
              <w:top w:val="nil"/>
              <w:left w:val="nil"/>
              <w:bottom w:val="single" w:sz="4" w:space="0" w:color="auto"/>
              <w:right w:val="single" w:sz="4" w:space="0" w:color="auto"/>
            </w:tcBorders>
            <w:shd w:val="clear" w:color="auto" w:fill="auto"/>
            <w:vAlign w:val="center"/>
            <w:hideMark/>
          </w:tcPr>
          <w:p w:rsidR="00F054A8" w:rsidRDefault="00F054A8" w:rsidP="00F054A8">
            <w:pPr>
              <w:rPr>
                <w:color w:val="000000"/>
                <w:sz w:val="22"/>
                <w:szCs w:val="22"/>
              </w:rPr>
            </w:pPr>
            <w:proofErr w:type="spellStart"/>
            <w:r>
              <w:rPr>
                <w:color w:val="000000"/>
                <w:sz w:val="22"/>
                <w:szCs w:val="22"/>
              </w:rPr>
              <w:t>Гардероб</w:t>
            </w:r>
            <w:proofErr w:type="spellEnd"/>
            <w:r>
              <w:rPr>
                <w:color w:val="000000"/>
                <w:sz w:val="22"/>
                <w:szCs w:val="22"/>
              </w:rPr>
              <w:t xml:space="preserve"> 120/52</w:t>
            </w:r>
            <w:proofErr w:type="gramStart"/>
            <w:r>
              <w:rPr>
                <w:color w:val="000000"/>
                <w:sz w:val="22"/>
                <w:szCs w:val="22"/>
              </w:rPr>
              <w:t>,5</w:t>
            </w:r>
            <w:proofErr w:type="gramEnd"/>
            <w:r>
              <w:rPr>
                <w:color w:val="000000"/>
                <w:sz w:val="22"/>
                <w:szCs w:val="22"/>
              </w:rPr>
              <w:t xml:space="preserve">/191 </w:t>
            </w:r>
            <w:proofErr w:type="spellStart"/>
            <w:r>
              <w:rPr>
                <w:color w:val="000000"/>
                <w:sz w:val="22"/>
                <w:szCs w:val="22"/>
              </w:rPr>
              <w:t>см</w:t>
            </w:r>
            <w:proofErr w:type="spellEnd"/>
            <w:r>
              <w:rPr>
                <w:color w:val="000000"/>
                <w:sz w:val="22"/>
                <w:szCs w:val="22"/>
              </w:rPr>
              <w:t>.</w:t>
            </w:r>
          </w:p>
        </w:tc>
        <w:tc>
          <w:tcPr>
            <w:tcW w:w="1380" w:type="dxa"/>
            <w:tcBorders>
              <w:top w:val="nil"/>
              <w:left w:val="nil"/>
              <w:bottom w:val="single" w:sz="4" w:space="0" w:color="auto"/>
              <w:right w:val="single" w:sz="4" w:space="0" w:color="auto"/>
            </w:tcBorders>
            <w:shd w:val="clear" w:color="auto" w:fill="auto"/>
            <w:vAlign w:val="center"/>
            <w:hideMark/>
          </w:tcPr>
          <w:p w:rsidR="00F054A8" w:rsidRPr="00D72CB0" w:rsidRDefault="00F054A8" w:rsidP="00D72CB0">
            <w:pPr>
              <w:jc w:val="center"/>
              <w:rPr>
                <w:b/>
                <w:bCs/>
                <w:sz w:val="24"/>
                <w:szCs w:val="24"/>
                <w:lang w:val="bg-BG" w:eastAsia="bg-BG"/>
              </w:rPr>
            </w:pPr>
            <w:r w:rsidRPr="00D72CB0">
              <w:rPr>
                <w:b/>
                <w:bCs/>
                <w:sz w:val="24"/>
                <w:szCs w:val="24"/>
                <w:lang w:val="bg-BG" w:eastAsia="bg-BG"/>
              </w:rPr>
              <w:t>4</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r>
      <w:tr w:rsidR="00F054A8" w:rsidRPr="00D72CB0" w:rsidTr="00D72CB0">
        <w:trPr>
          <w:trHeight w:val="2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54A8" w:rsidRPr="00D72CB0" w:rsidRDefault="00F054A8" w:rsidP="00D72CB0">
            <w:pPr>
              <w:jc w:val="center"/>
              <w:rPr>
                <w:sz w:val="24"/>
                <w:szCs w:val="24"/>
                <w:lang w:val="bg-BG" w:eastAsia="bg-BG"/>
              </w:rPr>
            </w:pPr>
            <w:r>
              <w:rPr>
                <w:sz w:val="24"/>
                <w:szCs w:val="24"/>
                <w:lang w:val="bg-BG" w:eastAsia="bg-BG"/>
              </w:rPr>
              <w:t>7</w:t>
            </w:r>
          </w:p>
        </w:tc>
        <w:tc>
          <w:tcPr>
            <w:tcW w:w="4700" w:type="dxa"/>
            <w:tcBorders>
              <w:top w:val="nil"/>
              <w:left w:val="nil"/>
              <w:bottom w:val="single" w:sz="4" w:space="0" w:color="auto"/>
              <w:right w:val="single" w:sz="4" w:space="0" w:color="auto"/>
            </w:tcBorders>
            <w:shd w:val="clear" w:color="auto" w:fill="auto"/>
            <w:vAlign w:val="center"/>
            <w:hideMark/>
          </w:tcPr>
          <w:p w:rsidR="00F054A8" w:rsidRDefault="00F054A8" w:rsidP="00F054A8">
            <w:pPr>
              <w:rPr>
                <w:color w:val="000000"/>
                <w:sz w:val="22"/>
                <w:szCs w:val="22"/>
              </w:rPr>
            </w:pPr>
            <w:proofErr w:type="spellStart"/>
            <w:r>
              <w:rPr>
                <w:color w:val="000000"/>
                <w:sz w:val="22"/>
                <w:szCs w:val="22"/>
              </w:rPr>
              <w:t>Маса</w:t>
            </w:r>
            <w:proofErr w:type="spellEnd"/>
            <w:r>
              <w:rPr>
                <w:color w:val="000000"/>
                <w:sz w:val="22"/>
                <w:szCs w:val="22"/>
              </w:rPr>
              <w:t xml:space="preserve"> (</w:t>
            </w:r>
            <w:proofErr w:type="spellStart"/>
            <w:r>
              <w:rPr>
                <w:color w:val="000000"/>
                <w:sz w:val="22"/>
                <w:szCs w:val="22"/>
              </w:rPr>
              <w:t>холна</w:t>
            </w:r>
            <w:proofErr w:type="spellEnd"/>
            <w:r>
              <w:rPr>
                <w:color w:val="000000"/>
                <w:sz w:val="22"/>
                <w:szCs w:val="22"/>
              </w:rPr>
              <w:t xml:space="preserve">) 100/60/50 </w:t>
            </w:r>
            <w:proofErr w:type="spellStart"/>
            <w:r>
              <w:rPr>
                <w:color w:val="000000"/>
                <w:sz w:val="22"/>
                <w:szCs w:val="22"/>
              </w:rPr>
              <w:t>см</w:t>
            </w:r>
            <w:proofErr w:type="spellEnd"/>
            <w:r>
              <w:rPr>
                <w:color w:val="000000"/>
                <w:sz w:val="22"/>
                <w:szCs w:val="22"/>
              </w:rPr>
              <w:t>.</w:t>
            </w:r>
          </w:p>
        </w:tc>
        <w:tc>
          <w:tcPr>
            <w:tcW w:w="1380" w:type="dxa"/>
            <w:tcBorders>
              <w:top w:val="nil"/>
              <w:left w:val="nil"/>
              <w:bottom w:val="single" w:sz="4" w:space="0" w:color="auto"/>
              <w:right w:val="single" w:sz="4" w:space="0" w:color="auto"/>
            </w:tcBorders>
            <w:shd w:val="clear" w:color="auto" w:fill="auto"/>
            <w:vAlign w:val="center"/>
            <w:hideMark/>
          </w:tcPr>
          <w:p w:rsidR="00F054A8" w:rsidRPr="00D72CB0" w:rsidRDefault="00F054A8" w:rsidP="00D72CB0">
            <w:pPr>
              <w:jc w:val="center"/>
              <w:rPr>
                <w:b/>
                <w:bCs/>
                <w:sz w:val="24"/>
                <w:szCs w:val="24"/>
                <w:lang w:val="bg-BG" w:eastAsia="bg-BG"/>
              </w:rPr>
            </w:pPr>
            <w:r w:rsidRPr="00D72CB0">
              <w:rPr>
                <w:b/>
                <w:bCs/>
                <w:sz w:val="24"/>
                <w:szCs w:val="24"/>
                <w:lang w:val="bg-BG" w:eastAsia="bg-BG"/>
              </w:rPr>
              <w:t>4</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r>
      <w:tr w:rsidR="00F054A8" w:rsidRPr="00D72CB0" w:rsidTr="00D72CB0">
        <w:trPr>
          <w:trHeight w:val="2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54A8" w:rsidRPr="00D72CB0" w:rsidRDefault="00F054A8" w:rsidP="00D72CB0">
            <w:pPr>
              <w:jc w:val="center"/>
              <w:rPr>
                <w:sz w:val="24"/>
                <w:szCs w:val="24"/>
                <w:lang w:val="bg-BG" w:eastAsia="bg-BG"/>
              </w:rPr>
            </w:pPr>
            <w:r>
              <w:rPr>
                <w:sz w:val="24"/>
                <w:szCs w:val="24"/>
                <w:lang w:val="bg-BG" w:eastAsia="bg-BG"/>
              </w:rPr>
              <w:t>8</w:t>
            </w:r>
          </w:p>
        </w:tc>
        <w:tc>
          <w:tcPr>
            <w:tcW w:w="4700" w:type="dxa"/>
            <w:tcBorders>
              <w:top w:val="nil"/>
              <w:left w:val="nil"/>
              <w:bottom w:val="single" w:sz="4" w:space="0" w:color="auto"/>
              <w:right w:val="single" w:sz="4" w:space="0" w:color="auto"/>
            </w:tcBorders>
            <w:shd w:val="clear" w:color="auto" w:fill="auto"/>
            <w:vAlign w:val="center"/>
            <w:hideMark/>
          </w:tcPr>
          <w:p w:rsidR="00F054A8" w:rsidRDefault="00F054A8" w:rsidP="00F054A8">
            <w:pPr>
              <w:rPr>
                <w:color w:val="000000"/>
                <w:sz w:val="22"/>
                <w:szCs w:val="22"/>
              </w:rPr>
            </w:pPr>
            <w:proofErr w:type="spellStart"/>
            <w:r>
              <w:rPr>
                <w:color w:val="000000"/>
                <w:sz w:val="22"/>
                <w:szCs w:val="22"/>
              </w:rPr>
              <w:t>Нощно</w:t>
            </w:r>
            <w:proofErr w:type="spellEnd"/>
            <w:r>
              <w:rPr>
                <w:color w:val="000000"/>
                <w:sz w:val="22"/>
                <w:szCs w:val="22"/>
              </w:rPr>
              <w:t xml:space="preserve"> </w:t>
            </w:r>
            <w:proofErr w:type="spellStart"/>
            <w:r>
              <w:rPr>
                <w:color w:val="000000"/>
                <w:sz w:val="22"/>
                <w:szCs w:val="22"/>
              </w:rPr>
              <w:t>шкафче</w:t>
            </w:r>
            <w:proofErr w:type="spellEnd"/>
            <w:r>
              <w:rPr>
                <w:color w:val="000000"/>
                <w:sz w:val="22"/>
                <w:szCs w:val="22"/>
              </w:rPr>
              <w:t xml:space="preserve"> 40/35</w:t>
            </w:r>
            <w:proofErr w:type="gramStart"/>
            <w:r>
              <w:rPr>
                <w:color w:val="000000"/>
                <w:sz w:val="22"/>
                <w:szCs w:val="22"/>
              </w:rPr>
              <w:t>,5</w:t>
            </w:r>
            <w:proofErr w:type="gramEnd"/>
            <w:r>
              <w:rPr>
                <w:color w:val="000000"/>
                <w:sz w:val="22"/>
                <w:szCs w:val="22"/>
              </w:rPr>
              <w:t xml:space="preserve">/41 </w:t>
            </w:r>
            <w:proofErr w:type="spellStart"/>
            <w:r>
              <w:rPr>
                <w:color w:val="000000"/>
                <w:sz w:val="22"/>
                <w:szCs w:val="22"/>
              </w:rPr>
              <w:t>см</w:t>
            </w:r>
            <w:proofErr w:type="spellEnd"/>
            <w:r>
              <w:rPr>
                <w:color w:val="000000"/>
                <w:sz w:val="22"/>
                <w:szCs w:val="22"/>
              </w:rPr>
              <w:t>.</w:t>
            </w:r>
          </w:p>
        </w:tc>
        <w:tc>
          <w:tcPr>
            <w:tcW w:w="1380" w:type="dxa"/>
            <w:tcBorders>
              <w:top w:val="nil"/>
              <w:left w:val="nil"/>
              <w:bottom w:val="single" w:sz="4" w:space="0" w:color="auto"/>
              <w:right w:val="single" w:sz="4" w:space="0" w:color="auto"/>
            </w:tcBorders>
            <w:shd w:val="clear" w:color="auto" w:fill="auto"/>
            <w:vAlign w:val="center"/>
            <w:hideMark/>
          </w:tcPr>
          <w:p w:rsidR="00F054A8" w:rsidRPr="00D72CB0" w:rsidRDefault="00F054A8" w:rsidP="00D72CB0">
            <w:pPr>
              <w:jc w:val="center"/>
              <w:rPr>
                <w:b/>
                <w:bCs/>
                <w:sz w:val="24"/>
                <w:szCs w:val="24"/>
                <w:lang w:val="bg-BG" w:eastAsia="bg-BG"/>
              </w:rPr>
            </w:pPr>
            <w:r w:rsidRPr="00D72CB0">
              <w:rPr>
                <w:b/>
                <w:bCs/>
                <w:sz w:val="24"/>
                <w:szCs w:val="24"/>
                <w:lang w:val="bg-BG" w:eastAsia="bg-BG"/>
              </w:rPr>
              <w:t>29</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r>
      <w:tr w:rsidR="00F054A8" w:rsidRPr="00D72CB0" w:rsidTr="00D72CB0">
        <w:trPr>
          <w:trHeight w:val="2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54A8" w:rsidRPr="00D72CB0" w:rsidRDefault="00F054A8" w:rsidP="00D72CB0">
            <w:pPr>
              <w:jc w:val="center"/>
              <w:rPr>
                <w:sz w:val="24"/>
                <w:szCs w:val="24"/>
                <w:lang w:val="bg-BG" w:eastAsia="bg-BG"/>
              </w:rPr>
            </w:pPr>
            <w:r>
              <w:rPr>
                <w:sz w:val="24"/>
                <w:szCs w:val="24"/>
                <w:lang w:val="bg-BG" w:eastAsia="bg-BG"/>
              </w:rPr>
              <w:t>9</w:t>
            </w:r>
          </w:p>
        </w:tc>
        <w:tc>
          <w:tcPr>
            <w:tcW w:w="4700" w:type="dxa"/>
            <w:tcBorders>
              <w:top w:val="nil"/>
              <w:left w:val="nil"/>
              <w:bottom w:val="single" w:sz="4" w:space="0" w:color="auto"/>
              <w:right w:val="single" w:sz="4" w:space="0" w:color="auto"/>
            </w:tcBorders>
            <w:shd w:val="clear" w:color="auto" w:fill="auto"/>
            <w:vAlign w:val="center"/>
            <w:hideMark/>
          </w:tcPr>
          <w:p w:rsidR="00F054A8" w:rsidRDefault="00F054A8" w:rsidP="00F054A8">
            <w:pPr>
              <w:rPr>
                <w:color w:val="000000"/>
                <w:sz w:val="22"/>
                <w:szCs w:val="22"/>
              </w:rPr>
            </w:pPr>
            <w:proofErr w:type="spellStart"/>
            <w:r>
              <w:rPr>
                <w:color w:val="000000"/>
                <w:sz w:val="22"/>
                <w:szCs w:val="22"/>
              </w:rPr>
              <w:t>Закачалка</w:t>
            </w:r>
            <w:proofErr w:type="spellEnd"/>
            <w:r>
              <w:rPr>
                <w:color w:val="000000"/>
                <w:sz w:val="22"/>
                <w:szCs w:val="22"/>
              </w:rPr>
              <w:t xml:space="preserve"> 67/20/85 </w:t>
            </w:r>
            <w:proofErr w:type="spellStart"/>
            <w:r>
              <w:rPr>
                <w:color w:val="000000"/>
                <w:sz w:val="22"/>
                <w:szCs w:val="22"/>
              </w:rPr>
              <w:t>см</w:t>
            </w:r>
            <w:proofErr w:type="spellEnd"/>
            <w:r>
              <w:rPr>
                <w:color w:val="000000"/>
                <w:sz w:val="22"/>
                <w:szCs w:val="22"/>
              </w:rPr>
              <w:t>.</w:t>
            </w:r>
          </w:p>
        </w:tc>
        <w:tc>
          <w:tcPr>
            <w:tcW w:w="1380" w:type="dxa"/>
            <w:tcBorders>
              <w:top w:val="nil"/>
              <w:left w:val="nil"/>
              <w:bottom w:val="single" w:sz="4" w:space="0" w:color="auto"/>
              <w:right w:val="single" w:sz="4" w:space="0" w:color="auto"/>
            </w:tcBorders>
            <w:shd w:val="clear" w:color="auto" w:fill="auto"/>
            <w:vAlign w:val="center"/>
            <w:hideMark/>
          </w:tcPr>
          <w:p w:rsidR="00F054A8" w:rsidRPr="00D72CB0" w:rsidRDefault="00F054A8" w:rsidP="00D72CB0">
            <w:pPr>
              <w:jc w:val="center"/>
              <w:rPr>
                <w:b/>
                <w:bCs/>
                <w:sz w:val="24"/>
                <w:szCs w:val="24"/>
                <w:lang w:val="bg-BG" w:eastAsia="bg-BG"/>
              </w:rPr>
            </w:pPr>
            <w:r w:rsidRPr="00D72CB0">
              <w:rPr>
                <w:b/>
                <w:bCs/>
                <w:sz w:val="24"/>
                <w:szCs w:val="24"/>
                <w:lang w:val="bg-BG" w:eastAsia="bg-BG"/>
              </w:rPr>
              <w:t>11</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c>
          <w:tcPr>
            <w:tcW w:w="1640" w:type="dxa"/>
            <w:tcBorders>
              <w:top w:val="nil"/>
              <w:left w:val="nil"/>
              <w:bottom w:val="single" w:sz="4" w:space="0" w:color="auto"/>
              <w:right w:val="single" w:sz="4" w:space="0" w:color="auto"/>
            </w:tcBorders>
            <w:shd w:val="clear" w:color="auto" w:fill="auto"/>
            <w:noWrap/>
            <w:vAlign w:val="center"/>
            <w:hideMark/>
          </w:tcPr>
          <w:p w:rsidR="00F054A8" w:rsidRPr="00D72CB0" w:rsidRDefault="00F054A8" w:rsidP="00D72CB0">
            <w:pPr>
              <w:jc w:val="center"/>
              <w:rPr>
                <w:color w:val="000000"/>
                <w:sz w:val="24"/>
                <w:szCs w:val="24"/>
                <w:lang w:val="bg-BG" w:eastAsia="bg-BG"/>
              </w:rPr>
            </w:pPr>
            <w:r w:rsidRPr="00D72CB0">
              <w:rPr>
                <w:color w:val="000000"/>
                <w:sz w:val="24"/>
                <w:szCs w:val="24"/>
                <w:lang w:val="bg-BG" w:eastAsia="bg-BG"/>
              </w:rPr>
              <w:t> </w:t>
            </w:r>
          </w:p>
        </w:tc>
      </w:tr>
      <w:tr w:rsidR="00D72CB0" w:rsidRPr="00D72CB0" w:rsidTr="00D72CB0">
        <w:trPr>
          <w:trHeight w:val="312"/>
        </w:trPr>
        <w:tc>
          <w:tcPr>
            <w:tcW w:w="836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2CB0" w:rsidRPr="00D72CB0" w:rsidRDefault="00D72CB0" w:rsidP="00D72CB0">
            <w:pPr>
              <w:jc w:val="right"/>
              <w:rPr>
                <w:b/>
                <w:bCs/>
                <w:sz w:val="24"/>
                <w:szCs w:val="24"/>
                <w:lang w:val="bg-BG" w:eastAsia="bg-BG"/>
              </w:rPr>
            </w:pPr>
            <w:r w:rsidRPr="00D72CB0">
              <w:rPr>
                <w:b/>
                <w:bCs/>
                <w:sz w:val="24"/>
                <w:szCs w:val="24"/>
                <w:lang w:val="bg-BG" w:eastAsia="bg-BG"/>
              </w:rPr>
              <w:t>Обща стойност в лв. без ДДС:</w:t>
            </w:r>
          </w:p>
        </w:tc>
        <w:tc>
          <w:tcPr>
            <w:tcW w:w="1640" w:type="dxa"/>
            <w:tcBorders>
              <w:top w:val="nil"/>
              <w:left w:val="nil"/>
              <w:bottom w:val="single" w:sz="4" w:space="0" w:color="auto"/>
              <w:right w:val="single" w:sz="4" w:space="0" w:color="auto"/>
            </w:tcBorders>
            <w:shd w:val="clear" w:color="auto" w:fill="auto"/>
            <w:noWrap/>
            <w:vAlign w:val="bottom"/>
            <w:hideMark/>
          </w:tcPr>
          <w:p w:rsidR="00D72CB0" w:rsidRPr="00D72CB0" w:rsidRDefault="00D72CB0" w:rsidP="00D72CB0">
            <w:pPr>
              <w:rPr>
                <w:rFonts w:ascii="Arial" w:hAnsi="Arial" w:cs="Arial"/>
                <w:lang w:val="bg-BG" w:eastAsia="bg-BG"/>
              </w:rPr>
            </w:pPr>
            <w:r w:rsidRPr="00D72CB0">
              <w:rPr>
                <w:rFonts w:ascii="Arial" w:hAnsi="Arial" w:cs="Arial"/>
                <w:lang w:val="bg-BG" w:eastAsia="bg-BG"/>
              </w:rPr>
              <w:t> </w:t>
            </w:r>
          </w:p>
        </w:tc>
      </w:tr>
    </w:tbl>
    <w:p w:rsidR="002F3290" w:rsidRPr="00D72CB0" w:rsidRDefault="002F3290" w:rsidP="00D72CB0">
      <w:pPr>
        <w:tabs>
          <w:tab w:val="left" w:pos="567"/>
        </w:tabs>
        <w:jc w:val="both"/>
        <w:rPr>
          <w:sz w:val="24"/>
          <w:szCs w:val="24"/>
          <w:lang w:val="ru-RU"/>
        </w:rPr>
      </w:pPr>
    </w:p>
    <w:p w:rsidR="00581C06" w:rsidRPr="00581C06" w:rsidRDefault="00581C06" w:rsidP="00581C06">
      <w:pPr>
        <w:tabs>
          <w:tab w:val="left" w:pos="426"/>
          <w:tab w:val="left" w:pos="567"/>
          <w:tab w:val="left" w:pos="993"/>
        </w:tabs>
        <w:ind w:left="720" w:right="29"/>
        <w:jc w:val="both"/>
        <w:rPr>
          <w:sz w:val="24"/>
          <w:szCs w:val="24"/>
          <w:lang w:val="bg-BG"/>
        </w:rPr>
      </w:pPr>
    </w:p>
    <w:p w:rsidR="007E6A9F" w:rsidRPr="002F3290" w:rsidRDefault="007E6A9F" w:rsidP="00246E17">
      <w:pPr>
        <w:pStyle w:val="ListParagraph"/>
        <w:numPr>
          <w:ilvl w:val="0"/>
          <w:numId w:val="2"/>
        </w:numPr>
        <w:tabs>
          <w:tab w:val="left" w:pos="426"/>
          <w:tab w:val="left" w:pos="567"/>
          <w:tab w:val="left" w:pos="993"/>
        </w:tabs>
        <w:ind w:left="0" w:right="29" w:firstLine="284"/>
        <w:jc w:val="both"/>
        <w:rPr>
          <w:sz w:val="24"/>
          <w:szCs w:val="24"/>
          <w:u w:val="none"/>
          <w:lang w:val="bg-BG"/>
        </w:rPr>
      </w:pPr>
      <w:r w:rsidRPr="002F3290">
        <w:rPr>
          <w:sz w:val="24"/>
          <w:szCs w:val="24"/>
          <w:u w:val="none"/>
          <w:lang w:val="bg-BG"/>
        </w:rPr>
        <w:lastRenderedPageBreak/>
        <w:t>Посочените цени са крайни и не подлежат на промяна през целия срок на изпълнение поръчката. В цената са включени всички разходи</w:t>
      </w:r>
      <w:r w:rsidR="0086250A">
        <w:rPr>
          <w:sz w:val="24"/>
          <w:szCs w:val="24"/>
          <w:u w:val="none"/>
          <w:lang w:val="bg-BG"/>
        </w:rPr>
        <w:t>,</w:t>
      </w:r>
      <w:r w:rsidRPr="002F3290">
        <w:rPr>
          <w:sz w:val="24"/>
          <w:szCs w:val="24"/>
          <w:u w:val="none"/>
          <w:lang w:val="bg-BG"/>
        </w:rPr>
        <w:t xml:space="preserve"> свързани с изпълнението на </w:t>
      </w:r>
      <w:r w:rsidR="0086250A">
        <w:rPr>
          <w:sz w:val="24"/>
          <w:szCs w:val="24"/>
          <w:u w:val="none"/>
          <w:lang w:val="bg-BG"/>
        </w:rPr>
        <w:t>поръчката</w:t>
      </w:r>
      <w:r w:rsidRPr="002F3290">
        <w:rPr>
          <w:sz w:val="24"/>
          <w:szCs w:val="24"/>
          <w:u w:val="none"/>
          <w:lang w:val="bg-BG"/>
        </w:rPr>
        <w:t>.</w:t>
      </w:r>
    </w:p>
    <w:p w:rsidR="000C75FD" w:rsidRDefault="000C75FD" w:rsidP="000C75FD">
      <w:pPr>
        <w:pStyle w:val="ListParagraph"/>
        <w:numPr>
          <w:ilvl w:val="0"/>
          <w:numId w:val="2"/>
        </w:numPr>
        <w:tabs>
          <w:tab w:val="left" w:pos="426"/>
          <w:tab w:val="left" w:pos="567"/>
          <w:tab w:val="left" w:pos="10206"/>
        </w:tabs>
        <w:ind w:left="0" w:right="29" w:firstLine="284"/>
        <w:jc w:val="both"/>
        <w:rPr>
          <w:sz w:val="24"/>
          <w:szCs w:val="24"/>
          <w:u w:val="none"/>
          <w:lang w:val="bg-BG"/>
        </w:rPr>
      </w:pPr>
      <w:r w:rsidRPr="002F3290">
        <w:rPr>
          <w:sz w:val="24"/>
          <w:szCs w:val="24"/>
          <w:u w:val="none"/>
          <w:lang w:val="bg-BG"/>
        </w:rPr>
        <w:t xml:space="preserve">Доставката </w:t>
      </w:r>
      <w:r w:rsidR="000379F0">
        <w:rPr>
          <w:sz w:val="24"/>
          <w:szCs w:val="24"/>
          <w:u w:val="none"/>
          <w:lang w:val="bg-BG"/>
        </w:rPr>
        <w:t>на обзавеждането</w:t>
      </w:r>
      <w:r w:rsidRPr="002F3290">
        <w:rPr>
          <w:sz w:val="24"/>
          <w:szCs w:val="24"/>
          <w:u w:val="none"/>
          <w:lang w:val="bg-BG"/>
        </w:rPr>
        <w:t xml:space="preserve"> ще се извърши на </w:t>
      </w:r>
      <w:r w:rsidR="000379F0">
        <w:rPr>
          <w:sz w:val="24"/>
          <w:szCs w:val="24"/>
          <w:u w:val="none"/>
          <w:lang w:val="bg-BG"/>
        </w:rPr>
        <w:t xml:space="preserve">една партида на </w:t>
      </w:r>
      <w:r w:rsidRPr="002F3290">
        <w:rPr>
          <w:sz w:val="24"/>
          <w:szCs w:val="24"/>
          <w:u w:val="none"/>
          <w:lang w:val="bg-BG"/>
        </w:rPr>
        <w:t>посочени</w:t>
      </w:r>
      <w:r w:rsidR="00864B64" w:rsidRPr="002F3290">
        <w:rPr>
          <w:sz w:val="24"/>
          <w:szCs w:val="24"/>
          <w:u w:val="none"/>
          <w:lang w:val="bg-BG"/>
        </w:rPr>
        <w:t xml:space="preserve">я </w:t>
      </w:r>
      <w:r w:rsidRPr="002F3290">
        <w:rPr>
          <w:sz w:val="24"/>
          <w:szCs w:val="24"/>
          <w:u w:val="none"/>
          <w:lang w:val="bg-BG"/>
        </w:rPr>
        <w:t>от Възложителя адрес - в сградата на ЦПВК „Паничище”, находяща се в гр. Сапарева баня (местност Паничище), етаж 4.</w:t>
      </w:r>
    </w:p>
    <w:p w:rsidR="00D15022" w:rsidRPr="00EA5832" w:rsidRDefault="002455B0" w:rsidP="00864B64">
      <w:pPr>
        <w:pStyle w:val="ListParagraph"/>
        <w:keepNext/>
        <w:numPr>
          <w:ilvl w:val="0"/>
          <w:numId w:val="2"/>
        </w:numPr>
        <w:tabs>
          <w:tab w:val="left" w:pos="284"/>
          <w:tab w:val="left" w:pos="426"/>
          <w:tab w:val="left" w:pos="567"/>
          <w:tab w:val="left" w:pos="993"/>
          <w:tab w:val="left" w:pos="10206"/>
        </w:tabs>
        <w:suppressAutoHyphens/>
        <w:spacing w:line="20" w:lineRule="atLeast"/>
        <w:ind w:left="0" w:right="-1" w:firstLine="284"/>
        <w:jc w:val="both"/>
        <w:rPr>
          <w:sz w:val="24"/>
          <w:szCs w:val="24"/>
          <w:lang w:val="bg-BG"/>
        </w:rPr>
      </w:pPr>
      <w:r w:rsidRPr="00EA5832">
        <w:rPr>
          <w:sz w:val="24"/>
          <w:szCs w:val="24"/>
          <w:u w:val="none"/>
          <w:lang w:val="bg-BG"/>
        </w:rPr>
        <w:t xml:space="preserve">Предложените от нас </w:t>
      </w:r>
      <w:r w:rsidR="00904744" w:rsidRPr="00EA5832">
        <w:rPr>
          <w:sz w:val="24"/>
          <w:szCs w:val="24"/>
          <w:u w:val="none"/>
          <w:lang w:val="bg-BG"/>
        </w:rPr>
        <w:t xml:space="preserve">мебели, </w:t>
      </w:r>
      <w:r w:rsidR="004C0243" w:rsidRPr="00EA5832">
        <w:rPr>
          <w:sz w:val="24"/>
          <w:szCs w:val="24"/>
          <w:u w:val="none"/>
          <w:lang w:val="bg-BG"/>
        </w:rPr>
        <w:t xml:space="preserve">спални </w:t>
      </w:r>
      <w:r w:rsidR="00904744" w:rsidRPr="00EA5832">
        <w:rPr>
          <w:sz w:val="24"/>
          <w:szCs w:val="24"/>
          <w:u w:val="none"/>
          <w:lang w:val="bg-BG"/>
        </w:rPr>
        <w:t xml:space="preserve">и легла </w:t>
      </w:r>
      <w:r w:rsidR="004C0243" w:rsidRPr="00EA5832">
        <w:rPr>
          <w:sz w:val="24"/>
          <w:szCs w:val="24"/>
          <w:u w:val="none"/>
          <w:lang w:val="bg-BG"/>
        </w:rPr>
        <w:t xml:space="preserve">са </w:t>
      </w:r>
      <w:r w:rsidR="00AD17C3" w:rsidRPr="00EA5832">
        <w:rPr>
          <w:sz w:val="24"/>
          <w:szCs w:val="24"/>
          <w:u w:val="none"/>
          <w:lang w:val="bg-BG"/>
        </w:rPr>
        <w:t xml:space="preserve">изработени от ПДЧ с …………мм дебелина </w:t>
      </w:r>
      <w:r w:rsidR="00AD17C3" w:rsidRPr="00EA5832">
        <w:rPr>
          <w:i/>
          <w:sz w:val="22"/>
          <w:szCs w:val="22"/>
          <w:u w:val="none"/>
          <w:lang w:val="bg-BG"/>
        </w:rPr>
        <w:t>/не по-малка от</w:t>
      </w:r>
      <w:r w:rsidR="00AD17C3" w:rsidRPr="00EA5832">
        <w:rPr>
          <w:sz w:val="22"/>
          <w:szCs w:val="22"/>
          <w:u w:val="none"/>
          <w:lang w:val="bg-BG"/>
        </w:rPr>
        <w:t xml:space="preserve"> </w:t>
      </w:r>
      <w:r w:rsidR="00AD17C3" w:rsidRPr="00EA5832">
        <w:rPr>
          <w:i/>
          <w:sz w:val="22"/>
          <w:szCs w:val="22"/>
          <w:u w:val="none"/>
          <w:lang w:val="bg-BG"/>
        </w:rPr>
        <w:t>16 мм/</w:t>
      </w:r>
      <w:r w:rsidR="00AD17C3" w:rsidRPr="00EA5832">
        <w:rPr>
          <w:sz w:val="22"/>
          <w:szCs w:val="22"/>
          <w:u w:val="none"/>
          <w:lang w:val="bg-BG"/>
        </w:rPr>
        <w:t>;</w:t>
      </w:r>
      <w:r w:rsidR="00AD17C3" w:rsidRPr="00EA5832">
        <w:rPr>
          <w:sz w:val="24"/>
          <w:szCs w:val="24"/>
          <w:u w:val="none"/>
          <w:lang w:val="bg-BG"/>
        </w:rPr>
        <w:t xml:space="preserve"> ………</w:t>
      </w:r>
      <w:proofErr w:type="spellStart"/>
      <w:r w:rsidR="00AD17C3" w:rsidRPr="00EA5832">
        <w:rPr>
          <w:sz w:val="24"/>
          <w:szCs w:val="24"/>
          <w:u w:val="none"/>
          <w:lang w:val="bg-BG"/>
        </w:rPr>
        <w:t>мм</w:t>
      </w:r>
      <w:proofErr w:type="spellEnd"/>
      <w:r w:rsidR="00AD17C3" w:rsidRPr="00EA5832">
        <w:rPr>
          <w:sz w:val="24"/>
          <w:szCs w:val="24"/>
          <w:u w:val="none"/>
          <w:lang w:val="bg-BG"/>
        </w:rPr>
        <w:t xml:space="preserve"> дебелина на канта </w:t>
      </w:r>
      <w:r w:rsidR="00AD17C3" w:rsidRPr="00EA5832">
        <w:rPr>
          <w:i/>
          <w:sz w:val="22"/>
          <w:szCs w:val="22"/>
          <w:u w:val="none"/>
          <w:lang w:val="bg-BG"/>
        </w:rPr>
        <w:t>/не по-малка от 0.45 мм/</w:t>
      </w:r>
      <w:r w:rsidR="00AD17C3" w:rsidRPr="00EA5832">
        <w:rPr>
          <w:sz w:val="24"/>
          <w:szCs w:val="24"/>
          <w:u w:val="none"/>
          <w:lang w:val="bg-BG"/>
        </w:rPr>
        <w:t>; Цвят:</w:t>
      </w:r>
      <w:r w:rsidR="00AD17C3" w:rsidRPr="00EA5832">
        <w:rPr>
          <w:sz w:val="24"/>
          <w:szCs w:val="24"/>
          <w:lang w:val="bg-BG"/>
        </w:rPr>
        <w:t xml:space="preserve"> </w:t>
      </w:r>
      <w:r w:rsidR="004C0243" w:rsidRPr="00EA5832">
        <w:rPr>
          <w:i/>
          <w:sz w:val="24"/>
          <w:szCs w:val="24"/>
          <w:u w:val="none"/>
          <w:lang w:val="bg-BG"/>
        </w:rPr>
        <w:t>……………………</w:t>
      </w:r>
      <w:r w:rsidRPr="00EA5832">
        <w:rPr>
          <w:i/>
          <w:sz w:val="24"/>
          <w:szCs w:val="24"/>
          <w:u w:val="none"/>
          <w:lang w:val="bg-BG"/>
        </w:rPr>
        <w:t>/</w:t>
      </w:r>
      <w:proofErr w:type="spellStart"/>
      <w:r w:rsidR="004C0243" w:rsidRPr="00EA5832">
        <w:rPr>
          <w:i/>
          <w:sz w:val="22"/>
          <w:szCs w:val="22"/>
          <w:u w:val="none"/>
        </w:rPr>
        <w:t>възможни</w:t>
      </w:r>
      <w:proofErr w:type="spellEnd"/>
      <w:r w:rsidR="004C0243" w:rsidRPr="00EA5832">
        <w:rPr>
          <w:i/>
          <w:sz w:val="22"/>
          <w:szCs w:val="22"/>
          <w:u w:val="none"/>
        </w:rPr>
        <w:t xml:space="preserve"> </w:t>
      </w:r>
      <w:r w:rsidR="004C0243" w:rsidRPr="00EA5832">
        <w:rPr>
          <w:i/>
          <w:sz w:val="22"/>
          <w:szCs w:val="22"/>
          <w:u w:val="none"/>
          <w:lang w:val="bg-BG"/>
        </w:rPr>
        <w:t>варианти</w:t>
      </w:r>
      <w:r w:rsidR="004C0243" w:rsidRPr="00EA5832">
        <w:rPr>
          <w:i/>
          <w:sz w:val="22"/>
          <w:szCs w:val="22"/>
          <w:u w:val="none"/>
        </w:rPr>
        <w:t xml:space="preserve"> </w:t>
      </w:r>
      <w:proofErr w:type="spellStart"/>
      <w:r w:rsidR="004C0243" w:rsidRPr="00EA5832">
        <w:rPr>
          <w:i/>
          <w:sz w:val="22"/>
          <w:szCs w:val="22"/>
          <w:u w:val="none"/>
        </w:rPr>
        <w:t>Сонома</w:t>
      </w:r>
      <w:proofErr w:type="spellEnd"/>
      <w:r w:rsidR="004C0243" w:rsidRPr="00EA5832">
        <w:rPr>
          <w:i/>
          <w:sz w:val="22"/>
          <w:szCs w:val="22"/>
          <w:u w:val="none"/>
        </w:rPr>
        <w:t xml:space="preserve">, </w:t>
      </w:r>
      <w:proofErr w:type="spellStart"/>
      <w:r w:rsidR="004C0243" w:rsidRPr="00EA5832">
        <w:rPr>
          <w:i/>
          <w:sz w:val="22"/>
          <w:szCs w:val="22"/>
          <w:u w:val="none"/>
        </w:rPr>
        <w:t>Дъб</w:t>
      </w:r>
      <w:proofErr w:type="spellEnd"/>
      <w:r w:rsidRPr="00EA5832">
        <w:rPr>
          <w:i/>
          <w:sz w:val="22"/>
          <w:szCs w:val="22"/>
          <w:u w:val="none"/>
          <w:lang w:val="bg-BG"/>
        </w:rPr>
        <w:t>/.</w:t>
      </w:r>
      <w:r w:rsidR="00D15022" w:rsidRPr="00EA5832">
        <w:t xml:space="preserve"> </w:t>
      </w:r>
    </w:p>
    <w:p w:rsidR="00904744" w:rsidRPr="00EA5832" w:rsidRDefault="00904744" w:rsidP="00864B64">
      <w:pPr>
        <w:pStyle w:val="ListParagraph"/>
        <w:keepNext/>
        <w:numPr>
          <w:ilvl w:val="0"/>
          <w:numId w:val="2"/>
        </w:numPr>
        <w:tabs>
          <w:tab w:val="left" w:pos="284"/>
          <w:tab w:val="left" w:pos="426"/>
          <w:tab w:val="left" w:pos="567"/>
          <w:tab w:val="left" w:pos="993"/>
          <w:tab w:val="left" w:pos="10206"/>
        </w:tabs>
        <w:suppressAutoHyphens/>
        <w:spacing w:line="20" w:lineRule="atLeast"/>
        <w:ind w:left="0" w:right="-1" w:firstLine="284"/>
        <w:jc w:val="both"/>
        <w:rPr>
          <w:sz w:val="24"/>
          <w:szCs w:val="24"/>
          <w:lang w:val="bg-BG"/>
        </w:rPr>
      </w:pPr>
      <w:r w:rsidRPr="00EA5832">
        <w:rPr>
          <w:sz w:val="24"/>
          <w:szCs w:val="24"/>
          <w:u w:val="none"/>
          <w:lang w:val="bg-BG"/>
        </w:rPr>
        <w:t>Предложените от нас матраци са еднолицеви в комплект със спалните и леглата;</w:t>
      </w:r>
    </w:p>
    <w:p w:rsidR="000C75FD" w:rsidRPr="00EA5832" w:rsidRDefault="000C75FD" w:rsidP="00864B64">
      <w:pPr>
        <w:pStyle w:val="ListParagraph"/>
        <w:keepNext/>
        <w:numPr>
          <w:ilvl w:val="0"/>
          <w:numId w:val="2"/>
        </w:numPr>
        <w:tabs>
          <w:tab w:val="left" w:pos="284"/>
          <w:tab w:val="left" w:pos="426"/>
          <w:tab w:val="left" w:pos="567"/>
          <w:tab w:val="left" w:pos="993"/>
          <w:tab w:val="left" w:pos="10206"/>
        </w:tabs>
        <w:suppressAutoHyphens/>
        <w:spacing w:line="20" w:lineRule="atLeast"/>
        <w:ind w:left="0" w:right="-1" w:firstLine="284"/>
        <w:jc w:val="both"/>
        <w:rPr>
          <w:sz w:val="24"/>
          <w:szCs w:val="24"/>
          <w:lang w:val="bg-BG"/>
        </w:rPr>
      </w:pPr>
      <w:r w:rsidRPr="00EA5832">
        <w:rPr>
          <w:sz w:val="24"/>
          <w:szCs w:val="24"/>
          <w:lang w:val="bg-BG"/>
        </w:rPr>
        <w:t xml:space="preserve">Приемаме срокът за изпълнение на поръчката да бъде </w:t>
      </w:r>
      <w:r w:rsidR="00F054A8" w:rsidRPr="00EA5832">
        <w:rPr>
          <w:color w:val="auto"/>
          <w:sz w:val="24"/>
          <w:szCs w:val="24"/>
          <w:lang w:val="bg-BG"/>
        </w:rPr>
        <w:t xml:space="preserve">………(календарни) дни </w:t>
      </w:r>
      <w:r w:rsidR="00F054A8" w:rsidRPr="00EA5832">
        <w:rPr>
          <w:i/>
          <w:color w:val="auto"/>
          <w:sz w:val="24"/>
          <w:szCs w:val="24"/>
          <w:lang w:val="bg-BG"/>
        </w:rPr>
        <w:t xml:space="preserve">/не по-малко от </w:t>
      </w:r>
      <w:r w:rsidRPr="00EA5832">
        <w:rPr>
          <w:i/>
          <w:color w:val="auto"/>
          <w:sz w:val="24"/>
          <w:szCs w:val="24"/>
          <w:lang w:val="bg-BG"/>
        </w:rPr>
        <w:t>15</w:t>
      </w:r>
      <w:r w:rsidR="00F054A8" w:rsidRPr="00EA5832">
        <w:rPr>
          <w:i/>
          <w:color w:val="auto"/>
          <w:sz w:val="24"/>
          <w:szCs w:val="24"/>
          <w:lang w:val="bg-BG"/>
        </w:rPr>
        <w:t xml:space="preserve"> (календарни) дни</w:t>
      </w:r>
      <w:r w:rsidR="00F054A8" w:rsidRPr="00EA5832">
        <w:rPr>
          <w:color w:val="auto"/>
          <w:sz w:val="24"/>
          <w:szCs w:val="24"/>
          <w:lang w:val="bg-BG"/>
        </w:rPr>
        <w:t>/</w:t>
      </w:r>
      <w:r w:rsidRPr="00EA5832">
        <w:rPr>
          <w:color w:val="auto"/>
          <w:sz w:val="24"/>
          <w:szCs w:val="24"/>
          <w:lang w:val="bg-BG"/>
        </w:rPr>
        <w:t xml:space="preserve">, считано от датата на сключване на договора. </w:t>
      </w:r>
    </w:p>
    <w:p w:rsidR="000C75FD" w:rsidRPr="00EA5832" w:rsidRDefault="00622169" w:rsidP="00864B64">
      <w:pPr>
        <w:pStyle w:val="ListParagraph"/>
        <w:tabs>
          <w:tab w:val="left" w:pos="0"/>
        </w:tabs>
        <w:ind w:left="0" w:firstLine="284"/>
        <w:contextualSpacing/>
        <w:jc w:val="both"/>
        <w:rPr>
          <w:sz w:val="24"/>
          <w:szCs w:val="24"/>
          <w:u w:val="none"/>
          <w:lang w:val="bg-BG"/>
        </w:rPr>
      </w:pPr>
      <w:r w:rsidRPr="00EA5832">
        <w:rPr>
          <w:b/>
          <w:sz w:val="24"/>
          <w:szCs w:val="24"/>
          <w:u w:val="none"/>
          <w:lang w:val="bg-BG"/>
        </w:rPr>
        <w:t>7</w:t>
      </w:r>
      <w:r w:rsidR="000C75FD" w:rsidRPr="00EA5832">
        <w:rPr>
          <w:b/>
          <w:sz w:val="24"/>
          <w:szCs w:val="24"/>
          <w:u w:val="none"/>
          <w:lang w:val="bg-BG"/>
        </w:rPr>
        <w:t>.</w:t>
      </w:r>
      <w:r w:rsidR="000C75FD" w:rsidRPr="00EA5832">
        <w:rPr>
          <w:sz w:val="24"/>
          <w:szCs w:val="24"/>
          <w:u w:val="none"/>
          <w:lang w:val="bg-BG"/>
        </w:rPr>
        <w:t xml:space="preserve"> Декларираме съгласие транспортните разходи за доставката </w:t>
      </w:r>
      <w:r w:rsidR="000379F0" w:rsidRPr="00EA5832">
        <w:rPr>
          <w:sz w:val="24"/>
          <w:szCs w:val="24"/>
          <w:u w:val="none"/>
          <w:lang w:val="bg-BG"/>
        </w:rPr>
        <w:t>на обзавеждането</w:t>
      </w:r>
      <w:r w:rsidR="000C75FD" w:rsidRPr="00EA5832">
        <w:rPr>
          <w:sz w:val="24"/>
          <w:szCs w:val="24"/>
          <w:u w:val="none"/>
          <w:lang w:val="bg-BG"/>
        </w:rPr>
        <w:t xml:space="preserve"> да са за сметка на Изпълнителя.</w:t>
      </w:r>
    </w:p>
    <w:p w:rsidR="000C75FD" w:rsidRPr="00EA5832" w:rsidRDefault="00622169" w:rsidP="00864B64">
      <w:pPr>
        <w:tabs>
          <w:tab w:val="left" w:pos="0"/>
        </w:tabs>
        <w:spacing w:line="20" w:lineRule="atLeast"/>
        <w:ind w:right="-1" w:firstLine="284"/>
        <w:contextualSpacing/>
        <w:jc w:val="both"/>
        <w:rPr>
          <w:sz w:val="24"/>
          <w:szCs w:val="24"/>
          <w:u w:val="single"/>
          <w:lang w:val="bg-BG"/>
        </w:rPr>
      </w:pPr>
      <w:r w:rsidRPr="00EA5832">
        <w:rPr>
          <w:b/>
          <w:sz w:val="24"/>
          <w:szCs w:val="24"/>
          <w:lang w:val="bg-BG"/>
        </w:rPr>
        <w:t>8</w:t>
      </w:r>
      <w:r w:rsidR="000C75FD" w:rsidRPr="00EA5832">
        <w:rPr>
          <w:b/>
          <w:sz w:val="24"/>
          <w:szCs w:val="24"/>
          <w:lang w:val="bg-BG"/>
        </w:rPr>
        <w:t>.</w:t>
      </w:r>
      <w:r w:rsidR="002455B0" w:rsidRPr="00EA5832">
        <w:rPr>
          <w:sz w:val="24"/>
          <w:szCs w:val="24"/>
          <w:lang w:val="bg-BG"/>
        </w:rPr>
        <w:t xml:space="preserve"> </w:t>
      </w:r>
      <w:r w:rsidR="000C75FD" w:rsidRPr="00EA5832">
        <w:rPr>
          <w:sz w:val="24"/>
          <w:szCs w:val="24"/>
          <w:lang w:val="bg-BG"/>
        </w:rPr>
        <w:t xml:space="preserve">Декларираме, че гаранционният срок на доставените </w:t>
      </w:r>
      <w:r w:rsidR="00055562" w:rsidRPr="00EA5832">
        <w:rPr>
          <w:i/>
          <w:sz w:val="24"/>
          <w:szCs w:val="24"/>
          <w:lang w:val="bg-BG" w:eastAsia="bg-BG"/>
        </w:rPr>
        <w:t>мебели, спални и матраци</w:t>
      </w:r>
      <w:r w:rsidR="000C75FD" w:rsidRPr="00EA5832">
        <w:rPr>
          <w:sz w:val="24"/>
          <w:szCs w:val="24"/>
          <w:lang w:val="bg-BG"/>
        </w:rPr>
        <w:t xml:space="preserve"> </w:t>
      </w:r>
      <w:r w:rsidR="00864B64" w:rsidRPr="00EA5832">
        <w:rPr>
          <w:sz w:val="24"/>
          <w:szCs w:val="24"/>
          <w:lang w:val="bg-BG"/>
        </w:rPr>
        <w:t xml:space="preserve">е </w:t>
      </w:r>
      <w:r w:rsidR="000C75FD" w:rsidRPr="00EA5832">
        <w:rPr>
          <w:sz w:val="24"/>
          <w:szCs w:val="24"/>
          <w:lang w:val="bg-BG"/>
        </w:rPr>
        <w:t xml:space="preserve">........................ </w:t>
      </w:r>
      <w:r w:rsidR="000C75FD" w:rsidRPr="00EA5832">
        <w:rPr>
          <w:i/>
          <w:sz w:val="24"/>
          <w:szCs w:val="24"/>
          <w:lang w:val="bg-BG"/>
        </w:rPr>
        <w:t xml:space="preserve"> /не по-малко от 12 месеца/ </w:t>
      </w:r>
      <w:r w:rsidR="000C75FD" w:rsidRPr="00EA5832">
        <w:rPr>
          <w:sz w:val="24"/>
          <w:szCs w:val="24"/>
          <w:lang w:val="bg-BG"/>
        </w:rPr>
        <w:t xml:space="preserve">от датата на подписване на </w:t>
      </w:r>
      <w:r w:rsidR="000C75FD" w:rsidRPr="00EA5832">
        <w:rPr>
          <w:rFonts w:eastAsia="Calibri"/>
          <w:sz w:val="24"/>
          <w:szCs w:val="24"/>
          <w:lang w:val="bg-BG"/>
        </w:rPr>
        <w:t>приемо-предавателния протокол</w:t>
      </w:r>
      <w:r w:rsidR="000C75FD" w:rsidRPr="00EA5832">
        <w:rPr>
          <w:sz w:val="24"/>
          <w:szCs w:val="24"/>
          <w:u w:val="single"/>
          <w:lang w:val="bg-BG"/>
        </w:rPr>
        <w:t xml:space="preserve"> за извършен</w:t>
      </w:r>
      <w:r w:rsidR="000379F0" w:rsidRPr="00EA5832">
        <w:rPr>
          <w:sz w:val="24"/>
          <w:szCs w:val="24"/>
          <w:u w:val="single"/>
          <w:lang w:val="bg-BG"/>
        </w:rPr>
        <w:t>а</w:t>
      </w:r>
      <w:r w:rsidR="000C75FD" w:rsidRPr="00EA5832">
        <w:rPr>
          <w:sz w:val="24"/>
          <w:szCs w:val="24"/>
          <w:u w:val="single"/>
          <w:lang w:val="bg-BG"/>
        </w:rPr>
        <w:t xml:space="preserve"> </w:t>
      </w:r>
      <w:r w:rsidR="000379F0" w:rsidRPr="00EA5832">
        <w:rPr>
          <w:sz w:val="24"/>
          <w:szCs w:val="24"/>
          <w:u w:val="single"/>
          <w:lang w:val="bg-BG"/>
        </w:rPr>
        <w:t>доставка</w:t>
      </w:r>
      <w:r w:rsidR="000C75FD" w:rsidRPr="00EA5832">
        <w:rPr>
          <w:sz w:val="24"/>
          <w:szCs w:val="24"/>
          <w:u w:val="single"/>
          <w:lang w:val="bg-BG"/>
        </w:rPr>
        <w:t>.</w:t>
      </w:r>
    </w:p>
    <w:p w:rsidR="00055562" w:rsidRPr="00EA5832" w:rsidRDefault="00622169" w:rsidP="002455B0">
      <w:pPr>
        <w:tabs>
          <w:tab w:val="left" w:pos="0"/>
        </w:tabs>
        <w:spacing w:line="276" w:lineRule="auto"/>
        <w:ind w:right="-1" w:firstLine="284"/>
        <w:contextualSpacing/>
        <w:jc w:val="both"/>
        <w:rPr>
          <w:rFonts w:eastAsia="Calibri"/>
          <w:sz w:val="24"/>
          <w:szCs w:val="24"/>
          <w:lang w:val="bg-BG"/>
        </w:rPr>
      </w:pPr>
      <w:r w:rsidRPr="00EA5832">
        <w:rPr>
          <w:b/>
          <w:sz w:val="24"/>
          <w:szCs w:val="24"/>
          <w:lang w:val="bg-BG"/>
        </w:rPr>
        <w:t>9</w:t>
      </w:r>
      <w:r w:rsidR="00055562" w:rsidRPr="00EA5832">
        <w:rPr>
          <w:b/>
          <w:sz w:val="24"/>
          <w:szCs w:val="24"/>
          <w:lang w:val="bg-BG"/>
        </w:rPr>
        <w:t>.</w:t>
      </w:r>
      <w:r w:rsidR="00055562" w:rsidRPr="00EA5832">
        <w:rPr>
          <w:sz w:val="24"/>
          <w:szCs w:val="24"/>
          <w:lang w:val="bg-BG"/>
        </w:rPr>
        <w:t xml:space="preserve"> Декларираме съгласие, че р</w:t>
      </w:r>
      <w:r w:rsidR="00055562" w:rsidRPr="00EA5832">
        <w:rPr>
          <w:rFonts w:eastAsia="Calibri"/>
          <w:sz w:val="24"/>
          <w:szCs w:val="24"/>
          <w:lang w:val="bg-BG"/>
        </w:rPr>
        <w:t xml:space="preserve">екламации за видими дефекти и несъответствия в количеството се правят в момента на приемането и се удостоверяват с </w:t>
      </w:r>
      <w:r w:rsidR="00055562" w:rsidRPr="00EA5832">
        <w:rPr>
          <w:sz w:val="24"/>
          <w:szCs w:val="24"/>
          <w:lang w:val="bg-BG"/>
        </w:rPr>
        <w:t>подписване на констативен протокол</w:t>
      </w:r>
      <w:r w:rsidR="00055562" w:rsidRPr="00EA5832">
        <w:rPr>
          <w:rFonts w:eastAsia="Calibri"/>
          <w:sz w:val="24"/>
          <w:szCs w:val="24"/>
          <w:lang w:val="bg-BG"/>
        </w:rPr>
        <w:t xml:space="preserve">. </w:t>
      </w:r>
    </w:p>
    <w:p w:rsidR="00055562" w:rsidRPr="00EA5832" w:rsidRDefault="00622169" w:rsidP="002455B0">
      <w:pPr>
        <w:tabs>
          <w:tab w:val="left" w:pos="0"/>
        </w:tabs>
        <w:spacing w:line="276" w:lineRule="auto"/>
        <w:ind w:right="-1" w:firstLine="284"/>
        <w:contextualSpacing/>
        <w:jc w:val="both"/>
        <w:rPr>
          <w:rFonts w:eastAsia="Calibri"/>
          <w:sz w:val="24"/>
          <w:szCs w:val="24"/>
          <w:lang w:val="bg-BG"/>
        </w:rPr>
      </w:pPr>
      <w:r w:rsidRPr="00EA5832">
        <w:rPr>
          <w:b/>
          <w:sz w:val="24"/>
          <w:szCs w:val="24"/>
          <w:lang w:val="bg-BG"/>
        </w:rPr>
        <w:t>10</w:t>
      </w:r>
      <w:r w:rsidR="00055562" w:rsidRPr="00EA5832">
        <w:rPr>
          <w:b/>
          <w:sz w:val="24"/>
          <w:szCs w:val="24"/>
          <w:lang w:val="bg-BG"/>
        </w:rPr>
        <w:t>.</w:t>
      </w:r>
      <w:r w:rsidR="00055562" w:rsidRPr="00EA5832">
        <w:rPr>
          <w:sz w:val="24"/>
          <w:szCs w:val="24"/>
          <w:lang w:val="bg-BG"/>
        </w:rPr>
        <w:t xml:space="preserve"> Декларираме съгласие</w:t>
      </w:r>
      <w:r w:rsidR="00055562" w:rsidRPr="00EA5832">
        <w:rPr>
          <w:rFonts w:eastAsia="Calibri"/>
          <w:sz w:val="24"/>
          <w:szCs w:val="24"/>
          <w:lang w:val="bg-BG"/>
        </w:rPr>
        <w:t xml:space="preserve"> да вземем обратно, веднага и за своя сметка неприетите по видове и количество </w:t>
      </w:r>
      <w:r w:rsidR="00055562" w:rsidRPr="00EA5832">
        <w:rPr>
          <w:sz w:val="24"/>
          <w:szCs w:val="24"/>
          <w:lang w:val="bg-BG" w:eastAsia="bg-BG"/>
        </w:rPr>
        <w:t>мебели, спални и матраци</w:t>
      </w:r>
      <w:r w:rsidR="00055562" w:rsidRPr="00EA5832">
        <w:rPr>
          <w:sz w:val="24"/>
          <w:szCs w:val="24"/>
          <w:lang w:val="bg-BG"/>
        </w:rPr>
        <w:t xml:space="preserve">, </w:t>
      </w:r>
      <w:r w:rsidR="00055562" w:rsidRPr="00EA5832">
        <w:rPr>
          <w:rFonts w:eastAsia="Calibri"/>
          <w:sz w:val="24"/>
          <w:szCs w:val="24"/>
          <w:lang w:val="bg-BG"/>
        </w:rPr>
        <w:t xml:space="preserve"> както и да доставим нови </w:t>
      </w:r>
      <w:r w:rsidR="00055562" w:rsidRPr="00EA5832">
        <w:rPr>
          <w:sz w:val="24"/>
          <w:szCs w:val="24"/>
          <w:lang w:val="bg-BG"/>
        </w:rPr>
        <w:t xml:space="preserve">със същото качество и размери </w:t>
      </w:r>
      <w:r w:rsidR="00055562" w:rsidRPr="00EA5832">
        <w:rPr>
          <w:rFonts w:eastAsia="Calibri"/>
          <w:sz w:val="24"/>
          <w:szCs w:val="24"/>
          <w:lang w:val="bg-BG"/>
        </w:rPr>
        <w:t xml:space="preserve">в срок до </w:t>
      </w:r>
      <w:r w:rsidR="00055562" w:rsidRPr="00EA5832">
        <w:rPr>
          <w:b/>
          <w:sz w:val="24"/>
          <w:szCs w:val="24"/>
          <w:lang w:val="bg-BG"/>
        </w:rPr>
        <w:t>5 /пет/ работни дни от датата на констативния протокол</w:t>
      </w:r>
      <w:r w:rsidR="00055562" w:rsidRPr="00EA5832">
        <w:rPr>
          <w:rFonts w:eastAsia="Calibri"/>
          <w:sz w:val="24"/>
          <w:szCs w:val="24"/>
          <w:lang w:val="bg-BG"/>
        </w:rPr>
        <w:t>;</w:t>
      </w:r>
    </w:p>
    <w:p w:rsidR="006E30B7" w:rsidRPr="00EA5832" w:rsidRDefault="00864B64" w:rsidP="002455B0">
      <w:pPr>
        <w:widowControl w:val="0"/>
        <w:tabs>
          <w:tab w:val="left" w:pos="-4536"/>
          <w:tab w:val="left" w:pos="284"/>
          <w:tab w:val="left" w:pos="567"/>
        </w:tabs>
        <w:spacing w:line="276" w:lineRule="auto"/>
        <w:ind w:right="-1"/>
        <w:jc w:val="both"/>
        <w:rPr>
          <w:bCs/>
          <w:spacing w:val="-4"/>
          <w:sz w:val="24"/>
          <w:szCs w:val="24"/>
          <w:shd w:val="clear" w:color="auto" w:fill="FFFFFF"/>
          <w:lang w:val="bg-BG" w:eastAsia="x-none"/>
        </w:rPr>
      </w:pPr>
      <w:r w:rsidRPr="00EA5832">
        <w:rPr>
          <w:sz w:val="24"/>
          <w:szCs w:val="24"/>
          <w:lang w:val="bg-BG"/>
        </w:rPr>
        <w:tab/>
      </w:r>
      <w:r w:rsidR="00055562" w:rsidRPr="00EA5832">
        <w:rPr>
          <w:b/>
          <w:sz w:val="24"/>
          <w:szCs w:val="24"/>
          <w:lang w:val="bg-BG"/>
        </w:rPr>
        <w:t>1</w:t>
      </w:r>
      <w:r w:rsidR="00622169" w:rsidRPr="00EA5832">
        <w:rPr>
          <w:b/>
          <w:sz w:val="24"/>
          <w:szCs w:val="24"/>
          <w:lang w:val="bg-BG"/>
        </w:rPr>
        <w:t>1</w:t>
      </w:r>
      <w:r w:rsidR="000C75FD" w:rsidRPr="00EA5832">
        <w:rPr>
          <w:b/>
          <w:sz w:val="24"/>
          <w:szCs w:val="24"/>
          <w:lang w:val="bg-BG"/>
        </w:rPr>
        <w:t>.</w:t>
      </w:r>
      <w:r w:rsidR="000C75FD" w:rsidRPr="00EA5832">
        <w:rPr>
          <w:sz w:val="24"/>
          <w:szCs w:val="24"/>
          <w:lang w:val="bg-BG"/>
        </w:rPr>
        <w:t xml:space="preserve"> Декларираме съгласие, че </w:t>
      </w:r>
      <w:r w:rsidR="000C75FD" w:rsidRPr="00EA5832">
        <w:rPr>
          <w:rFonts w:eastAsia="Calibri"/>
          <w:sz w:val="24"/>
          <w:szCs w:val="24"/>
          <w:lang w:val="bg-BG"/>
        </w:rPr>
        <w:t xml:space="preserve">рекламации </w:t>
      </w:r>
      <w:r w:rsidR="000C75FD" w:rsidRPr="00EA5832">
        <w:rPr>
          <w:bCs/>
          <w:spacing w:val="-4"/>
          <w:sz w:val="24"/>
          <w:szCs w:val="24"/>
          <w:shd w:val="clear" w:color="auto" w:fill="FFFFFF"/>
          <w:lang w:val="bg-BG" w:eastAsia="x-none"/>
        </w:rPr>
        <w:t xml:space="preserve">за отклонение от качеството, скрити дефекти и недостатъци се </w:t>
      </w:r>
      <w:r w:rsidR="000379F0" w:rsidRPr="00EA5832">
        <w:rPr>
          <w:sz w:val="24"/>
          <w:szCs w:val="24"/>
          <w:lang w:val="bg-BG"/>
        </w:rPr>
        <w:t>предявяват</w:t>
      </w:r>
      <w:r w:rsidR="000C75FD" w:rsidRPr="00EA5832">
        <w:rPr>
          <w:bCs/>
          <w:spacing w:val="-4"/>
          <w:sz w:val="24"/>
          <w:szCs w:val="24"/>
          <w:shd w:val="clear" w:color="auto" w:fill="FFFFFF"/>
          <w:lang w:val="bg-BG" w:eastAsia="x-none"/>
        </w:rPr>
        <w:t xml:space="preserve"> до </w:t>
      </w:r>
      <w:r w:rsidR="000379F0" w:rsidRPr="00EA5832">
        <w:rPr>
          <w:b/>
          <w:sz w:val="24"/>
          <w:szCs w:val="24"/>
          <w:lang w:val="bg-BG"/>
        </w:rPr>
        <w:t xml:space="preserve">1 /един/ месец, </w:t>
      </w:r>
      <w:r w:rsidR="002455B0" w:rsidRPr="00EA5832">
        <w:rPr>
          <w:b/>
          <w:sz w:val="24"/>
          <w:szCs w:val="24"/>
          <w:lang w:val="bg-BG"/>
        </w:rPr>
        <w:t xml:space="preserve"> </w:t>
      </w:r>
      <w:r w:rsidR="000379F0" w:rsidRPr="00EA5832">
        <w:rPr>
          <w:sz w:val="24"/>
          <w:szCs w:val="24"/>
          <w:lang w:val="bg-BG"/>
        </w:rPr>
        <w:t>след подписване на приемо – предавателен протокол, за извършената доставка</w:t>
      </w:r>
      <w:r w:rsidR="002455B0" w:rsidRPr="00EA5832">
        <w:rPr>
          <w:sz w:val="24"/>
          <w:szCs w:val="24"/>
          <w:lang w:val="bg-BG"/>
        </w:rPr>
        <w:t>, като</w:t>
      </w:r>
      <w:r w:rsidR="006E30B7" w:rsidRPr="00EA5832">
        <w:rPr>
          <w:bCs/>
          <w:sz w:val="24"/>
          <w:szCs w:val="24"/>
          <w:lang w:val="bg-BG"/>
        </w:rPr>
        <w:t xml:space="preserve"> </w:t>
      </w:r>
      <w:r w:rsidR="006E30B7" w:rsidRPr="00EA5832">
        <w:rPr>
          <w:b/>
          <w:bCs/>
          <w:sz w:val="24"/>
          <w:szCs w:val="24"/>
          <w:lang w:val="bg-BG"/>
        </w:rPr>
        <w:t>срок</w:t>
      </w:r>
      <w:r w:rsidR="002455B0" w:rsidRPr="00EA5832">
        <w:rPr>
          <w:b/>
          <w:bCs/>
          <w:sz w:val="24"/>
          <w:szCs w:val="24"/>
          <w:lang w:val="bg-BG"/>
        </w:rPr>
        <w:t>ът</w:t>
      </w:r>
      <w:r w:rsidR="006E30B7" w:rsidRPr="00EA5832">
        <w:rPr>
          <w:bCs/>
          <w:sz w:val="24"/>
          <w:szCs w:val="24"/>
          <w:lang w:val="bg-BG"/>
        </w:rPr>
        <w:t xml:space="preserve"> за </w:t>
      </w:r>
      <w:r w:rsidR="000379F0" w:rsidRPr="00EA5832">
        <w:rPr>
          <w:bCs/>
          <w:sz w:val="24"/>
          <w:szCs w:val="24"/>
          <w:lang w:val="bg-BG"/>
        </w:rPr>
        <w:t xml:space="preserve">смяна на рекламираното обзавеждане с </w:t>
      </w:r>
      <w:r w:rsidR="000379F0" w:rsidRPr="00EA5832">
        <w:rPr>
          <w:b/>
          <w:bCs/>
          <w:sz w:val="24"/>
          <w:szCs w:val="24"/>
          <w:lang w:val="bg-BG"/>
        </w:rPr>
        <w:t xml:space="preserve">ново </w:t>
      </w:r>
      <w:r w:rsidR="002455B0" w:rsidRPr="00EA5832">
        <w:rPr>
          <w:b/>
          <w:bCs/>
          <w:sz w:val="24"/>
          <w:szCs w:val="24"/>
          <w:lang w:val="bg-BG"/>
        </w:rPr>
        <w:t xml:space="preserve">е </w:t>
      </w:r>
      <w:r w:rsidR="000379F0" w:rsidRPr="00EA5832">
        <w:rPr>
          <w:b/>
          <w:sz w:val="24"/>
          <w:szCs w:val="24"/>
          <w:lang w:val="bg-BG"/>
        </w:rPr>
        <w:t>до</w:t>
      </w:r>
      <w:r w:rsidR="000379F0" w:rsidRPr="00EA5832">
        <w:rPr>
          <w:sz w:val="24"/>
          <w:szCs w:val="24"/>
          <w:lang w:val="bg-BG"/>
        </w:rPr>
        <w:t xml:space="preserve"> </w:t>
      </w:r>
      <w:r w:rsidR="000379F0" w:rsidRPr="00EA5832">
        <w:rPr>
          <w:b/>
          <w:sz w:val="24"/>
          <w:szCs w:val="24"/>
          <w:lang w:val="bg-BG"/>
        </w:rPr>
        <w:t>1</w:t>
      </w:r>
      <w:r w:rsidR="00312446" w:rsidRPr="00EA5832">
        <w:rPr>
          <w:b/>
          <w:sz w:val="24"/>
          <w:szCs w:val="24"/>
          <w:lang w:val="bg-BG"/>
        </w:rPr>
        <w:t>0</w:t>
      </w:r>
      <w:r w:rsidR="000379F0" w:rsidRPr="00EA5832">
        <w:rPr>
          <w:b/>
          <w:sz w:val="24"/>
          <w:szCs w:val="24"/>
          <w:lang w:val="bg-BG"/>
        </w:rPr>
        <w:t xml:space="preserve"> /</w:t>
      </w:r>
      <w:r w:rsidR="00312446" w:rsidRPr="00EA5832">
        <w:rPr>
          <w:b/>
          <w:sz w:val="24"/>
          <w:szCs w:val="24"/>
          <w:lang w:val="bg-BG"/>
        </w:rPr>
        <w:t>десет</w:t>
      </w:r>
      <w:r w:rsidR="000379F0" w:rsidRPr="00EA5832">
        <w:rPr>
          <w:b/>
          <w:sz w:val="24"/>
          <w:szCs w:val="24"/>
          <w:lang w:val="bg-BG"/>
        </w:rPr>
        <w:t xml:space="preserve">/ </w:t>
      </w:r>
      <w:r w:rsidR="00312446" w:rsidRPr="00EA5832">
        <w:rPr>
          <w:b/>
          <w:sz w:val="24"/>
          <w:szCs w:val="24"/>
          <w:lang w:val="bg-BG"/>
        </w:rPr>
        <w:t>дни</w:t>
      </w:r>
      <w:r w:rsidR="000379F0" w:rsidRPr="00EA5832">
        <w:rPr>
          <w:sz w:val="24"/>
          <w:szCs w:val="24"/>
          <w:lang w:val="bg-BG"/>
        </w:rPr>
        <w:t xml:space="preserve"> от датата на предявяване на рекламацията.</w:t>
      </w:r>
    </w:p>
    <w:p w:rsidR="007E6A9F" w:rsidRPr="00EA5832" w:rsidRDefault="00011C46" w:rsidP="00011C46">
      <w:pPr>
        <w:pStyle w:val="Default"/>
        <w:tabs>
          <w:tab w:val="left" w:pos="709"/>
          <w:tab w:val="left" w:pos="851"/>
        </w:tabs>
        <w:ind w:right="-1" w:firstLine="284"/>
        <w:jc w:val="both"/>
        <w:rPr>
          <w:rFonts w:ascii="Times New Roman" w:hAnsi="Times New Roman" w:cs="Times New Roman"/>
          <w:b/>
          <w:color w:val="auto"/>
        </w:rPr>
      </w:pPr>
      <w:r w:rsidRPr="00EA5832">
        <w:rPr>
          <w:rFonts w:ascii="Times New Roman" w:hAnsi="Times New Roman" w:cs="Times New Roman"/>
          <w:b/>
          <w:color w:val="auto"/>
        </w:rPr>
        <w:t>II. </w:t>
      </w:r>
      <w:r w:rsidR="007E6A9F" w:rsidRPr="00EA5832">
        <w:rPr>
          <w:rFonts w:ascii="Times New Roman" w:hAnsi="Times New Roman" w:cs="Times New Roman"/>
          <w:b/>
          <w:color w:val="auto"/>
        </w:rPr>
        <w:t>В случай, че бъдем определени за Изпълнител:</w:t>
      </w:r>
    </w:p>
    <w:p w:rsidR="007E6A9F" w:rsidRPr="00EA5832" w:rsidRDefault="007E6A9F" w:rsidP="00011C46">
      <w:pPr>
        <w:pStyle w:val="Default"/>
        <w:numPr>
          <w:ilvl w:val="0"/>
          <w:numId w:val="7"/>
        </w:numPr>
        <w:ind w:left="0" w:right="-1" w:firstLine="284"/>
        <w:jc w:val="both"/>
        <w:rPr>
          <w:rFonts w:ascii="Times New Roman" w:hAnsi="Times New Roman" w:cs="Times New Roman"/>
          <w:color w:val="auto"/>
        </w:rPr>
      </w:pPr>
      <w:r w:rsidRPr="00EA5832">
        <w:rPr>
          <w:rFonts w:ascii="Times New Roman" w:hAnsi="Times New Roman" w:cs="Times New Roman"/>
          <w:color w:val="auto"/>
        </w:rPr>
        <w:t xml:space="preserve">Приемаме плащането да се извърши по банков път, в лева, в срок до </w:t>
      </w:r>
      <w:r w:rsidRPr="00EA5832">
        <w:rPr>
          <w:rFonts w:ascii="Times New Roman" w:eastAsia="Arial Unicode MS" w:hAnsi="Times New Roman" w:cs="Times New Roman"/>
          <w:bCs/>
          <w:lang w:bidi="bg-BG"/>
        </w:rPr>
        <w:t xml:space="preserve">5 </w:t>
      </w:r>
      <w:r w:rsidRPr="00EA5832">
        <w:rPr>
          <w:rFonts w:ascii="Times New Roman" w:eastAsia="Arial Unicode MS" w:hAnsi="Times New Roman" w:cs="Times New Roman"/>
          <w:lang w:bidi="bg-BG"/>
        </w:rPr>
        <w:t xml:space="preserve">(пет) работни дни, след доставката </w:t>
      </w:r>
      <w:r w:rsidR="00055562" w:rsidRPr="00EA5832">
        <w:rPr>
          <w:rFonts w:ascii="Times New Roman" w:eastAsia="Arial Unicode MS" w:hAnsi="Times New Roman" w:cs="Times New Roman"/>
          <w:lang w:bidi="bg-BG"/>
        </w:rPr>
        <w:t>на обзавеждането</w:t>
      </w:r>
      <w:r w:rsidRPr="00EA5832">
        <w:rPr>
          <w:rFonts w:ascii="Times New Roman" w:eastAsia="Arial Unicode MS" w:hAnsi="Times New Roman" w:cs="Times New Roman"/>
          <w:lang w:bidi="bg-BG"/>
        </w:rPr>
        <w:t xml:space="preserve"> удостоверена с </w:t>
      </w:r>
      <w:r w:rsidRPr="00EA5832">
        <w:rPr>
          <w:rFonts w:ascii="Times New Roman" w:hAnsi="Times New Roman" w:cs="Times New Roman"/>
          <w:b/>
        </w:rPr>
        <w:t>приемо – предавателен протокол</w:t>
      </w:r>
      <w:r w:rsidRPr="00EA5832">
        <w:rPr>
          <w:rFonts w:ascii="Times New Roman" w:hAnsi="Times New Roman" w:cs="Times New Roman"/>
        </w:rPr>
        <w:t xml:space="preserve"> </w:t>
      </w:r>
      <w:r w:rsidRPr="00EA5832">
        <w:rPr>
          <w:rFonts w:ascii="Times New Roman" w:hAnsi="Times New Roman" w:cs="Times New Roman"/>
          <w:color w:val="auto"/>
        </w:rPr>
        <w:t>и след представяне на фактура, по следната наша банкова сметка:</w:t>
      </w:r>
    </w:p>
    <w:p w:rsidR="007E6A9F" w:rsidRPr="00EA5832" w:rsidRDefault="007E6A9F" w:rsidP="007E6A9F">
      <w:pPr>
        <w:pStyle w:val="Default"/>
        <w:ind w:right="-1" w:firstLine="284"/>
        <w:jc w:val="both"/>
        <w:rPr>
          <w:rFonts w:ascii="Times New Roman" w:hAnsi="Times New Roman" w:cs="Times New Roman"/>
          <w:color w:val="auto"/>
        </w:rPr>
      </w:pPr>
      <w:r w:rsidRPr="00EA5832">
        <w:rPr>
          <w:rFonts w:ascii="Times New Roman" w:hAnsi="Times New Roman" w:cs="Times New Roman"/>
          <w:color w:val="auto"/>
        </w:rPr>
        <w:t>Обслужваща банка: ...........................</w:t>
      </w:r>
    </w:p>
    <w:p w:rsidR="007E6A9F" w:rsidRPr="00EA5832" w:rsidRDefault="007E6A9F" w:rsidP="007E6A9F">
      <w:pPr>
        <w:pStyle w:val="Default"/>
        <w:ind w:right="-1" w:firstLine="284"/>
        <w:jc w:val="both"/>
        <w:rPr>
          <w:rFonts w:ascii="Times New Roman" w:hAnsi="Times New Roman" w:cs="Times New Roman"/>
          <w:color w:val="auto"/>
        </w:rPr>
      </w:pPr>
      <w:r w:rsidRPr="00EA5832">
        <w:rPr>
          <w:rFonts w:ascii="Times New Roman" w:hAnsi="Times New Roman" w:cs="Times New Roman"/>
          <w:color w:val="auto"/>
        </w:rPr>
        <w:t>BIC: .....................................................</w:t>
      </w:r>
    </w:p>
    <w:p w:rsidR="007E6A9F" w:rsidRPr="00EA5832" w:rsidRDefault="007E6A9F" w:rsidP="007E6A9F">
      <w:pPr>
        <w:pStyle w:val="Default"/>
        <w:ind w:right="-1" w:firstLine="284"/>
        <w:jc w:val="both"/>
        <w:rPr>
          <w:rFonts w:ascii="Times New Roman" w:hAnsi="Times New Roman" w:cs="Times New Roman"/>
          <w:color w:val="auto"/>
        </w:rPr>
      </w:pPr>
      <w:r w:rsidRPr="00EA5832">
        <w:rPr>
          <w:rFonts w:ascii="Times New Roman" w:hAnsi="Times New Roman" w:cs="Times New Roman"/>
          <w:color w:val="auto"/>
        </w:rPr>
        <w:t>IBAN: ..................................................</w:t>
      </w:r>
    </w:p>
    <w:p w:rsidR="00011C46" w:rsidRPr="00EA5832" w:rsidRDefault="007E6A9F" w:rsidP="00011C46">
      <w:pPr>
        <w:pStyle w:val="Default"/>
        <w:ind w:right="-1" w:firstLine="284"/>
        <w:jc w:val="both"/>
        <w:rPr>
          <w:rFonts w:ascii="Times New Roman" w:hAnsi="Times New Roman" w:cs="Times New Roman"/>
          <w:color w:val="auto"/>
        </w:rPr>
      </w:pPr>
      <w:r w:rsidRPr="00EA5832">
        <w:rPr>
          <w:rFonts w:ascii="Times New Roman" w:hAnsi="Times New Roman" w:cs="Times New Roman"/>
          <w:color w:val="auto"/>
        </w:rPr>
        <w:t>Титуляр на сметката: .........................</w:t>
      </w:r>
    </w:p>
    <w:p w:rsidR="00011C46" w:rsidRPr="00EA5832" w:rsidRDefault="00011C46" w:rsidP="00011C46">
      <w:pPr>
        <w:pStyle w:val="Default"/>
        <w:numPr>
          <w:ilvl w:val="0"/>
          <w:numId w:val="7"/>
        </w:numPr>
        <w:ind w:left="0" w:right="-1" w:firstLine="284"/>
        <w:jc w:val="both"/>
        <w:rPr>
          <w:rFonts w:ascii="Times New Roman" w:hAnsi="Times New Roman" w:cs="Times New Roman"/>
          <w:color w:val="auto"/>
        </w:rPr>
      </w:pPr>
      <w:r w:rsidRPr="00EA5832">
        <w:rPr>
          <w:rFonts w:ascii="Times New Roman" w:hAnsi="Times New Roman" w:cs="Times New Roman"/>
          <w:color w:val="auto"/>
        </w:rPr>
        <w:t>Задължаваме се да издадем оригинална фактура в полза на Възложителя, придружавана с приемо – предавателен протокол. Фактурата ще съдържа следните данни: задължителни реквизити, № и предмет на договора, точно описание на позициите, каталожен номер, количество и стойност. При фактурирането ще се начислява дължимият в момента ДДС.</w:t>
      </w:r>
    </w:p>
    <w:p w:rsidR="00011C46" w:rsidRPr="00EA5832" w:rsidRDefault="00011C46" w:rsidP="00011C46">
      <w:pPr>
        <w:pStyle w:val="Default"/>
        <w:numPr>
          <w:ilvl w:val="0"/>
          <w:numId w:val="7"/>
        </w:numPr>
        <w:ind w:left="0" w:right="-1" w:firstLine="284"/>
        <w:jc w:val="both"/>
        <w:rPr>
          <w:rFonts w:ascii="Times New Roman" w:hAnsi="Times New Roman" w:cs="Times New Roman"/>
          <w:color w:val="auto"/>
        </w:rPr>
      </w:pPr>
      <w:r w:rsidRPr="00EA5832">
        <w:rPr>
          <w:rFonts w:ascii="Times New Roman" w:hAnsi="Times New Roman" w:cs="Times New Roman"/>
        </w:rPr>
        <w:t xml:space="preserve">Декларираме съгласие, че при </w:t>
      </w:r>
      <w:r w:rsidR="006F02C9" w:rsidRPr="00EA5832">
        <w:rPr>
          <w:rFonts w:ascii="Times New Roman" w:hAnsi="Times New Roman" w:cs="Times New Roman"/>
        </w:rPr>
        <w:t>забавяне</w:t>
      </w:r>
      <w:r w:rsidRPr="00EA5832">
        <w:rPr>
          <w:rFonts w:ascii="Times New Roman" w:hAnsi="Times New Roman" w:cs="Times New Roman"/>
        </w:rPr>
        <w:t xml:space="preserve"> дължим неустойка в размер на 0,2% </w:t>
      </w:r>
      <w:r w:rsidR="006F02C9" w:rsidRPr="00EA5832">
        <w:rPr>
          <w:rFonts w:ascii="Times New Roman" w:hAnsi="Times New Roman" w:cs="Times New Roman"/>
        </w:rPr>
        <w:t>от стойността на договора за всеки просрочен ден</w:t>
      </w:r>
      <w:r w:rsidRPr="00EA5832">
        <w:rPr>
          <w:rFonts w:ascii="Times New Roman" w:hAnsi="Times New Roman" w:cs="Times New Roman"/>
        </w:rPr>
        <w:t>, но не повече от 10 %</w:t>
      </w:r>
      <w:r w:rsidR="006F02C9" w:rsidRPr="00EA5832">
        <w:rPr>
          <w:rFonts w:ascii="Times New Roman" w:hAnsi="Times New Roman" w:cs="Times New Roman"/>
        </w:rPr>
        <w:t xml:space="preserve"> от стойността на същия</w:t>
      </w:r>
      <w:r w:rsidRPr="00EA5832">
        <w:rPr>
          <w:rFonts w:ascii="Times New Roman" w:hAnsi="Times New Roman" w:cs="Times New Roman"/>
        </w:rPr>
        <w:t>.</w:t>
      </w:r>
    </w:p>
    <w:p w:rsidR="00011C46" w:rsidRPr="00EA5832" w:rsidRDefault="00011C46" w:rsidP="000C75FD">
      <w:pPr>
        <w:tabs>
          <w:tab w:val="left" w:pos="0"/>
          <w:tab w:val="left" w:pos="567"/>
        </w:tabs>
        <w:ind w:firstLine="284"/>
        <w:jc w:val="both"/>
        <w:rPr>
          <w:rFonts w:eastAsiaTheme="minorHAnsi"/>
          <w:sz w:val="24"/>
          <w:szCs w:val="24"/>
          <w:lang w:val="bg-BG"/>
        </w:rPr>
      </w:pPr>
      <w:r w:rsidRPr="00EA5832">
        <w:rPr>
          <w:rFonts w:eastAsiaTheme="minorHAnsi"/>
          <w:b/>
          <w:sz w:val="24"/>
          <w:szCs w:val="24"/>
          <w:lang w:val="bg-BG"/>
        </w:rPr>
        <w:t>4.</w:t>
      </w:r>
      <w:r w:rsidRPr="00EA5832">
        <w:rPr>
          <w:rFonts w:eastAsiaTheme="minorHAnsi"/>
          <w:sz w:val="24"/>
          <w:szCs w:val="24"/>
          <w:lang w:val="bg-BG"/>
        </w:rPr>
        <w:t xml:space="preserve"> В случай на установени фактически/аритметични грешки в нашето ценово предложение, водещи до несъответствие между предложената обща цена за изпълнение на поръчката и единичните цени, за достоверни се приемат предложените единични цени. В този случай сме съгласни за предложена крайна цена за изпълнение на поръчката да се приема действителният аритметичен резултат, изчислен от представител на Възложителя, предвид предложените единични цени и съответните количества по спецификация, отразени в ценовото ни предложение. </w:t>
      </w:r>
    </w:p>
    <w:p w:rsidR="000C75FD" w:rsidRPr="00EA5832" w:rsidRDefault="00011C46" w:rsidP="000C75FD">
      <w:pPr>
        <w:tabs>
          <w:tab w:val="left" w:pos="0"/>
          <w:tab w:val="left" w:pos="567"/>
        </w:tabs>
        <w:ind w:firstLine="284"/>
        <w:jc w:val="both"/>
        <w:rPr>
          <w:sz w:val="24"/>
          <w:szCs w:val="24"/>
          <w:lang w:val="bg-BG"/>
        </w:rPr>
      </w:pPr>
      <w:r w:rsidRPr="00EA5832">
        <w:rPr>
          <w:b/>
          <w:sz w:val="24"/>
          <w:szCs w:val="24"/>
          <w:lang w:val="bg-BG"/>
        </w:rPr>
        <w:t>5</w:t>
      </w:r>
      <w:r w:rsidR="000C75FD" w:rsidRPr="00EA5832">
        <w:rPr>
          <w:b/>
          <w:sz w:val="24"/>
          <w:szCs w:val="24"/>
          <w:lang w:val="bg-BG"/>
        </w:rPr>
        <w:t>.</w:t>
      </w:r>
      <w:r w:rsidR="000C75FD" w:rsidRPr="00EA5832">
        <w:rPr>
          <w:sz w:val="24"/>
          <w:szCs w:val="24"/>
          <w:lang w:val="bg-BG"/>
        </w:rPr>
        <w:t xml:space="preserve"> Срок на валидност на настоящата оферта е 90 (деветдесет) календарни дни, считано от крайния срок за получаване на оферти.</w:t>
      </w:r>
    </w:p>
    <w:p w:rsidR="009B0909" w:rsidRPr="00EA5832" w:rsidRDefault="009B0909" w:rsidP="000C75FD">
      <w:pPr>
        <w:tabs>
          <w:tab w:val="left" w:pos="0"/>
          <w:tab w:val="left" w:pos="567"/>
        </w:tabs>
        <w:ind w:firstLine="284"/>
        <w:jc w:val="both"/>
        <w:rPr>
          <w:sz w:val="24"/>
          <w:szCs w:val="24"/>
          <w:lang w:val="bg-BG"/>
        </w:rPr>
      </w:pPr>
    </w:p>
    <w:p w:rsidR="000C75FD" w:rsidRPr="00EA5832" w:rsidRDefault="000C75FD" w:rsidP="000C75FD">
      <w:pPr>
        <w:rPr>
          <w:color w:val="000000"/>
          <w:sz w:val="24"/>
          <w:szCs w:val="24"/>
          <w:lang w:val="bg-BG"/>
        </w:rPr>
      </w:pPr>
      <w:r w:rsidRPr="00EA5832">
        <w:rPr>
          <w:color w:val="000000"/>
          <w:spacing w:val="2"/>
          <w:sz w:val="24"/>
          <w:szCs w:val="24"/>
          <w:lang w:val="bg-BG"/>
        </w:rPr>
        <w:t>Дата: .......................... г.</w:t>
      </w:r>
      <w:r w:rsidRPr="00EA5832">
        <w:rPr>
          <w:color w:val="000000"/>
          <w:spacing w:val="2"/>
          <w:sz w:val="24"/>
          <w:szCs w:val="24"/>
          <w:lang w:val="bg-BG"/>
        </w:rPr>
        <w:tab/>
      </w:r>
      <w:r w:rsidRPr="00EA5832">
        <w:rPr>
          <w:color w:val="000000"/>
          <w:spacing w:val="2"/>
          <w:sz w:val="24"/>
          <w:szCs w:val="24"/>
          <w:lang w:val="bg-BG"/>
        </w:rPr>
        <w:tab/>
        <w:t xml:space="preserve">                 </w:t>
      </w:r>
      <w:r w:rsidR="00F054A8" w:rsidRPr="00EA5832">
        <w:rPr>
          <w:color w:val="000000"/>
          <w:spacing w:val="2"/>
          <w:sz w:val="24"/>
          <w:szCs w:val="24"/>
          <w:lang w:val="bg-BG"/>
        </w:rPr>
        <w:t xml:space="preserve">                       </w:t>
      </w:r>
      <w:r w:rsidR="00246E17" w:rsidRPr="00EA5832">
        <w:rPr>
          <w:color w:val="000000"/>
          <w:spacing w:val="2"/>
          <w:sz w:val="24"/>
          <w:szCs w:val="24"/>
          <w:lang w:val="bg-BG"/>
        </w:rPr>
        <w:t xml:space="preserve"> </w:t>
      </w:r>
      <w:r w:rsidRPr="00EA5832">
        <w:rPr>
          <w:color w:val="000000"/>
          <w:spacing w:val="2"/>
          <w:sz w:val="24"/>
          <w:szCs w:val="24"/>
          <w:lang w:val="bg-BG"/>
        </w:rPr>
        <w:t>................................</w:t>
      </w:r>
      <w:r w:rsidRPr="00EA5832">
        <w:rPr>
          <w:color w:val="000000"/>
          <w:sz w:val="24"/>
          <w:szCs w:val="24"/>
          <w:lang w:val="bg-BG"/>
        </w:rPr>
        <w:t xml:space="preserve"> </w:t>
      </w:r>
    </w:p>
    <w:p w:rsidR="000C75FD" w:rsidRPr="00EA5832" w:rsidRDefault="000C75FD" w:rsidP="000C75FD">
      <w:pPr>
        <w:rPr>
          <w:color w:val="000000"/>
          <w:spacing w:val="4"/>
          <w:sz w:val="18"/>
          <w:szCs w:val="18"/>
          <w:lang w:val="bg-BG"/>
        </w:rPr>
      </w:pPr>
      <w:r w:rsidRPr="00EA5832">
        <w:rPr>
          <w:sz w:val="24"/>
          <w:szCs w:val="24"/>
          <w:lang w:val="bg-BG"/>
        </w:rPr>
        <w:tab/>
      </w:r>
      <w:r w:rsidRPr="00EA5832">
        <w:rPr>
          <w:sz w:val="24"/>
          <w:szCs w:val="24"/>
          <w:lang w:val="bg-BG"/>
        </w:rPr>
        <w:tab/>
      </w:r>
      <w:r w:rsidRPr="00EA5832">
        <w:rPr>
          <w:sz w:val="24"/>
          <w:szCs w:val="24"/>
          <w:lang w:val="bg-BG"/>
        </w:rPr>
        <w:tab/>
      </w:r>
      <w:r w:rsidRPr="00EA5832">
        <w:rPr>
          <w:sz w:val="24"/>
          <w:szCs w:val="24"/>
          <w:lang w:val="bg-BG"/>
        </w:rPr>
        <w:tab/>
        <w:t xml:space="preserve">                                      </w:t>
      </w:r>
      <w:r w:rsidR="00246E17" w:rsidRPr="00EA5832">
        <w:rPr>
          <w:sz w:val="24"/>
          <w:szCs w:val="24"/>
          <w:lang w:val="bg-BG"/>
        </w:rPr>
        <w:t xml:space="preserve">               </w:t>
      </w:r>
      <w:r w:rsidRPr="00EA5832">
        <w:rPr>
          <w:sz w:val="18"/>
          <w:szCs w:val="18"/>
          <w:lang w:val="bg-BG"/>
        </w:rPr>
        <w:t>/подпис и печат/</w:t>
      </w:r>
    </w:p>
    <w:p w:rsidR="000C75FD" w:rsidRPr="00EA5832" w:rsidRDefault="000C75FD" w:rsidP="00F054A8">
      <w:pPr>
        <w:shd w:val="clear" w:color="auto" w:fill="FFFFFF"/>
        <w:ind w:left="19"/>
        <w:rPr>
          <w:lang w:val="bg-BG"/>
        </w:rPr>
      </w:pPr>
      <w:r w:rsidRPr="00EA5832">
        <w:rPr>
          <w:color w:val="000000"/>
          <w:spacing w:val="4"/>
          <w:lang w:val="bg-BG"/>
        </w:rPr>
        <w:t>Упълномощен да подпише предложението</w:t>
      </w:r>
      <w:r w:rsidRPr="00EA5832">
        <w:rPr>
          <w:lang w:val="bg-BG"/>
        </w:rPr>
        <w:t xml:space="preserve"> </w:t>
      </w:r>
      <w:r w:rsidRPr="00EA5832">
        <w:rPr>
          <w:color w:val="000000"/>
          <w:spacing w:val="6"/>
          <w:lang w:val="bg-BG"/>
        </w:rPr>
        <w:t xml:space="preserve">от името на: </w:t>
      </w:r>
    </w:p>
    <w:p w:rsidR="000C75FD" w:rsidRPr="00EA5832" w:rsidRDefault="000C75FD" w:rsidP="00F054A8">
      <w:pPr>
        <w:shd w:val="clear" w:color="auto" w:fill="FFFFFF"/>
        <w:tabs>
          <w:tab w:val="left" w:leader="dot" w:pos="7848"/>
        </w:tabs>
        <w:ind w:left="24"/>
        <w:rPr>
          <w:color w:val="000000"/>
          <w:lang w:val="bg-BG"/>
        </w:rPr>
      </w:pPr>
      <w:r w:rsidRPr="00EA5832">
        <w:rPr>
          <w:color w:val="000000"/>
          <w:lang w:val="bg-BG"/>
        </w:rPr>
        <w:t>......................................................................................................................................................</w:t>
      </w:r>
    </w:p>
    <w:p w:rsidR="000C75FD" w:rsidRPr="00EA5832" w:rsidRDefault="000C75FD" w:rsidP="00F054A8">
      <w:pPr>
        <w:shd w:val="clear" w:color="auto" w:fill="FFFFFF"/>
        <w:tabs>
          <w:tab w:val="left" w:leader="dot" w:pos="7848"/>
        </w:tabs>
        <w:ind w:left="24"/>
        <w:jc w:val="center"/>
        <w:rPr>
          <w:i/>
          <w:color w:val="000000"/>
          <w:spacing w:val="2"/>
          <w:sz w:val="18"/>
          <w:szCs w:val="18"/>
          <w:lang w:val="bg-BG"/>
        </w:rPr>
      </w:pPr>
      <w:r w:rsidRPr="00EA5832">
        <w:rPr>
          <w:i/>
          <w:color w:val="000000"/>
          <w:spacing w:val="4"/>
          <w:sz w:val="18"/>
          <w:szCs w:val="18"/>
          <w:lang w:val="bg-BG"/>
        </w:rPr>
        <w:t>/изписва се името на</w:t>
      </w:r>
      <w:r w:rsidRPr="00EA5832">
        <w:rPr>
          <w:i/>
          <w:sz w:val="18"/>
          <w:szCs w:val="18"/>
          <w:lang w:val="bg-BG"/>
        </w:rPr>
        <w:t xml:space="preserve"> </w:t>
      </w:r>
      <w:r w:rsidRPr="00EA5832">
        <w:rPr>
          <w:i/>
          <w:color w:val="000000"/>
          <w:spacing w:val="2"/>
          <w:sz w:val="18"/>
          <w:szCs w:val="18"/>
          <w:lang w:val="bg-BG"/>
        </w:rPr>
        <w:t>участника/</w:t>
      </w:r>
    </w:p>
    <w:p w:rsidR="000C75FD" w:rsidRPr="00EA5832" w:rsidRDefault="000C75FD" w:rsidP="00F054A8">
      <w:pPr>
        <w:shd w:val="clear" w:color="auto" w:fill="FFFFFF"/>
        <w:tabs>
          <w:tab w:val="left" w:leader="dot" w:pos="7848"/>
        </w:tabs>
        <w:ind w:left="24"/>
        <w:rPr>
          <w:color w:val="000000"/>
          <w:lang w:val="bg-BG"/>
        </w:rPr>
      </w:pPr>
      <w:r w:rsidRPr="00EA5832">
        <w:rPr>
          <w:color w:val="000000"/>
          <w:lang w:val="bg-BG"/>
        </w:rPr>
        <w:t>......................................................................................................................................................</w:t>
      </w:r>
    </w:p>
    <w:p w:rsidR="000C75FD" w:rsidRPr="009B0909" w:rsidRDefault="000C75FD" w:rsidP="00F054A8">
      <w:pPr>
        <w:shd w:val="clear" w:color="auto" w:fill="FFFFFF"/>
        <w:tabs>
          <w:tab w:val="left" w:leader="dot" w:pos="7848"/>
        </w:tabs>
        <w:ind w:left="24"/>
        <w:jc w:val="center"/>
        <w:rPr>
          <w:i/>
          <w:color w:val="000000"/>
          <w:spacing w:val="4"/>
          <w:sz w:val="18"/>
          <w:szCs w:val="18"/>
          <w:lang w:val="bg-BG"/>
        </w:rPr>
      </w:pPr>
      <w:r w:rsidRPr="00EA5832">
        <w:rPr>
          <w:i/>
          <w:color w:val="000000"/>
          <w:spacing w:val="4"/>
          <w:sz w:val="18"/>
          <w:szCs w:val="18"/>
          <w:lang w:val="bg-BG"/>
        </w:rPr>
        <w:t>/изписва се името на упълномощеното лице и длъжността/</w:t>
      </w:r>
    </w:p>
    <w:sectPr w:rsidR="000C75FD" w:rsidRPr="009B0909" w:rsidSect="009B0909">
      <w:pgSz w:w="12240" w:h="15840"/>
      <w:pgMar w:top="142" w:right="900"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08A0"/>
    <w:multiLevelType w:val="multilevel"/>
    <w:tmpl w:val="15223CB2"/>
    <w:lvl w:ilvl="0">
      <w:start w:val="4"/>
      <w:numFmt w:val="decimal"/>
      <w:lvlText w:val="%1."/>
      <w:lvlJc w:val="left"/>
      <w:pPr>
        <w:ind w:left="360" w:hanging="360"/>
      </w:pPr>
      <w:rPr>
        <w:rFonts w:hint="default"/>
        <w:color w:val="000000"/>
        <w:u w:val="single"/>
      </w:rPr>
    </w:lvl>
    <w:lvl w:ilvl="1">
      <w:start w:val="2"/>
      <w:numFmt w:val="decimal"/>
      <w:lvlText w:val="%1.%2."/>
      <w:lvlJc w:val="left"/>
      <w:pPr>
        <w:ind w:left="1070" w:hanging="360"/>
      </w:pPr>
      <w:rPr>
        <w:rFonts w:hint="default"/>
        <w:color w:val="000000"/>
        <w:u w:val="singl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400" w:hanging="108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920" w:hanging="144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440" w:hanging="1800"/>
      </w:pPr>
      <w:rPr>
        <w:rFonts w:hint="default"/>
        <w:color w:val="000000"/>
        <w:u w:val="single"/>
      </w:rPr>
    </w:lvl>
  </w:abstractNum>
  <w:abstractNum w:abstractNumId="1">
    <w:nsid w:val="19980E5D"/>
    <w:multiLevelType w:val="hybridMultilevel"/>
    <w:tmpl w:val="1A86EE9C"/>
    <w:lvl w:ilvl="0" w:tplc="630E91FC">
      <w:start w:val="1"/>
      <w:numFmt w:val="decimal"/>
      <w:lvlText w:val="%1."/>
      <w:lvlJc w:val="left"/>
      <w:pPr>
        <w:ind w:left="1657" w:hanging="948"/>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2D7E0010"/>
    <w:multiLevelType w:val="hybridMultilevel"/>
    <w:tmpl w:val="B14AD610"/>
    <w:lvl w:ilvl="0" w:tplc="C4965CEE">
      <w:start w:val="1"/>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03471AE"/>
    <w:multiLevelType w:val="hybridMultilevel"/>
    <w:tmpl w:val="401CE4C2"/>
    <w:lvl w:ilvl="0" w:tplc="85CC766E">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
    <w:nsid w:val="5D6E198F"/>
    <w:multiLevelType w:val="hybridMultilevel"/>
    <w:tmpl w:val="EDE04860"/>
    <w:lvl w:ilvl="0" w:tplc="55425E8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nsid w:val="762256A4"/>
    <w:multiLevelType w:val="multilevel"/>
    <w:tmpl w:val="57B089EC"/>
    <w:lvl w:ilvl="0">
      <w:start w:val="1"/>
      <w:numFmt w:val="decimal"/>
      <w:lvlText w:val="%1."/>
      <w:lvlJc w:val="left"/>
      <w:pPr>
        <w:ind w:left="644" w:hanging="360"/>
      </w:pPr>
      <w:rPr>
        <w:rFonts w:hint="default"/>
        <w:b/>
      </w:rPr>
    </w:lvl>
    <w:lvl w:ilvl="1">
      <w:start w:val="1"/>
      <w:numFmt w:val="decimal"/>
      <w:isLgl/>
      <w:lvlText w:val="%1.%2."/>
      <w:lvlJc w:val="left"/>
      <w:pPr>
        <w:ind w:left="775"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6">
    <w:nsid w:val="7C312EB6"/>
    <w:multiLevelType w:val="hybridMultilevel"/>
    <w:tmpl w:val="07545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A2"/>
    <w:rsid w:val="00011C46"/>
    <w:rsid w:val="00014B94"/>
    <w:rsid w:val="000379F0"/>
    <w:rsid w:val="00040A85"/>
    <w:rsid w:val="00055562"/>
    <w:rsid w:val="000A2EF0"/>
    <w:rsid w:val="000B5679"/>
    <w:rsid w:val="000C75FD"/>
    <w:rsid w:val="001038DD"/>
    <w:rsid w:val="00185CA2"/>
    <w:rsid w:val="002455B0"/>
    <w:rsid w:val="00246E17"/>
    <w:rsid w:val="002A4852"/>
    <w:rsid w:val="002F3290"/>
    <w:rsid w:val="00312446"/>
    <w:rsid w:val="004C0243"/>
    <w:rsid w:val="00581C06"/>
    <w:rsid w:val="005B59DB"/>
    <w:rsid w:val="00622169"/>
    <w:rsid w:val="00627333"/>
    <w:rsid w:val="006C4857"/>
    <w:rsid w:val="006D09C2"/>
    <w:rsid w:val="006E30B7"/>
    <w:rsid w:val="006F02C9"/>
    <w:rsid w:val="007E6A9F"/>
    <w:rsid w:val="0086250A"/>
    <w:rsid w:val="00864B64"/>
    <w:rsid w:val="00904744"/>
    <w:rsid w:val="009049E1"/>
    <w:rsid w:val="009645AF"/>
    <w:rsid w:val="009B0909"/>
    <w:rsid w:val="00A307EC"/>
    <w:rsid w:val="00AD17C3"/>
    <w:rsid w:val="00C86981"/>
    <w:rsid w:val="00D15022"/>
    <w:rsid w:val="00D72CB0"/>
    <w:rsid w:val="00D85B80"/>
    <w:rsid w:val="00E25344"/>
    <w:rsid w:val="00E40099"/>
    <w:rsid w:val="00E91FBE"/>
    <w:rsid w:val="00EA5832"/>
    <w:rsid w:val="00F054A8"/>
    <w:rsid w:val="00FC73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FD"/>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Char Char Char Char Char,Char Char Char,Char Char Char Char Char Char Char Char Char,Char Char Char Char Char Char Char Char Char Char,Char Char Char Char Char Char Char"/>
    <w:basedOn w:val="Normal"/>
    <w:link w:val="FooterChar"/>
    <w:rsid w:val="000C75FD"/>
    <w:pPr>
      <w:tabs>
        <w:tab w:val="center" w:pos="4320"/>
        <w:tab w:val="right" w:pos="8640"/>
      </w:tabs>
    </w:pPr>
    <w:rPr>
      <w:sz w:val="24"/>
      <w:lang w:val="fr-FR"/>
    </w:rPr>
  </w:style>
  <w:style w:type="character" w:customStyle="1" w:styleId="FooterChar">
    <w:name w:val="Footer Char"/>
    <w:aliases w:val="Char Char,Char Char Char Char Char Char,Char Char Char Char,Char Char Char Char Char Char Char Char Char Char1,Char Char Char Char Char Char Char Char Char Char Char,Char Char Char Char Char Char Char Char"/>
    <w:basedOn w:val="DefaultParagraphFont"/>
    <w:link w:val="Footer"/>
    <w:rsid w:val="000C75FD"/>
    <w:rPr>
      <w:rFonts w:ascii="Times New Roman" w:eastAsia="Times New Roman" w:hAnsi="Times New Roman" w:cs="Times New Roman"/>
      <w:sz w:val="24"/>
      <w:szCs w:val="20"/>
      <w:lang w:val="fr-FR"/>
    </w:rPr>
  </w:style>
  <w:style w:type="paragraph" w:styleId="ListParagraph">
    <w:name w:val="List Paragraph"/>
    <w:basedOn w:val="Normal"/>
    <w:link w:val="ListParagraphChar"/>
    <w:uiPriority w:val="34"/>
    <w:qFormat/>
    <w:rsid w:val="000C75FD"/>
    <w:pPr>
      <w:ind w:left="708"/>
    </w:pPr>
    <w:rPr>
      <w:color w:val="000000"/>
      <w:sz w:val="28"/>
      <w:u w:val="single"/>
      <w:lang w:eastAsia="bg-BG"/>
    </w:rPr>
  </w:style>
  <w:style w:type="paragraph" w:customStyle="1" w:styleId="Normal1">
    <w:name w:val="Normal+1"/>
    <w:basedOn w:val="Normal"/>
    <w:next w:val="Normal"/>
    <w:rsid w:val="000C75FD"/>
    <w:pPr>
      <w:autoSpaceDE w:val="0"/>
      <w:autoSpaceDN w:val="0"/>
      <w:adjustRightInd w:val="0"/>
    </w:pPr>
    <w:rPr>
      <w:sz w:val="24"/>
      <w:szCs w:val="24"/>
      <w:lang w:val="bg-BG" w:eastAsia="bg-BG"/>
    </w:rPr>
  </w:style>
  <w:style w:type="character" w:customStyle="1" w:styleId="ListParagraphChar">
    <w:name w:val="List Paragraph Char"/>
    <w:basedOn w:val="DefaultParagraphFont"/>
    <w:link w:val="ListParagraph"/>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E91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638">
      <w:bodyDiv w:val="1"/>
      <w:marLeft w:val="0"/>
      <w:marRight w:val="0"/>
      <w:marTop w:val="0"/>
      <w:marBottom w:val="0"/>
      <w:divBdr>
        <w:top w:val="none" w:sz="0" w:space="0" w:color="auto"/>
        <w:left w:val="none" w:sz="0" w:space="0" w:color="auto"/>
        <w:bottom w:val="none" w:sz="0" w:space="0" w:color="auto"/>
        <w:right w:val="none" w:sz="0" w:space="0" w:color="auto"/>
      </w:divBdr>
    </w:div>
    <w:div w:id="648826798">
      <w:bodyDiv w:val="1"/>
      <w:marLeft w:val="0"/>
      <w:marRight w:val="0"/>
      <w:marTop w:val="0"/>
      <w:marBottom w:val="0"/>
      <w:divBdr>
        <w:top w:val="none" w:sz="0" w:space="0" w:color="auto"/>
        <w:left w:val="none" w:sz="0" w:space="0" w:color="auto"/>
        <w:bottom w:val="none" w:sz="0" w:space="0" w:color="auto"/>
        <w:right w:val="none" w:sz="0" w:space="0" w:color="auto"/>
      </w:divBdr>
    </w:div>
    <w:div w:id="768432984">
      <w:bodyDiv w:val="1"/>
      <w:marLeft w:val="0"/>
      <w:marRight w:val="0"/>
      <w:marTop w:val="0"/>
      <w:marBottom w:val="0"/>
      <w:divBdr>
        <w:top w:val="none" w:sz="0" w:space="0" w:color="auto"/>
        <w:left w:val="none" w:sz="0" w:space="0" w:color="auto"/>
        <w:bottom w:val="none" w:sz="0" w:space="0" w:color="auto"/>
        <w:right w:val="none" w:sz="0" w:space="0" w:color="auto"/>
      </w:divBdr>
    </w:div>
    <w:div w:id="783574561">
      <w:bodyDiv w:val="1"/>
      <w:marLeft w:val="0"/>
      <w:marRight w:val="0"/>
      <w:marTop w:val="0"/>
      <w:marBottom w:val="0"/>
      <w:divBdr>
        <w:top w:val="none" w:sz="0" w:space="0" w:color="auto"/>
        <w:left w:val="none" w:sz="0" w:space="0" w:color="auto"/>
        <w:bottom w:val="none" w:sz="0" w:space="0" w:color="auto"/>
        <w:right w:val="none" w:sz="0" w:space="0" w:color="auto"/>
      </w:divBdr>
    </w:div>
    <w:div w:id="1173494900">
      <w:bodyDiv w:val="1"/>
      <w:marLeft w:val="0"/>
      <w:marRight w:val="0"/>
      <w:marTop w:val="0"/>
      <w:marBottom w:val="0"/>
      <w:divBdr>
        <w:top w:val="none" w:sz="0" w:space="0" w:color="auto"/>
        <w:left w:val="none" w:sz="0" w:space="0" w:color="auto"/>
        <w:bottom w:val="none" w:sz="0" w:space="0" w:color="auto"/>
        <w:right w:val="none" w:sz="0" w:space="0" w:color="auto"/>
      </w:divBdr>
    </w:div>
    <w:div w:id="1179000517">
      <w:bodyDiv w:val="1"/>
      <w:marLeft w:val="0"/>
      <w:marRight w:val="0"/>
      <w:marTop w:val="0"/>
      <w:marBottom w:val="0"/>
      <w:divBdr>
        <w:top w:val="none" w:sz="0" w:space="0" w:color="auto"/>
        <w:left w:val="none" w:sz="0" w:space="0" w:color="auto"/>
        <w:bottom w:val="none" w:sz="0" w:space="0" w:color="auto"/>
        <w:right w:val="none" w:sz="0" w:space="0" w:color="auto"/>
      </w:divBdr>
    </w:div>
    <w:div w:id="13169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2024-05-15T12:51:00Z</cp:lastPrinted>
  <dcterms:created xsi:type="dcterms:W3CDTF">2024-04-03T11:42:00Z</dcterms:created>
  <dcterms:modified xsi:type="dcterms:W3CDTF">2024-05-16T07:59:00Z</dcterms:modified>
</cp:coreProperties>
</file>