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68" w:rsidRPr="00500287" w:rsidRDefault="00B55768" w:rsidP="00B5576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 xml:space="preserve">                Т Е Л Е Г Р А М А 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       </w:t>
      </w:r>
    </w:p>
    <w:p w:rsidR="00B55768" w:rsidRPr="00500287" w:rsidRDefault="00B55768" w:rsidP="00B5576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             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>№</w:t>
      </w:r>
      <w:r w:rsidR="00EA3933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  <w:r w:rsidR="009879A8">
        <w:rPr>
          <w:rFonts w:ascii="Times New Roman" w:eastAsia="Arial Unicode MS" w:hAnsi="Times New Roman"/>
          <w:b/>
          <w:kern w:val="1"/>
          <w:sz w:val="24"/>
          <w:szCs w:val="24"/>
        </w:rPr>
        <w:t>653</w:t>
      </w:r>
      <w:r w:rsidR="00EA3933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/</w:t>
      </w:r>
      <w:r w:rsidR="0011382F">
        <w:rPr>
          <w:rFonts w:ascii="Times New Roman" w:eastAsia="Arial Unicode MS" w:hAnsi="Times New Roman"/>
          <w:b/>
          <w:kern w:val="1"/>
          <w:sz w:val="24"/>
          <w:szCs w:val="24"/>
          <w:lang w:val="en-US"/>
        </w:rPr>
        <w:t xml:space="preserve"> </w:t>
      </w:r>
      <w:r w:rsidR="00EA3933">
        <w:rPr>
          <w:rFonts w:ascii="Times New Roman" w:eastAsia="Arial Unicode MS" w:hAnsi="Times New Roman"/>
          <w:b/>
          <w:kern w:val="1"/>
          <w:sz w:val="24"/>
          <w:szCs w:val="24"/>
        </w:rPr>
        <w:t>24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.</w:t>
      </w:r>
      <w:r w:rsidR="00EA3933">
        <w:rPr>
          <w:rFonts w:ascii="Times New Roman" w:eastAsia="Arial Unicode MS" w:hAnsi="Times New Roman"/>
          <w:b/>
          <w:kern w:val="1"/>
          <w:sz w:val="24"/>
          <w:szCs w:val="24"/>
        </w:rPr>
        <w:t>02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.20</w:t>
      </w:r>
      <w:r w:rsidR="00EA3933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20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>г.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>До:</w:t>
      </w:r>
      <w:r w:rsidRPr="0003781C">
        <w:rPr>
          <w:rFonts w:ascii="Times New Roman" w:hAnsi="Times New Roman"/>
          <w:lang w:val="ru-RU"/>
        </w:rPr>
        <w:tab/>
      </w:r>
      <w:r w:rsidRPr="0003781C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 xml:space="preserve">             </w:t>
      </w:r>
      <w:r w:rsidRPr="0003781C">
        <w:rPr>
          <w:rFonts w:ascii="Times New Roman" w:hAnsi="Times New Roman"/>
        </w:rPr>
        <w:t>Ръководителите на всички бизнес центрове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</w:rPr>
        <w:t xml:space="preserve">             Направление </w:t>
      </w:r>
      <w:r w:rsidRPr="0003781C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ab/>
        <w:t xml:space="preserve"> Представителите на БДЖ  в гарите Капъкуле 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ab/>
        <w:t xml:space="preserve"> </w:t>
      </w:r>
      <w:r w:rsidRPr="0003781C">
        <w:rPr>
          <w:rFonts w:ascii="Times New Roman" w:hAnsi="Times New Roman"/>
        </w:rPr>
        <w:t xml:space="preserve">и </w:t>
      </w:r>
      <w:r w:rsidRPr="0003781C">
        <w:rPr>
          <w:rFonts w:ascii="Times New Roman" w:hAnsi="Times New Roman"/>
          <w:lang w:val="ru-RU"/>
        </w:rPr>
        <w:t xml:space="preserve">Димитровград </w:t>
      </w:r>
      <w:r w:rsidRPr="0003781C">
        <w:rPr>
          <w:rFonts w:ascii="Times New Roman" w:hAnsi="Times New Roman"/>
        </w:rPr>
        <w:t>ZS</w:t>
      </w:r>
      <w:r w:rsidRPr="0003781C">
        <w:rPr>
          <w:rFonts w:ascii="Times New Roman" w:hAnsi="Times New Roman"/>
          <w:lang w:val="ru-RU"/>
        </w:rPr>
        <w:t xml:space="preserve">, </w:t>
      </w:r>
      <w:r w:rsidRPr="0003781C">
        <w:rPr>
          <w:rFonts w:ascii="Times New Roman" w:hAnsi="Times New Roman"/>
        </w:rPr>
        <w:t>началник на граничен преход Русе и Видин</w:t>
      </w:r>
    </w:p>
    <w:p w:rsidR="0003781C" w:rsidRPr="0003781C" w:rsidRDefault="0003781C" w:rsidP="0003781C">
      <w:pPr>
        <w:spacing w:after="0"/>
        <w:rPr>
          <w:rFonts w:ascii="Times New Roman" w:hAnsi="Times New Roman"/>
          <w:b/>
        </w:rPr>
      </w:pPr>
      <w:r w:rsidRPr="0003781C">
        <w:rPr>
          <w:rFonts w:ascii="Times New Roman" w:hAnsi="Times New Roman"/>
          <w:lang w:val="ru-RU"/>
        </w:rPr>
        <w:tab/>
        <w:t xml:space="preserve"> ИСТ –</w:t>
      </w:r>
      <w:r w:rsidRPr="0003781C">
        <w:rPr>
          <w:rFonts w:ascii="Times New Roman" w:hAnsi="Times New Roman"/>
        </w:rPr>
        <w:t>"БДЖ Товарни превози" ЕООД</w:t>
      </w:r>
      <w:r w:rsidRPr="0003781C">
        <w:rPr>
          <w:rFonts w:ascii="Times New Roman" w:hAnsi="Times New Roman"/>
          <w:b/>
        </w:rPr>
        <w:t xml:space="preserve">  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>Копие:</w:t>
      </w:r>
      <w:r w:rsidRPr="0003781C">
        <w:rPr>
          <w:rFonts w:ascii="Times New Roman" w:hAnsi="Times New Roman"/>
          <w:lang w:val="ru-RU"/>
        </w:rPr>
        <w:tab/>
        <w:t xml:space="preserve">   Дирекция “Експлоатация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Дирекция “Маркетинг и продажби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отдел   "</w:t>
      </w:r>
      <w:r w:rsidRPr="0003781C">
        <w:rPr>
          <w:rFonts w:ascii="Times New Roman" w:hAnsi="Times New Roman"/>
        </w:rPr>
        <w:t>П</w:t>
      </w:r>
      <w:r w:rsidRPr="0003781C">
        <w:rPr>
          <w:rFonts w:ascii="Times New Roman" w:hAnsi="Times New Roman"/>
          <w:lang w:val="ru-RU"/>
        </w:rPr>
        <w:t>азар и ценова политика"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ab/>
        <w:t xml:space="preserve">  Дирекция “Финанси и администрация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</w:t>
      </w:r>
      <w:r w:rsidRPr="0003781C">
        <w:rPr>
          <w:rFonts w:ascii="Times New Roman" w:hAnsi="Times New Roman"/>
        </w:rPr>
        <w:t>отдел "Контрол на приходите, разчети и рекламации"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ab/>
        <w:t xml:space="preserve">  Всички клиенти и спедитори, сключили договор  с   "БДЖ -</w:t>
      </w:r>
      <w:r w:rsidRPr="0003781C">
        <w:rPr>
          <w:rFonts w:ascii="Times New Roman" w:hAnsi="Times New Roman"/>
        </w:rPr>
        <w:t>Товарни превози " ЕООД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</w:p>
    <w:p w:rsidR="00B55768" w:rsidRPr="0003781C" w:rsidRDefault="00E645DD" w:rsidP="0060132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kern w:val="1"/>
        </w:rPr>
        <w:t xml:space="preserve">         </w:t>
      </w:r>
      <w:r w:rsidR="00B55768" w:rsidRPr="0003781C">
        <w:rPr>
          <w:rFonts w:ascii="Times New Roman" w:eastAsia="Arial Unicode MS" w:hAnsi="Times New Roman"/>
          <w:kern w:val="1"/>
        </w:rPr>
        <w:t xml:space="preserve">На основание </w:t>
      </w:r>
      <w:r w:rsidR="00B55768" w:rsidRPr="0003781C">
        <w:rPr>
          <w:rFonts w:ascii="Times New Roman" w:eastAsia="Arial Unicode MS" w:hAnsi="Times New Roman"/>
          <w:kern w:val="1"/>
          <w:lang w:val="en-US"/>
        </w:rPr>
        <w:t>E</w:t>
      </w:r>
      <w:r w:rsidR="00B55768" w:rsidRPr="0003781C">
        <w:rPr>
          <w:rFonts w:ascii="Times New Roman" w:eastAsia="Arial Unicode MS" w:hAnsi="Times New Roman"/>
          <w:kern w:val="1"/>
        </w:rPr>
        <w:t>-</w:t>
      </w:r>
      <w:r w:rsidR="00B55768" w:rsidRPr="0003781C">
        <w:rPr>
          <w:rFonts w:ascii="Times New Roman" w:eastAsia="Arial Unicode MS" w:hAnsi="Times New Roman"/>
          <w:kern w:val="1"/>
          <w:lang w:val="en-US"/>
        </w:rPr>
        <w:t>mail</w:t>
      </w:r>
      <w:r w:rsidR="00B55768" w:rsidRPr="0003781C">
        <w:rPr>
          <w:rFonts w:ascii="Times New Roman" w:eastAsia="Arial Unicode MS" w:hAnsi="Times New Roman"/>
          <w:kern w:val="1"/>
        </w:rPr>
        <w:t xml:space="preserve"> от </w:t>
      </w:r>
      <w:r w:rsidR="00EA3933">
        <w:rPr>
          <w:rFonts w:ascii="Times New Roman" w:eastAsia="Arial Unicode MS" w:hAnsi="Times New Roman"/>
          <w:kern w:val="1"/>
          <w:lang w:val="en-US"/>
        </w:rPr>
        <w:t>24</w:t>
      </w:r>
      <w:r w:rsidR="00EA3933">
        <w:rPr>
          <w:rFonts w:ascii="Times New Roman" w:eastAsia="Arial Unicode MS" w:hAnsi="Times New Roman"/>
          <w:kern w:val="1"/>
        </w:rPr>
        <w:t>.</w:t>
      </w:r>
      <w:r w:rsidR="00EA3933">
        <w:rPr>
          <w:rFonts w:ascii="Times New Roman" w:eastAsia="Arial Unicode MS" w:hAnsi="Times New Roman"/>
          <w:kern w:val="1"/>
          <w:lang w:val="en-US"/>
        </w:rPr>
        <w:t>02</w:t>
      </w:r>
      <w:r w:rsidR="00B55768" w:rsidRPr="0003781C">
        <w:rPr>
          <w:rFonts w:ascii="Times New Roman" w:eastAsia="Arial Unicode MS" w:hAnsi="Times New Roman"/>
          <w:kern w:val="1"/>
        </w:rPr>
        <w:t>.20</w:t>
      </w:r>
      <w:r w:rsidR="00EA3933">
        <w:rPr>
          <w:rFonts w:ascii="Times New Roman" w:eastAsia="Arial Unicode MS" w:hAnsi="Times New Roman"/>
          <w:kern w:val="1"/>
          <w:lang w:val="en-US"/>
        </w:rPr>
        <w:t>20</w:t>
      </w:r>
      <w:r w:rsidR="00B55768" w:rsidRPr="0003781C">
        <w:rPr>
          <w:rFonts w:ascii="Times New Roman" w:eastAsia="Arial Unicode MS" w:hAnsi="Times New Roman"/>
          <w:kern w:val="1"/>
        </w:rPr>
        <w:t>г. унгарските железници (</w:t>
      </w:r>
      <w:r w:rsidR="00B55768" w:rsidRPr="0003781C">
        <w:rPr>
          <w:rFonts w:ascii="Times New Roman" w:eastAsia="Arial Unicode MS" w:hAnsi="Times New Roman"/>
          <w:kern w:val="1"/>
          <w:lang w:val="ru-RU"/>
        </w:rPr>
        <w:t xml:space="preserve"> </w:t>
      </w:r>
      <w:r w:rsidR="00B55768" w:rsidRPr="0003781C">
        <w:rPr>
          <w:rFonts w:ascii="Times New Roman" w:eastAsia="Arial Unicode MS" w:hAnsi="Times New Roman"/>
          <w:kern w:val="1"/>
        </w:rPr>
        <w:t xml:space="preserve">RCH </w:t>
      </w:r>
      <w:r w:rsidR="00B55768" w:rsidRPr="0003781C">
        <w:rPr>
          <w:rFonts w:ascii="Times New Roman" w:eastAsia="Arial Unicode MS" w:hAnsi="Times New Roman"/>
          <w:kern w:val="1"/>
          <w:lang w:val="ru-RU"/>
        </w:rPr>
        <w:t>)</w:t>
      </w:r>
      <w:r w:rsidR="00B55768" w:rsidRPr="0003781C">
        <w:rPr>
          <w:rFonts w:ascii="Times New Roman" w:eastAsia="Arial Unicode MS" w:hAnsi="Times New Roman"/>
          <w:kern w:val="1"/>
        </w:rPr>
        <w:t xml:space="preserve">,въвеждат </w:t>
      </w:r>
      <w:r w:rsidRPr="0003781C">
        <w:rPr>
          <w:rFonts w:ascii="Times New Roman" w:eastAsia="Arial Unicode MS" w:hAnsi="Times New Roman"/>
          <w:kern w:val="1"/>
          <w:lang w:val="en-US"/>
        </w:rPr>
        <w:t xml:space="preserve"> </w:t>
      </w:r>
      <w:r w:rsidR="00EA3933">
        <w:rPr>
          <w:rFonts w:ascii="Times New Roman" w:eastAsia="Arial Unicode MS" w:hAnsi="Times New Roman"/>
          <w:kern w:val="1"/>
          <w:lang w:val="en-US"/>
        </w:rPr>
        <w:t xml:space="preserve">трета </w:t>
      </w:r>
      <w:r w:rsidR="00601329" w:rsidRPr="0003781C">
        <w:rPr>
          <w:rFonts w:ascii="Times New Roman" w:eastAsia="Arial Unicode MS" w:hAnsi="Times New Roman"/>
          <w:kern w:val="1"/>
        </w:rPr>
        <w:t xml:space="preserve">промяна в точка </w:t>
      </w:r>
      <w:r w:rsidR="00EA3933">
        <w:rPr>
          <w:rFonts w:ascii="Times New Roman" w:eastAsia="Arial Unicode MS" w:hAnsi="Times New Roman"/>
          <w:kern w:val="1"/>
        </w:rPr>
        <w:t>2</w:t>
      </w:r>
      <w:r w:rsidR="00601329" w:rsidRPr="0003781C">
        <w:rPr>
          <w:rFonts w:ascii="Times New Roman" w:eastAsia="Arial Unicode MS" w:hAnsi="Times New Roman"/>
          <w:kern w:val="1"/>
        </w:rPr>
        <w:t xml:space="preserve"> от </w:t>
      </w:r>
      <w:r w:rsidR="00B55768" w:rsidRPr="0003781C">
        <w:rPr>
          <w:rFonts w:ascii="Times New Roman" w:eastAsia="Arial Unicode MS" w:hAnsi="Times New Roman"/>
          <w:kern w:val="1"/>
        </w:rPr>
        <w:t>ограничение на трафик  №.  0</w:t>
      </w:r>
      <w:r w:rsidR="00F93FF4" w:rsidRPr="0003781C">
        <w:rPr>
          <w:rFonts w:ascii="Times New Roman" w:eastAsia="Arial Unicode MS" w:hAnsi="Times New Roman"/>
          <w:kern w:val="1"/>
        </w:rPr>
        <w:t>55</w:t>
      </w:r>
      <w:r w:rsidR="00B55768" w:rsidRPr="0003781C">
        <w:rPr>
          <w:rFonts w:ascii="Times New Roman" w:eastAsia="Arial Unicode MS" w:hAnsi="Times New Roman"/>
          <w:kern w:val="1"/>
        </w:rPr>
        <w:t xml:space="preserve">/2018г., </w:t>
      </w:r>
      <w:r w:rsidR="00601329" w:rsidRPr="0003781C">
        <w:rPr>
          <w:rFonts w:ascii="Times New Roman" w:eastAsia="Arial Unicode MS" w:hAnsi="Times New Roman"/>
          <w:kern w:val="1"/>
        </w:rPr>
        <w:t>дадено с наша телеграма № 742/19.03.2018г</w:t>
      </w:r>
      <w:r w:rsidRPr="0003781C">
        <w:rPr>
          <w:rFonts w:ascii="Times New Roman" w:eastAsia="Arial Unicode MS" w:hAnsi="Times New Roman"/>
          <w:kern w:val="1"/>
        </w:rPr>
        <w:t xml:space="preserve"> и коригирано  с наш</w:t>
      </w:r>
      <w:r w:rsidR="00EA3933">
        <w:rPr>
          <w:rFonts w:ascii="Times New Roman" w:eastAsia="Arial Unicode MS" w:hAnsi="Times New Roman"/>
          <w:kern w:val="1"/>
        </w:rPr>
        <w:t>и</w:t>
      </w:r>
      <w:r w:rsidRPr="0003781C">
        <w:rPr>
          <w:rFonts w:ascii="Times New Roman" w:eastAsia="Arial Unicode MS" w:hAnsi="Times New Roman"/>
          <w:kern w:val="1"/>
        </w:rPr>
        <w:t xml:space="preserve"> телеграм</w:t>
      </w:r>
      <w:r w:rsidR="00EA3933">
        <w:rPr>
          <w:rFonts w:ascii="Times New Roman" w:eastAsia="Arial Unicode MS" w:hAnsi="Times New Roman"/>
          <w:kern w:val="1"/>
        </w:rPr>
        <w:t xml:space="preserve">и </w:t>
      </w:r>
      <w:r w:rsidRPr="0003781C">
        <w:rPr>
          <w:rFonts w:ascii="Times New Roman" w:eastAsia="Arial Unicode MS" w:hAnsi="Times New Roman"/>
          <w:kern w:val="1"/>
        </w:rPr>
        <w:t xml:space="preserve"> № 1414 / 25.04.2019г. </w:t>
      </w:r>
      <w:r w:rsidR="00EA3933">
        <w:rPr>
          <w:rFonts w:ascii="Times New Roman" w:eastAsia="Arial Unicode MS" w:hAnsi="Times New Roman"/>
          <w:kern w:val="1"/>
        </w:rPr>
        <w:t xml:space="preserve"> и № 3867/ 16.12.2019г. </w:t>
      </w:r>
      <w:r w:rsidR="00B55768" w:rsidRPr="0003781C">
        <w:rPr>
          <w:rFonts w:ascii="Times New Roman" w:eastAsia="Arial Unicode MS" w:hAnsi="Times New Roman"/>
          <w:kern w:val="1"/>
        </w:rPr>
        <w:t>както следва:</w:t>
      </w:r>
    </w:p>
    <w:p w:rsidR="00B55768" w:rsidRPr="0003781C" w:rsidRDefault="00B55768" w:rsidP="0060132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lang w:val="ru-RU"/>
        </w:rPr>
      </w:pP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lang w:val="ru-RU"/>
        </w:rPr>
      </w:pPr>
      <w:r w:rsidRPr="0003781C">
        <w:rPr>
          <w:rFonts w:ascii="Times New Roman" w:eastAsia="Arial Unicode MS" w:hAnsi="Times New Roman"/>
          <w:b/>
          <w:kern w:val="1"/>
        </w:rPr>
        <w:t>1.Причини за въвеждане на ограничението</w:t>
      </w:r>
      <w:r w:rsidRPr="0003781C">
        <w:rPr>
          <w:rFonts w:ascii="Times New Roman" w:eastAsia="Arial Unicode MS" w:hAnsi="Times New Roman"/>
          <w:kern w:val="1"/>
        </w:rPr>
        <w:t xml:space="preserve">: </w:t>
      </w:r>
      <w:r w:rsidRPr="0003781C">
        <w:rPr>
          <w:rFonts w:ascii="Times New Roman" w:eastAsia="Arial Unicode MS" w:hAnsi="Times New Roman"/>
          <w:kern w:val="1"/>
          <w:lang w:val="ru-RU"/>
        </w:rPr>
        <w:t>строителни работи.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2.Получаващи области, засегнати от мярката</w:t>
      </w:r>
      <w:r w:rsidRPr="0003781C">
        <w:rPr>
          <w:rFonts w:ascii="Times New Roman" w:eastAsia="Arial Unicode MS" w:hAnsi="Times New Roman"/>
          <w:kern w:val="1"/>
        </w:rPr>
        <w:t>:</w:t>
      </w:r>
      <w:r w:rsidRPr="0003781C">
        <w:rPr>
          <w:rFonts w:ascii="Times New Roman" w:eastAsia="Arial Unicode MS" w:hAnsi="Times New Roman"/>
          <w:kern w:val="1"/>
          <w:lang w:val="ru-RU"/>
        </w:rPr>
        <w:t xml:space="preserve"> Унгария за гар</w:t>
      </w:r>
      <w:r w:rsidRPr="0003781C">
        <w:rPr>
          <w:rFonts w:ascii="Times New Roman" w:eastAsia="Arial Unicode MS" w:hAnsi="Times New Roman"/>
          <w:kern w:val="1"/>
        </w:rPr>
        <w:t>и</w:t>
      </w:r>
      <w:r w:rsidRPr="0003781C">
        <w:rPr>
          <w:rFonts w:ascii="Times New Roman" w:eastAsia="Arial Unicode MS" w:hAnsi="Times New Roman"/>
          <w:kern w:val="1"/>
          <w:lang w:val="ru-RU"/>
        </w:rPr>
        <w:t>:</w:t>
      </w:r>
    </w:p>
    <w:p w:rsidR="005F15E9" w:rsidRPr="0003781C" w:rsidRDefault="007C169D" w:rsidP="00ED100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</w:rPr>
        <w:t xml:space="preserve"> </w:t>
      </w:r>
      <w:r w:rsidR="005F15E9" w:rsidRPr="0003781C">
        <w:rPr>
          <w:rFonts w:ascii="Times New Roman" w:hAnsi="Times New Roman"/>
        </w:rPr>
        <w:t>Algyő</w:t>
      </w:r>
      <w:r w:rsidR="005F15E9" w:rsidRPr="0003781C">
        <w:rPr>
          <w:rFonts w:ascii="Times New Roman" w:hAnsi="Times New Roman"/>
          <w:lang w:val="de-AT"/>
        </w:rPr>
        <w:t xml:space="preserve"> (18549-6)</w:t>
      </w:r>
      <w:r w:rsidR="005F15E9" w:rsidRPr="0003781C">
        <w:rPr>
          <w:rFonts w:ascii="Times New Roman" w:hAnsi="Times New Roman"/>
        </w:rPr>
        <w:t xml:space="preserve"> – общи разтоварни коловози</w:t>
      </w:r>
      <w:r w:rsidR="005F15E9" w:rsidRPr="0003781C">
        <w:rPr>
          <w:rFonts w:ascii="Times New Roman" w:hAnsi="Times New Roman"/>
          <w:lang w:val="de-AT"/>
        </w:rPr>
        <w:t>,</w:t>
      </w:r>
    </w:p>
    <w:p w:rsidR="005F15E9" w:rsidRPr="00EA3933" w:rsidRDefault="005F15E9" w:rsidP="00ED100C">
      <w:pPr>
        <w:spacing w:after="0"/>
        <w:rPr>
          <w:rFonts w:ascii="Times New Roman" w:hAnsi="Times New Roman"/>
          <w:strike/>
        </w:rPr>
      </w:pPr>
      <w:r w:rsidRPr="00EA3933">
        <w:rPr>
          <w:rFonts w:ascii="Times New Roman" w:hAnsi="Times New Roman"/>
          <w:strike/>
          <w:lang w:val="de-AT"/>
        </w:rPr>
        <w:t xml:space="preserve"> </w:t>
      </w:r>
      <w:r w:rsidRPr="00EA3933">
        <w:rPr>
          <w:rFonts w:ascii="Times New Roman" w:hAnsi="Times New Roman"/>
          <w:strike/>
          <w:highlight w:val="yellow"/>
        </w:rPr>
        <w:t>Hódmezővásárhely</w:t>
      </w:r>
      <w:r w:rsidRPr="00EA3933">
        <w:rPr>
          <w:rFonts w:ascii="Times New Roman" w:hAnsi="Times New Roman"/>
          <w:strike/>
          <w:highlight w:val="yellow"/>
          <w:lang w:val="de-AT"/>
        </w:rPr>
        <w:t xml:space="preserve"> (18572-8) </w:t>
      </w:r>
      <w:r w:rsidRPr="00EA3933">
        <w:rPr>
          <w:rFonts w:ascii="Times New Roman" w:hAnsi="Times New Roman"/>
          <w:strike/>
          <w:highlight w:val="yellow"/>
        </w:rPr>
        <w:t>– общи разтоварни коловози</w:t>
      </w:r>
    </w:p>
    <w:p w:rsidR="005F15E9" w:rsidRPr="0003781C" w:rsidRDefault="005F15E9" w:rsidP="00ED100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</w:rPr>
        <w:t>Szeged-Rókus</w:t>
      </w:r>
      <w:r w:rsidRPr="0003781C">
        <w:rPr>
          <w:rFonts w:ascii="Times New Roman" w:hAnsi="Times New Roman"/>
          <w:lang w:val="de-AT"/>
        </w:rPr>
        <w:t xml:space="preserve"> (18531-4.)</w:t>
      </w:r>
      <w:r w:rsidRPr="0003781C">
        <w:rPr>
          <w:rFonts w:ascii="Times New Roman" w:hAnsi="Times New Roman"/>
        </w:rPr>
        <w:t xml:space="preserve"> – общи разтоварни коловози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3.Отправни области, засегнати от мярката</w:t>
      </w:r>
      <w:r w:rsidRPr="0003781C">
        <w:rPr>
          <w:rFonts w:ascii="Times New Roman" w:eastAsia="Arial Unicode MS" w:hAnsi="Times New Roman"/>
          <w:kern w:val="1"/>
        </w:rPr>
        <w:t>: всички страни.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</w:rPr>
        <w:t>4.Вид на пратките, засегнати от мярката</w:t>
      </w:r>
      <w:r w:rsidRPr="0003781C">
        <w:rPr>
          <w:rFonts w:ascii="Times New Roman" w:eastAsia="Arial Unicode MS" w:hAnsi="Times New Roman"/>
          <w:kern w:val="1"/>
        </w:rPr>
        <w:t>: всички пратки.</w:t>
      </w:r>
    </w:p>
    <w:p w:rsidR="00F93FF4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  <w:u w:val="single"/>
        </w:rPr>
        <w:t xml:space="preserve">4.1 Изключение: </w:t>
      </w:r>
    </w:p>
    <w:p w:rsidR="00ED100C" w:rsidRPr="0003781C" w:rsidRDefault="00F93FF4" w:rsidP="00ED100C">
      <w:pPr>
        <w:spacing w:after="0"/>
        <w:rPr>
          <w:rFonts w:ascii="Times New Roman" w:hAnsi="Times New Roman"/>
          <w:lang w:val="de-AT"/>
        </w:rPr>
      </w:pPr>
      <w:r w:rsidRPr="0003781C">
        <w:rPr>
          <w:rFonts w:ascii="Times New Roman" w:eastAsia="Arial Unicode MS" w:hAnsi="Times New Roman"/>
          <w:b/>
          <w:kern w:val="1"/>
          <w:u w:val="single"/>
        </w:rPr>
        <w:t xml:space="preserve">- </w:t>
      </w:r>
      <w:r w:rsidR="00B55768" w:rsidRPr="0003781C">
        <w:rPr>
          <w:rFonts w:ascii="Times New Roman" w:eastAsia="Arial Unicode MS" w:hAnsi="Times New Roman"/>
          <w:b/>
          <w:kern w:val="1"/>
          <w:u w:val="single"/>
        </w:rPr>
        <w:t>пратки за строителните работи</w:t>
      </w:r>
      <w:r w:rsidR="00ED100C" w:rsidRPr="0003781C">
        <w:rPr>
          <w:rFonts w:ascii="Times New Roman" w:eastAsia="Arial Unicode MS" w:hAnsi="Times New Roman"/>
          <w:b/>
          <w:kern w:val="1"/>
          <w:u w:val="single"/>
        </w:rPr>
        <w:t xml:space="preserve"> за гари:</w:t>
      </w:r>
      <w:r w:rsidR="00ED100C" w:rsidRPr="0003781C">
        <w:rPr>
          <w:rFonts w:ascii="Times New Roman" w:hAnsi="Times New Roman"/>
        </w:rPr>
        <w:t xml:space="preserve"> </w:t>
      </w:r>
      <w:r w:rsidR="00ED100C" w:rsidRPr="00EA3933">
        <w:rPr>
          <w:rFonts w:ascii="Times New Roman" w:hAnsi="Times New Roman"/>
          <w:strike/>
          <w:highlight w:val="yellow"/>
        </w:rPr>
        <w:t>Hódmezővásárhely</w:t>
      </w:r>
      <w:r w:rsidR="00ED100C" w:rsidRPr="0003781C">
        <w:rPr>
          <w:rFonts w:ascii="Times New Roman" w:hAnsi="Times New Roman"/>
          <w:lang w:val="de-AT"/>
        </w:rPr>
        <w:t xml:space="preserve"> </w:t>
      </w:r>
      <w:r w:rsidR="00ED100C" w:rsidRPr="0003781C">
        <w:rPr>
          <w:rFonts w:ascii="Times New Roman" w:hAnsi="Times New Roman"/>
        </w:rPr>
        <w:t xml:space="preserve">и </w:t>
      </w:r>
      <w:r w:rsidR="00ED100C" w:rsidRPr="0003781C">
        <w:rPr>
          <w:rFonts w:ascii="Times New Roman" w:hAnsi="Times New Roman"/>
          <w:lang w:val="de-AT"/>
        </w:rPr>
        <w:t xml:space="preserve"> </w:t>
      </w:r>
      <w:r w:rsidR="00ED100C" w:rsidRPr="0003781C">
        <w:rPr>
          <w:rFonts w:ascii="Times New Roman" w:hAnsi="Times New Roman"/>
        </w:rPr>
        <w:t>Szeged-Rókus</w:t>
      </w:r>
      <w:r w:rsidR="00ED100C" w:rsidRPr="0003781C">
        <w:rPr>
          <w:rFonts w:ascii="Times New Roman" w:hAnsi="Times New Roman"/>
          <w:lang w:val="de-AT"/>
        </w:rPr>
        <w:t>,</w:t>
      </w:r>
    </w:p>
    <w:p w:rsidR="00B55768" w:rsidRPr="00EA3933" w:rsidRDefault="00ED100C" w:rsidP="00ED10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strike/>
          <w:kern w:val="1"/>
          <w:u w:val="single"/>
        </w:rPr>
      </w:pPr>
      <w:r w:rsidRPr="00EA3933">
        <w:rPr>
          <w:rFonts w:ascii="Times New Roman" w:eastAsia="Arial Unicode MS" w:hAnsi="Times New Roman"/>
          <w:b/>
          <w:strike/>
          <w:kern w:val="1"/>
          <w:highlight w:val="yellow"/>
          <w:u w:val="single"/>
        </w:rPr>
        <w:t>-</w:t>
      </w:r>
      <w:r w:rsidR="00F93FF4" w:rsidRPr="00EA3933">
        <w:rPr>
          <w:rFonts w:ascii="Times New Roman" w:eastAsia="Arial Unicode MS" w:hAnsi="Times New Roman"/>
          <w:b/>
          <w:strike/>
          <w:kern w:val="1"/>
          <w:highlight w:val="yellow"/>
          <w:u w:val="single"/>
        </w:rPr>
        <w:t xml:space="preserve"> пратки за получател:</w:t>
      </w:r>
      <w:r w:rsidRPr="00EA3933">
        <w:rPr>
          <w:rFonts w:ascii="Times New Roman" w:hAnsi="Times New Roman"/>
          <w:strike/>
          <w:highlight w:val="yellow"/>
          <w:lang w:val="de-AT"/>
        </w:rPr>
        <w:t xml:space="preserve"> Ungarische Armee </w:t>
      </w:r>
      <w:r w:rsidRPr="00EA3933">
        <w:rPr>
          <w:rFonts w:ascii="Times New Roman" w:hAnsi="Times New Roman"/>
          <w:strike/>
          <w:highlight w:val="yellow"/>
        </w:rPr>
        <w:t xml:space="preserve"> за гара </w:t>
      </w:r>
      <w:r w:rsidRPr="00EA3933">
        <w:rPr>
          <w:rFonts w:ascii="Times New Roman" w:hAnsi="Times New Roman"/>
          <w:strike/>
          <w:highlight w:val="yellow"/>
          <w:lang w:val="de-AT"/>
        </w:rPr>
        <w:t xml:space="preserve"> </w:t>
      </w:r>
      <w:r w:rsidRPr="00EA3933">
        <w:rPr>
          <w:rFonts w:ascii="Times New Roman" w:hAnsi="Times New Roman"/>
          <w:strike/>
          <w:highlight w:val="yellow"/>
        </w:rPr>
        <w:t>Hódmezővásárhely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5.Вид на товарите, засегнати от мярката:</w:t>
      </w:r>
      <w:r w:rsidRPr="0003781C">
        <w:rPr>
          <w:rFonts w:ascii="Times New Roman" w:eastAsia="Arial Unicode MS" w:hAnsi="Times New Roman"/>
          <w:kern w:val="1"/>
        </w:rPr>
        <w:t xml:space="preserve"> всички товари.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6.Срок на валидност</w:t>
      </w:r>
      <w:r w:rsidRPr="0003781C">
        <w:rPr>
          <w:rFonts w:ascii="Times New Roman" w:eastAsia="Arial Unicode MS" w:hAnsi="Times New Roman"/>
          <w:kern w:val="1"/>
        </w:rPr>
        <w:t xml:space="preserve">: от </w:t>
      </w:r>
      <w:r w:rsidR="00F93FF4" w:rsidRPr="0003781C">
        <w:rPr>
          <w:rFonts w:ascii="Times New Roman" w:eastAsia="Arial Unicode MS" w:hAnsi="Times New Roman"/>
          <w:kern w:val="1"/>
        </w:rPr>
        <w:t>04</w:t>
      </w:r>
      <w:r w:rsidRPr="0003781C">
        <w:rPr>
          <w:rFonts w:ascii="Times New Roman" w:eastAsia="Arial Unicode MS" w:hAnsi="Times New Roman"/>
          <w:kern w:val="1"/>
        </w:rPr>
        <w:t>.0</w:t>
      </w:r>
      <w:r w:rsidR="00F93FF4" w:rsidRPr="0003781C">
        <w:rPr>
          <w:rFonts w:ascii="Times New Roman" w:eastAsia="Arial Unicode MS" w:hAnsi="Times New Roman"/>
          <w:kern w:val="1"/>
        </w:rPr>
        <w:t>4</w:t>
      </w:r>
      <w:r w:rsidRPr="0003781C">
        <w:rPr>
          <w:rFonts w:ascii="Times New Roman" w:eastAsia="Arial Unicode MS" w:hAnsi="Times New Roman"/>
          <w:kern w:val="1"/>
        </w:rPr>
        <w:t xml:space="preserve">.2018г.  до </w:t>
      </w:r>
      <w:r w:rsidR="0003781C" w:rsidRPr="00EA3933">
        <w:rPr>
          <w:rFonts w:ascii="Times New Roman" w:eastAsia="Arial Unicode MS" w:hAnsi="Times New Roman"/>
          <w:kern w:val="1"/>
        </w:rPr>
        <w:t>19</w:t>
      </w:r>
      <w:r w:rsidR="00F93FF4" w:rsidRPr="00EA3933">
        <w:rPr>
          <w:rFonts w:ascii="Times New Roman" w:eastAsia="Arial Unicode MS" w:hAnsi="Times New Roman"/>
          <w:kern w:val="1"/>
        </w:rPr>
        <w:t>.</w:t>
      </w:r>
      <w:r w:rsidR="0003781C" w:rsidRPr="00EA3933">
        <w:rPr>
          <w:rFonts w:ascii="Times New Roman" w:eastAsia="Arial Unicode MS" w:hAnsi="Times New Roman"/>
          <w:kern w:val="1"/>
        </w:rPr>
        <w:t>06</w:t>
      </w:r>
      <w:r w:rsidR="00F93FF4" w:rsidRPr="00EA3933">
        <w:rPr>
          <w:rFonts w:ascii="Times New Roman" w:eastAsia="Arial Unicode MS" w:hAnsi="Times New Roman"/>
          <w:kern w:val="1"/>
        </w:rPr>
        <w:t>.20</w:t>
      </w:r>
      <w:r w:rsidR="0003781C" w:rsidRPr="00EA3933">
        <w:rPr>
          <w:rFonts w:ascii="Times New Roman" w:eastAsia="Arial Unicode MS" w:hAnsi="Times New Roman"/>
          <w:kern w:val="1"/>
        </w:rPr>
        <w:t>20г.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</w:rPr>
        <w:t xml:space="preserve">7.Пратките на път:  </w:t>
      </w:r>
      <w:r w:rsidRPr="0003781C">
        <w:rPr>
          <w:rFonts w:ascii="Times New Roman" w:eastAsia="Arial Unicode MS" w:hAnsi="Times New Roman"/>
          <w:kern w:val="1"/>
        </w:rPr>
        <w:t>които пристигнат в граничните гари на Унгария до 2</w:t>
      </w:r>
      <w:r w:rsidR="00F93FF4" w:rsidRPr="0003781C">
        <w:rPr>
          <w:rFonts w:ascii="Times New Roman" w:eastAsia="Arial Unicode MS" w:hAnsi="Times New Roman"/>
          <w:kern w:val="1"/>
        </w:rPr>
        <w:t>9</w:t>
      </w:r>
      <w:r w:rsidRPr="0003781C">
        <w:rPr>
          <w:rFonts w:ascii="Times New Roman" w:eastAsia="Arial Unicode MS" w:hAnsi="Times New Roman"/>
          <w:kern w:val="1"/>
        </w:rPr>
        <w:t>.0</w:t>
      </w:r>
      <w:r w:rsidR="00F93FF4" w:rsidRPr="0003781C">
        <w:rPr>
          <w:rFonts w:ascii="Times New Roman" w:eastAsia="Arial Unicode MS" w:hAnsi="Times New Roman"/>
          <w:kern w:val="1"/>
        </w:rPr>
        <w:t>3</w:t>
      </w:r>
      <w:r w:rsidRPr="0003781C">
        <w:rPr>
          <w:rFonts w:ascii="Times New Roman" w:eastAsia="Arial Unicode MS" w:hAnsi="Times New Roman"/>
          <w:kern w:val="1"/>
        </w:rPr>
        <w:t>.2018г. ще се приемат. Последвашите пратки ще се спират и ще се иска разпореждането на правоимащите.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lang w:val="de-DE"/>
        </w:rPr>
      </w:pP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инж.Ангел  Стоянов</w:t>
      </w:r>
    </w:p>
    <w:p w:rsidR="00CC4479" w:rsidRPr="00781E06" w:rsidRDefault="00CC4479" w:rsidP="00CC4479">
      <w:pPr>
        <w:spacing w:after="0"/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EA3933" w:rsidRDefault="00EA3933" w:rsidP="00CC4479">
      <w:pPr>
        <w:spacing w:after="0"/>
        <w:rPr>
          <w:rFonts w:ascii="Times New Roman" w:hAnsi="Times New Roman"/>
          <w:b/>
        </w:rPr>
      </w:pPr>
    </w:p>
    <w:p w:rsidR="00EA3933" w:rsidRPr="00781E06" w:rsidRDefault="00EA3933" w:rsidP="00EA3933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Съгласувано: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инж.С.Сергиев</w:t>
      </w:r>
    </w:p>
    <w:p w:rsidR="00CC4479" w:rsidRPr="00781E06" w:rsidRDefault="00CC4479" w:rsidP="00CC4479">
      <w:pPr>
        <w:spacing w:after="0"/>
        <w:rPr>
          <w:rFonts w:ascii="Times New Roman" w:hAnsi="Times New Roman"/>
          <w:i/>
        </w:rPr>
      </w:pPr>
      <w:r w:rsidRPr="00781E06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инж.Н.Христов</w:t>
      </w:r>
    </w:p>
    <w:p w:rsidR="00B55768" w:rsidRPr="0003781C" w:rsidRDefault="00CC4479" w:rsidP="00CC4479">
      <w:pPr>
        <w:tabs>
          <w:tab w:val="left" w:pos="8475"/>
        </w:tabs>
        <w:spacing w:after="0"/>
        <w:rPr>
          <w:rFonts w:ascii="Times New Roman" w:eastAsia="Arial Unicode MS" w:hAnsi="Times New Roman"/>
          <w:b/>
          <w:kern w:val="1"/>
        </w:rPr>
      </w:pPr>
      <w:r w:rsidRPr="00781E06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781E06">
        <w:rPr>
          <w:rFonts w:ascii="Times New Roman" w:hAnsi="Times New Roman"/>
        </w:rPr>
        <w:t xml:space="preserve">изготвил: </w:t>
      </w:r>
      <w:r w:rsidRPr="00781E06">
        <w:rPr>
          <w:rFonts w:ascii="Times New Roman" w:hAnsi="Times New Roman"/>
          <w:b/>
        </w:rPr>
        <w:t>Б.Благоев</w:t>
      </w:r>
      <w:r>
        <w:rPr>
          <w:rFonts w:ascii="Times New Roman" w:hAnsi="Times New Roman"/>
          <w:b/>
        </w:rPr>
        <w:tab/>
      </w:r>
    </w:p>
    <w:sectPr w:rsidR="00B55768" w:rsidRPr="0003781C" w:rsidSect="0003781C">
      <w:footerReference w:type="default" r:id="rId8"/>
      <w:headerReference w:type="first" r:id="rId9"/>
      <w:footerReference w:type="first" r:id="rId10"/>
      <w:pgSz w:w="11906" w:h="16838" w:code="9"/>
      <w:pgMar w:top="288" w:right="850" w:bottom="28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C4" w:rsidRDefault="00A34BC4" w:rsidP="009B5D7B">
      <w:pPr>
        <w:spacing w:after="0" w:line="240" w:lineRule="auto"/>
      </w:pPr>
      <w:r>
        <w:separator/>
      </w:r>
    </w:p>
  </w:endnote>
  <w:endnote w:type="continuationSeparator" w:id="0">
    <w:p w:rsidR="00A34BC4" w:rsidRDefault="00A34BC4" w:rsidP="009B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26" w:rsidRPr="00BB3A26" w:rsidRDefault="00B55768" w:rsidP="00BB3A26">
    <w:pPr>
      <w:pStyle w:val="Footer"/>
      <w:pBdr>
        <w:top w:val="single" w:sz="4" w:space="1" w:color="auto"/>
      </w:pBdr>
      <w:jc w:val="right"/>
      <w:rPr>
        <w:rFonts w:ascii="Times New Roman" w:hAnsi="Times New Roman"/>
        <w:sz w:val="20"/>
        <w:szCs w:val="20"/>
      </w:rPr>
    </w:pPr>
    <w:r w:rsidRPr="00BB3A26">
      <w:rPr>
        <w:rFonts w:ascii="Times New Roman" w:hAnsi="Times New Roman"/>
        <w:sz w:val="20"/>
        <w:szCs w:val="20"/>
      </w:rPr>
      <w:t xml:space="preserve">стр. </w:t>
    </w:r>
    <w:r w:rsidR="00FE13AE" w:rsidRPr="00BB3A26">
      <w:rPr>
        <w:rFonts w:ascii="Times New Roman" w:hAnsi="Times New Roman"/>
        <w:sz w:val="20"/>
        <w:szCs w:val="20"/>
      </w:rPr>
      <w:fldChar w:fldCharType="begin"/>
    </w:r>
    <w:r w:rsidRPr="00BB3A26">
      <w:rPr>
        <w:rFonts w:ascii="Times New Roman" w:hAnsi="Times New Roman"/>
        <w:sz w:val="20"/>
        <w:szCs w:val="20"/>
      </w:rPr>
      <w:instrText xml:space="preserve"> PAGE </w:instrText>
    </w:r>
    <w:r w:rsidR="00FE13AE" w:rsidRPr="00BB3A26">
      <w:rPr>
        <w:rFonts w:ascii="Times New Roman" w:hAnsi="Times New Roman"/>
        <w:sz w:val="20"/>
        <w:szCs w:val="20"/>
      </w:rPr>
      <w:fldChar w:fldCharType="separate"/>
    </w:r>
    <w:r w:rsidR="00CC4479">
      <w:rPr>
        <w:rFonts w:ascii="Times New Roman" w:hAnsi="Times New Roman"/>
        <w:noProof/>
        <w:sz w:val="20"/>
        <w:szCs w:val="20"/>
      </w:rPr>
      <w:t>2</w:t>
    </w:r>
    <w:r w:rsidR="00FE13AE" w:rsidRPr="00BB3A26">
      <w:rPr>
        <w:rFonts w:ascii="Times New Roman" w:hAnsi="Times New Roman"/>
        <w:sz w:val="20"/>
        <w:szCs w:val="20"/>
      </w:rPr>
      <w:fldChar w:fldCharType="end"/>
    </w:r>
    <w:r w:rsidRPr="00BB3A26">
      <w:rPr>
        <w:rFonts w:ascii="Times New Roman" w:hAnsi="Times New Roman"/>
        <w:sz w:val="20"/>
        <w:szCs w:val="20"/>
      </w:rPr>
      <w:t xml:space="preserve"> / </w:t>
    </w:r>
    <w:r w:rsidR="00FE13AE" w:rsidRPr="00BB3A26">
      <w:rPr>
        <w:rFonts w:ascii="Times New Roman" w:hAnsi="Times New Roman"/>
        <w:sz w:val="20"/>
        <w:szCs w:val="20"/>
      </w:rPr>
      <w:fldChar w:fldCharType="begin"/>
    </w:r>
    <w:r w:rsidRPr="00BB3A26">
      <w:rPr>
        <w:rFonts w:ascii="Times New Roman" w:hAnsi="Times New Roman"/>
        <w:sz w:val="20"/>
        <w:szCs w:val="20"/>
      </w:rPr>
      <w:instrText xml:space="preserve"> NUMPAGES  </w:instrText>
    </w:r>
    <w:r w:rsidR="00FE13AE" w:rsidRPr="00BB3A26">
      <w:rPr>
        <w:rFonts w:ascii="Times New Roman" w:hAnsi="Times New Roman"/>
        <w:sz w:val="20"/>
        <w:szCs w:val="20"/>
      </w:rPr>
      <w:fldChar w:fldCharType="separate"/>
    </w:r>
    <w:r w:rsidR="00767816">
      <w:rPr>
        <w:rFonts w:ascii="Times New Roman" w:hAnsi="Times New Roman"/>
        <w:noProof/>
        <w:sz w:val="20"/>
        <w:szCs w:val="20"/>
      </w:rPr>
      <w:t>1</w:t>
    </w:r>
    <w:r w:rsidR="00FE13AE" w:rsidRPr="00BB3A26">
      <w:rPr>
        <w:rFonts w:ascii="Times New Roman" w:hAnsi="Times New Roman"/>
        <w:sz w:val="20"/>
        <w:szCs w:val="20"/>
      </w:rPr>
      <w:fldChar w:fldCharType="end"/>
    </w:r>
  </w:p>
  <w:p w:rsidR="00943F2E" w:rsidRPr="00943F2E" w:rsidRDefault="00A34BC4" w:rsidP="00BB3A26">
    <w:pPr>
      <w:pStyle w:val="Footer"/>
      <w:pBdr>
        <w:top w:val="single" w:sz="4" w:space="1" w:color="auto"/>
      </w:pBdr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F0" w:rsidRPr="008610F0" w:rsidRDefault="00B55768" w:rsidP="008610F0">
    <w:pPr>
      <w:pStyle w:val="Footer"/>
      <w:pBdr>
        <w:top w:val="single" w:sz="4" w:space="1" w:color="auto"/>
      </w:pBdr>
      <w:jc w:val="right"/>
      <w:rPr>
        <w:rFonts w:ascii="Times New Roman" w:hAnsi="Times New Roman"/>
        <w:sz w:val="20"/>
        <w:szCs w:val="20"/>
      </w:rPr>
    </w:pPr>
    <w:r w:rsidRPr="008610F0">
      <w:rPr>
        <w:rFonts w:ascii="Times New Roman" w:hAnsi="Times New Roman"/>
        <w:sz w:val="20"/>
        <w:szCs w:val="20"/>
      </w:rPr>
      <w:t xml:space="preserve">стр. </w:t>
    </w:r>
    <w:r w:rsidR="00FE13AE" w:rsidRPr="008610F0">
      <w:rPr>
        <w:rFonts w:ascii="Times New Roman" w:hAnsi="Times New Roman"/>
        <w:b/>
        <w:sz w:val="20"/>
        <w:szCs w:val="20"/>
      </w:rPr>
      <w:fldChar w:fldCharType="begin"/>
    </w:r>
    <w:r w:rsidRPr="008610F0">
      <w:rPr>
        <w:rFonts w:ascii="Times New Roman" w:hAnsi="Times New Roman"/>
        <w:b/>
        <w:sz w:val="20"/>
        <w:szCs w:val="20"/>
      </w:rPr>
      <w:instrText xml:space="preserve"> PAGE </w:instrText>
    </w:r>
    <w:r w:rsidR="00FE13AE" w:rsidRPr="008610F0">
      <w:rPr>
        <w:rFonts w:ascii="Times New Roman" w:hAnsi="Times New Roman"/>
        <w:b/>
        <w:sz w:val="20"/>
        <w:szCs w:val="20"/>
      </w:rPr>
      <w:fldChar w:fldCharType="separate"/>
    </w:r>
    <w:r w:rsidR="009879A8">
      <w:rPr>
        <w:rFonts w:ascii="Times New Roman" w:hAnsi="Times New Roman"/>
        <w:b/>
        <w:noProof/>
        <w:sz w:val="20"/>
        <w:szCs w:val="20"/>
      </w:rPr>
      <w:t>1</w:t>
    </w:r>
    <w:r w:rsidR="00FE13AE" w:rsidRPr="008610F0">
      <w:rPr>
        <w:rFonts w:ascii="Times New Roman" w:hAnsi="Times New Roman"/>
        <w:b/>
        <w:sz w:val="20"/>
        <w:szCs w:val="20"/>
      </w:rPr>
      <w:fldChar w:fldCharType="end"/>
    </w:r>
    <w:r w:rsidRPr="008610F0">
      <w:rPr>
        <w:rFonts w:ascii="Times New Roman" w:hAnsi="Times New Roman"/>
        <w:sz w:val="20"/>
        <w:szCs w:val="20"/>
      </w:rPr>
      <w:t xml:space="preserve"> </w:t>
    </w:r>
    <w:r w:rsidRPr="008610F0">
      <w:rPr>
        <w:rFonts w:ascii="Times New Roman" w:hAnsi="Times New Roman"/>
        <w:sz w:val="20"/>
        <w:szCs w:val="20"/>
        <w:lang w:val="en-US"/>
      </w:rPr>
      <w:t xml:space="preserve">/ </w:t>
    </w:r>
    <w:r w:rsidR="00FE13AE" w:rsidRPr="008610F0">
      <w:rPr>
        <w:rFonts w:ascii="Times New Roman" w:hAnsi="Times New Roman"/>
        <w:b/>
        <w:sz w:val="20"/>
        <w:szCs w:val="20"/>
      </w:rPr>
      <w:fldChar w:fldCharType="begin"/>
    </w:r>
    <w:r w:rsidRPr="008610F0">
      <w:rPr>
        <w:rFonts w:ascii="Times New Roman" w:hAnsi="Times New Roman"/>
        <w:b/>
        <w:sz w:val="20"/>
        <w:szCs w:val="20"/>
      </w:rPr>
      <w:instrText xml:space="preserve"> NUMPAGES  </w:instrText>
    </w:r>
    <w:r w:rsidR="00FE13AE" w:rsidRPr="008610F0">
      <w:rPr>
        <w:rFonts w:ascii="Times New Roman" w:hAnsi="Times New Roman"/>
        <w:b/>
        <w:sz w:val="20"/>
        <w:szCs w:val="20"/>
      </w:rPr>
      <w:fldChar w:fldCharType="separate"/>
    </w:r>
    <w:r w:rsidR="009879A8">
      <w:rPr>
        <w:rFonts w:ascii="Times New Roman" w:hAnsi="Times New Roman"/>
        <w:b/>
        <w:noProof/>
        <w:sz w:val="20"/>
        <w:szCs w:val="20"/>
      </w:rPr>
      <w:t>1</w:t>
    </w:r>
    <w:r w:rsidR="00FE13AE" w:rsidRPr="008610F0">
      <w:rPr>
        <w:rFonts w:ascii="Times New Roman" w:hAnsi="Times New Roman"/>
        <w:b/>
        <w:sz w:val="20"/>
        <w:szCs w:val="20"/>
      </w:rPr>
      <w:fldChar w:fldCharType="end"/>
    </w:r>
  </w:p>
  <w:p w:rsidR="008E7BA3" w:rsidRPr="008610F0" w:rsidRDefault="00A34BC4" w:rsidP="008610F0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C4" w:rsidRDefault="00A34BC4" w:rsidP="009B5D7B">
      <w:pPr>
        <w:spacing w:after="0" w:line="240" w:lineRule="auto"/>
      </w:pPr>
      <w:r>
        <w:separator/>
      </w:r>
    </w:p>
  </w:footnote>
  <w:footnote w:type="continuationSeparator" w:id="0">
    <w:p w:rsidR="00A34BC4" w:rsidRDefault="00A34BC4" w:rsidP="009B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1C" w:rsidRPr="0003781C" w:rsidRDefault="00B55768" w:rsidP="0003781C">
    <w:pPr>
      <w:spacing w:after="0"/>
      <w:ind w:right="281"/>
      <w:jc w:val="right"/>
      <w:rPr>
        <w:rFonts w:ascii="Times New Roman" w:hAnsi="Times New Roman"/>
        <w:sz w:val="24"/>
        <w:szCs w:val="24"/>
      </w:rPr>
    </w:pPr>
    <w:r w:rsidRPr="0003781C">
      <w:rPr>
        <w:sz w:val="24"/>
        <w:szCs w:val="24"/>
      </w:rPr>
      <w:t xml:space="preserve"> </w:t>
    </w:r>
    <w:r w:rsidR="0003781C" w:rsidRPr="0003781C">
      <w:rPr>
        <w:noProof/>
        <w:sz w:val="24"/>
        <w:szCs w:val="24"/>
        <w:lang w:val="en-US"/>
      </w:rPr>
      <w:drawing>
        <wp:inline distT="0" distB="0" distL="0" distR="0">
          <wp:extent cx="2276475" cy="647700"/>
          <wp:effectExtent l="19050" t="0" r="9525" b="0"/>
          <wp:docPr id="5" name="Picture 2" descr="C:\Users\Boshniakov\AppData\Local\Microsoft\Windows\INetCache\Content.MSO\5D9E22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shniakov\AppData\Local\Microsoft\Windows\INetCache\Content.MSO\5D9E224.t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781C" w:rsidRPr="0003781C">
      <w:rPr>
        <w:rFonts w:ascii="Times New Roman" w:hAnsi="Times New Roman"/>
        <w:sz w:val="24"/>
        <w:szCs w:val="24"/>
      </w:rPr>
      <w:t xml:space="preserve">                   </w:t>
    </w:r>
    <w:r w:rsidR="0003781C" w:rsidRPr="0003781C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1095375" cy="542925"/>
          <wp:effectExtent l="19050" t="0" r="9525" b="0"/>
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781C" w:rsidRPr="0003781C" w:rsidRDefault="0003781C" w:rsidP="0003781C">
    <w:pPr>
      <w:pBdr>
        <w:bottom w:val="thickThinSmallGap" w:sz="24" w:space="1" w:color="auto"/>
      </w:pBdr>
      <w:spacing w:after="0"/>
      <w:ind w:right="322"/>
      <w:jc w:val="center"/>
      <w:rPr>
        <w:rFonts w:ascii="Times New Roman" w:eastAsia="Times New Roman" w:hAnsi="Times New Roman"/>
        <w:sz w:val="24"/>
        <w:szCs w:val="24"/>
      </w:rPr>
    </w:pPr>
    <w:r w:rsidRPr="0003781C">
      <w:rPr>
        <w:rFonts w:ascii="Times New Roman" w:hAnsi="Times New Roman"/>
        <w:sz w:val="24"/>
        <w:szCs w:val="24"/>
      </w:rPr>
      <w:t>„</w:t>
    </w:r>
    <w:r w:rsidRPr="0003781C">
      <w:rPr>
        <w:rFonts w:ascii="Times New Roman" w:eastAsia="Times New Roman" w:hAnsi="Times New Roman"/>
        <w:sz w:val="24"/>
        <w:szCs w:val="24"/>
      </w:rPr>
      <w:t>БДЖ – ТОВАРНИ ПРЕВОЗИ” ЕООД</w:t>
    </w:r>
  </w:p>
  <w:p w:rsidR="0003781C" w:rsidRPr="0003781C" w:rsidRDefault="0003781C" w:rsidP="0003781C">
    <w:pPr>
      <w:pBdr>
        <w:bottom w:val="thickThinSmallGap" w:sz="24" w:space="1" w:color="auto"/>
      </w:pBdr>
      <w:spacing w:after="0"/>
      <w:ind w:right="322"/>
      <w:jc w:val="center"/>
      <w:rPr>
        <w:rFonts w:ascii="Times New Roman" w:eastAsia="Times New Roman" w:hAnsi="Times New Roman"/>
        <w:sz w:val="24"/>
        <w:szCs w:val="24"/>
      </w:rPr>
    </w:pPr>
    <w:r w:rsidRPr="0003781C">
      <w:rPr>
        <w:rFonts w:ascii="Times New Roman" w:eastAsia="Times New Roman" w:hAnsi="Times New Roman"/>
        <w:sz w:val="24"/>
        <w:szCs w:val="24"/>
      </w:rPr>
      <w:t>ЦЕНТРАЛНО УПРАВЛЕНИЕ</w:t>
    </w:r>
  </w:p>
  <w:p w:rsidR="0003781C" w:rsidRPr="00947740" w:rsidRDefault="0003781C" w:rsidP="0003781C">
    <w:pPr>
      <w:spacing w:after="0"/>
      <w:rPr>
        <w:rFonts w:ascii="Times New Roman" w:hAnsi="Times New Roman"/>
        <w:sz w:val="14"/>
        <w:szCs w:val="14"/>
      </w:rPr>
    </w:pPr>
    <w:r w:rsidRPr="00D53CCB">
      <w:rPr>
        <w:rFonts w:ascii="Times New Roman" w:hAnsi="Times New Roman"/>
        <w:sz w:val="14"/>
        <w:szCs w:val="14"/>
      </w:rPr>
      <w:t>ул.</w:t>
    </w:r>
    <w:r w:rsidRPr="00947740">
      <w:rPr>
        <w:rFonts w:ascii="Times New Roman" w:hAnsi="Times New Roman"/>
        <w:sz w:val="14"/>
        <w:szCs w:val="14"/>
      </w:rPr>
      <w:t xml:space="preserve"> </w:t>
    </w:r>
    <w:r w:rsidRPr="00D53CCB">
      <w:rPr>
        <w:rFonts w:ascii="Times New Roman" w:hAnsi="Times New Roman"/>
        <w:sz w:val="14"/>
        <w:szCs w:val="14"/>
      </w:rPr>
      <w:t xml:space="preserve">„Иван Вазов” № 3, </w:t>
    </w:r>
  </w:p>
  <w:p w:rsidR="0003781C" w:rsidRPr="00947740" w:rsidRDefault="0003781C" w:rsidP="0003781C">
    <w:pPr>
      <w:spacing w:after="0"/>
      <w:rPr>
        <w:rFonts w:ascii="Times New Roman" w:hAnsi="Times New Roman"/>
        <w:sz w:val="14"/>
        <w:szCs w:val="14"/>
      </w:rPr>
    </w:pPr>
    <w:r w:rsidRPr="00D53CCB">
      <w:rPr>
        <w:rFonts w:ascii="Times New Roman" w:hAnsi="Times New Roman"/>
        <w:sz w:val="14"/>
        <w:szCs w:val="14"/>
      </w:rPr>
      <w:t>гр.София 1080</w:t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  <w:t xml:space="preserve">    </w:t>
    </w:r>
    <w:r w:rsidRPr="00947740">
      <w:rPr>
        <w:rFonts w:ascii="Times New Roman" w:hAnsi="Times New Roman"/>
        <w:sz w:val="14"/>
        <w:szCs w:val="14"/>
      </w:rPr>
      <w:tab/>
      <w:t xml:space="preserve">  </w:t>
    </w:r>
    <w:r w:rsidRPr="00D53CCB">
      <w:rPr>
        <w:rFonts w:ascii="Times New Roman" w:hAnsi="Times New Roman"/>
        <w:sz w:val="14"/>
        <w:szCs w:val="14"/>
        <w:u w:val="single"/>
        <w:lang w:val="en-US"/>
      </w:rPr>
      <w:t>www</w:t>
    </w:r>
    <w:r w:rsidRPr="00947740">
      <w:rPr>
        <w:rFonts w:ascii="Times New Roman" w:hAnsi="Times New Roman"/>
        <w:sz w:val="14"/>
        <w:szCs w:val="14"/>
        <w:u w:val="single"/>
      </w:rPr>
      <w:t>.</w:t>
    </w:r>
    <w:r w:rsidRPr="00D53CCB">
      <w:rPr>
        <w:rFonts w:ascii="Times New Roman" w:hAnsi="Times New Roman"/>
        <w:sz w:val="14"/>
        <w:szCs w:val="14"/>
        <w:u w:val="single"/>
        <w:lang w:val="en-US"/>
      </w:rPr>
      <w:t>bdz</w:t>
    </w:r>
    <w:r>
      <w:rPr>
        <w:rFonts w:ascii="Times New Roman" w:hAnsi="Times New Roman"/>
        <w:sz w:val="14"/>
        <w:szCs w:val="14"/>
        <w:u w:val="single"/>
        <w:lang w:val="en-US"/>
      </w:rPr>
      <w:t>cargo</w:t>
    </w:r>
    <w:r w:rsidRPr="00947740">
      <w:rPr>
        <w:rFonts w:ascii="Times New Roman" w:hAnsi="Times New Roman"/>
        <w:sz w:val="14"/>
        <w:szCs w:val="14"/>
        <w:u w:val="single"/>
      </w:rPr>
      <w:t>.</w:t>
    </w:r>
    <w:r>
      <w:rPr>
        <w:rFonts w:ascii="Times New Roman" w:hAnsi="Times New Roman"/>
        <w:sz w:val="14"/>
        <w:szCs w:val="14"/>
        <w:u w:val="single"/>
        <w:lang w:val="en-US"/>
      </w:rPr>
      <w:t>bdz</w:t>
    </w:r>
    <w:r w:rsidRPr="00947740">
      <w:rPr>
        <w:rFonts w:ascii="Times New Roman" w:hAnsi="Times New Roman"/>
        <w:sz w:val="14"/>
        <w:szCs w:val="14"/>
        <w:u w:val="single"/>
      </w:rPr>
      <w:t>.</w:t>
    </w:r>
    <w:r w:rsidRPr="00D53CCB">
      <w:rPr>
        <w:rFonts w:ascii="Times New Roman" w:hAnsi="Times New Roman"/>
        <w:sz w:val="14"/>
        <w:szCs w:val="14"/>
        <w:u w:val="single"/>
        <w:lang w:val="en-US"/>
      </w:rPr>
      <w:t>bg</w:t>
    </w:r>
  </w:p>
  <w:p w:rsidR="00F24713" w:rsidRPr="00E645DD" w:rsidRDefault="0003781C" w:rsidP="0003781C">
    <w:pPr>
      <w:spacing w:after="0"/>
      <w:rPr>
        <w:szCs w:val="14"/>
      </w:rPr>
    </w:pPr>
    <w:r w:rsidRPr="00D53CCB">
      <w:rPr>
        <w:rFonts w:ascii="Times New Roman" w:hAnsi="Times New Roman"/>
        <w:sz w:val="14"/>
        <w:szCs w:val="14"/>
      </w:rPr>
      <w:t>факс:</w:t>
    </w:r>
    <w:r w:rsidRPr="00D53CCB">
      <w:rPr>
        <w:rFonts w:ascii="Times New Roman" w:hAnsi="Times New Roman"/>
        <w:sz w:val="14"/>
        <w:szCs w:val="14"/>
        <w:lang w:val="fr-FR"/>
      </w:rPr>
      <w:t xml:space="preserve">  </w:t>
    </w:r>
    <w:r w:rsidRPr="00D53CCB">
      <w:rPr>
        <w:rFonts w:ascii="Times New Roman" w:hAnsi="Times New Roman"/>
        <w:sz w:val="14"/>
        <w:szCs w:val="14"/>
      </w:rPr>
      <w:t>+359 2 987 79 83</w:t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  <w:t xml:space="preserve">  e-mail: </w:t>
    </w:r>
    <w:hyperlink r:id="rId3" w:history="1">
      <w:r w:rsidRPr="005B073E">
        <w:rPr>
          <w:rFonts w:ascii="Times New Roman" w:hAnsi="Times New Roman"/>
          <w:sz w:val="14"/>
          <w:szCs w:val="14"/>
          <w:lang w:val="en-US"/>
        </w:rPr>
        <w:t>bdzcargo@bdzcargo.bg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11B78"/>
    <w:multiLevelType w:val="hybridMultilevel"/>
    <w:tmpl w:val="1DC472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5768"/>
    <w:rsid w:val="0003781C"/>
    <w:rsid w:val="000570BE"/>
    <w:rsid w:val="00062154"/>
    <w:rsid w:val="0011382F"/>
    <w:rsid w:val="00176363"/>
    <w:rsid w:val="00222220"/>
    <w:rsid w:val="002A75A5"/>
    <w:rsid w:val="00301448"/>
    <w:rsid w:val="00350826"/>
    <w:rsid w:val="003941CE"/>
    <w:rsid w:val="00440389"/>
    <w:rsid w:val="00441344"/>
    <w:rsid w:val="00466DB4"/>
    <w:rsid w:val="00471536"/>
    <w:rsid w:val="00472C00"/>
    <w:rsid w:val="005C09E0"/>
    <w:rsid w:val="005C560A"/>
    <w:rsid w:val="005F15E9"/>
    <w:rsid w:val="00601329"/>
    <w:rsid w:val="006736E8"/>
    <w:rsid w:val="00683A73"/>
    <w:rsid w:val="00767816"/>
    <w:rsid w:val="007C169D"/>
    <w:rsid w:val="008166AC"/>
    <w:rsid w:val="008A0019"/>
    <w:rsid w:val="008C0AC6"/>
    <w:rsid w:val="009024F0"/>
    <w:rsid w:val="00972A6E"/>
    <w:rsid w:val="009879A8"/>
    <w:rsid w:val="009B5D7B"/>
    <w:rsid w:val="00A34BC4"/>
    <w:rsid w:val="00AC6FBB"/>
    <w:rsid w:val="00AF5F57"/>
    <w:rsid w:val="00B117B4"/>
    <w:rsid w:val="00B4314C"/>
    <w:rsid w:val="00B55768"/>
    <w:rsid w:val="00C672F6"/>
    <w:rsid w:val="00CC4479"/>
    <w:rsid w:val="00D4231E"/>
    <w:rsid w:val="00DC20C5"/>
    <w:rsid w:val="00E645DD"/>
    <w:rsid w:val="00E8713D"/>
    <w:rsid w:val="00EA37AA"/>
    <w:rsid w:val="00EA3933"/>
    <w:rsid w:val="00ED100C"/>
    <w:rsid w:val="00F44418"/>
    <w:rsid w:val="00F93FF4"/>
    <w:rsid w:val="00FA0524"/>
    <w:rsid w:val="00FE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C4479"/>
    <w:pPr>
      <w:keepNext/>
      <w:widowControl w:val="0"/>
      <w:suppressAutoHyphens/>
      <w:spacing w:after="0" w:line="240" w:lineRule="auto"/>
      <w:outlineLvl w:val="4"/>
    </w:pPr>
    <w:rPr>
      <w:rFonts w:ascii="Arial" w:eastAsia="Arial Unicode MS" w:hAnsi="Arial"/>
      <w:i/>
      <w:kern w:val="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5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68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ED10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semiHidden/>
    <w:unhideWhenUsed/>
    <w:rsid w:val="00E645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5DD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81C"/>
    <w:rPr>
      <w:rFonts w:ascii="Tahoma" w:eastAsia="Calibri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CC4479"/>
    <w:rPr>
      <w:rFonts w:ascii="Arial" w:eastAsia="Arial Unicode MS" w:hAnsi="Arial" w:cs="Times New Roman"/>
      <w:i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dzcargo@bdz.b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F2B3-AEC7-4B79-80C7-B805301D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13</cp:revision>
  <cp:lastPrinted>2020-02-24T12:51:00Z</cp:lastPrinted>
  <dcterms:created xsi:type="dcterms:W3CDTF">2019-04-25T08:37:00Z</dcterms:created>
  <dcterms:modified xsi:type="dcterms:W3CDTF">2020-02-24T13:11:00Z</dcterms:modified>
</cp:coreProperties>
</file>