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7" w:type="dxa"/>
        <w:tblInd w:w="-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2"/>
        <w:gridCol w:w="2060"/>
        <w:gridCol w:w="2125"/>
      </w:tblGrid>
      <w:tr w:rsidR="008546FE" w:rsidRPr="008230F0" w:rsidTr="00EC4A5B">
        <w:trPr>
          <w:trHeight w:val="736"/>
        </w:trPr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sz w:val="22"/>
                <w:szCs w:val="22"/>
                <w:lang w:val="bg-BG" w:eastAsia="bg-BG"/>
              </w:rPr>
              <w:t>Продадени лотове на търга, проведен на 08.04.2019 г.</w:t>
            </w:r>
          </w:p>
        </w:tc>
      </w:tr>
      <w:tr w:rsidR="008546FE" w:rsidRPr="008230F0" w:rsidTr="008546FE">
        <w:trPr>
          <w:trHeight w:val="736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Pr="008230F0" w:rsidRDefault="008546FE" w:rsidP="005F66D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230F0">
              <w:rPr>
                <w:b/>
                <w:bCs/>
                <w:sz w:val="22"/>
                <w:szCs w:val="22"/>
                <w:lang w:val="bg-BG" w:eastAsia="bg-BG"/>
              </w:rPr>
              <w:t>Лот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Pr="008230F0" w:rsidRDefault="008546FE" w:rsidP="005F66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8230F0">
              <w:rPr>
                <w:b/>
                <w:bCs/>
                <w:sz w:val="22"/>
                <w:szCs w:val="22"/>
                <w:lang w:val="bg-BG" w:eastAsia="bg-BG"/>
              </w:rPr>
              <w:t>Наименование на актива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6FE" w:rsidRPr="00B6338D" w:rsidRDefault="008546FE" w:rsidP="005F66D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sz w:val="22"/>
                <w:szCs w:val="22"/>
                <w:lang w:val="bg-BG" w:eastAsia="bg-BG"/>
              </w:rPr>
              <w:t>Гара на броене</w:t>
            </w:r>
          </w:p>
        </w:tc>
      </w:tr>
      <w:tr w:rsidR="008546FE" w:rsidRPr="003B10EA" w:rsidTr="008546FE">
        <w:trPr>
          <w:trHeight w:val="31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Pr="003B10EA" w:rsidRDefault="008546FE" w:rsidP="005F66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Pr="003B10EA" w:rsidRDefault="008546FE" w:rsidP="005F66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6FE" w:rsidRPr="008230F0" w:rsidRDefault="008546FE" w:rsidP="005F66DC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</w:p>
        </w:tc>
      </w:tr>
      <w:tr w:rsidR="008546FE" w:rsidRPr="001913F4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315253701926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Pr="00F6211B" w:rsidRDefault="008546FE" w:rsidP="005F66DC">
            <w:pPr>
              <w:rPr>
                <w:color w:val="000000"/>
                <w:sz w:val="18"/>
                <w:szCs w:val="18"/>
              </w:rPr>
            </w:pPr>
            <w:r w:rsidRPr="00F6211B">
              <w:rPr>
                <w:color w:val="000000"/>
                <w:sz w:val="18"/>
                <w:szCs w:val="18"/>
              </w:rPr>
              <w:t>ГОРНА ОРЯХОВИЦА - РАЗПРЕДЕЛИТЕЛНА</w:t>
            </w:r>
          </w:p>
        </w:tc>
      </w:tr>
      <w:tr w:rsidR="008546FE" w:rsidRPr="001913F4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815253707120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Pr="00F6211B" w:rsidRDefault="008546FE" w:rsidP="005F66DC">
            <w:pPr>
              <w:rPr>
                <w:color w:val="000000"/>
                <w:sz w:val="18"/>
                <w:szCs w:val="18"/>
              </w:rPr>
            </w:pPr>
            <w:r w:rsidRPr="00F6211B">
              <w:rPr>
                <w:color w:val="000000"/>
                <w:sz w:val="18"/>
                <w:szCs w:val="18"/>
              </w:rPr>
              <w:t>ГОРНА ОРЯХОВИЦА -  РАЗПРЕДЕЛИТЕЛНА</w:t>
            </w:r>
          </w:p>
        </w:tc>
      </w:tr>
      <w:tr w:rsidR="008546FE" w:rsidRPr="001913F4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315253713699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Pr="00F6211B" w:rsidRDefault="008546FE" w:rsidP="005F66DC">
            <w:pPr>
              <w:rPr>
                <w:color w:val="000000"/>
                <w:sz w:val="18"/>
                <w:szCs w:val="18"/>
              </w:rPr>
            </w:pPr>
            <w:r w:rsidRPr="00F6211B">
              <w:rPr>
                <w:color w:val="000000"/>
                <w:sz w:val="18"/>
                <w:szCs w:val="18"/>
              </w:rPr>
              <w:t>ГОРНА ОРЯХОВИЦА -  РАЗПРЕДЕЛИТЕЛНА</w:t>
            </w:r>
          </w:p>
        </w:tc>
      </w:tr>
      <w:tr w:rsidR="008546FE" w:rsidRPr="001913F4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315253717682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Pr="00F6211B" w:rsidRDefault="008546FE" w:rsidP="005F66DC">
            <w:pPr>
              <w:rPr>
                <w:color w:val="000000"/>
                <w:sz w:val="18"/>
                <w:szCs w:val="18"/>
              </w:rPr>
            </w:pPr>
            <w:r w:rsidRPr="00F6211B">
              <w:rPr>
                <w:color w:val="000000"/>
                <w:sz w:val="18"/>
                <w:szCs w:val="18"/>
              </w:rPr>
              <w:t>ГОРНА ОРЯХОВИЦА -  РАЗПРЕДЕЛИТЕЛНА</w:t>
            </w:r>
          </w:p>
        </w:tc>
      </w:tr>
      <w:tr w:rsidR="008546FE" w:rsidRPr="001913F4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315253721049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Pr="00F6211B" w:rsidRDefault="008546FE" w:rsidP="005F66DC">
            <w:pPr>
              <w:rPr>
                <w:color w:val="000000"/>
                <w:sz w:val="18"/>
                <w:szCs w:val="18"/>
              </w:rPr>
            </w:pPr>
            <w:r w:rsidRPr="00F6211B">
              <w:rPr>
                <w:color w:val="000000"/>
                <w:sz w:val="18"/>
                <w:szCs w:val="18"/>
              </w:rPr>
              <w:t>ГОРНА ОРЯХОВИЦА -  РАЗПРЕДЕЛИТЕЛНА</w:t>
            </w:r>
          </w:p>
        </w:tc>
      </w:tr>
      <w:tr w:rsidR="008546FE" w:rsidRPr="001913F4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Pr="00F6211B" w:rsidRDefault="008546FE" w:rsidP="005F66DC">
            <w:pPr>
              <w:jc w:val="center"/>
              <w:rPr>
                <w:color w:val="000000"/>
                <w:sz w:val="24"/>
                <w:szCs w:val="24"/>
              </w:rPr>
            </w:pPr>
            <w:r w:rsidRPr="00F6211B">
              <w:rPr>
                <w:color w:val="000000"/>
                <w:sz w:val="24"/>
                <w:szCs w:val="24"/>
              </w:rPr>
              <w:t>315253721619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Pr="00F6211B" w:rsidRDefault="008546FE" w:rsidP="005F66DC">
            <w:pPr>
              <w:rPr>
                <w:color w:val="000000"/>
                <w:sz w:val="18"/>
                <w:szCs w:val="18"/>
              </w:rPr>
            </w:pPr>
            <w:r w:rsidRPr="00F6211B">
              <w:rPr>
                <w:color w:val="000000"/>
                <w:sz w:val="18"/>
                <w:szCs w:val="18"/>
              </w:rPr>
              <w:t>ГОРНА ОРЯХОВИЦА -  РАЗПРЕДЕЛИТЕЛНА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315253008116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ind w:right="-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805259261081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805259261123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805259262063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805259262147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805259262253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805259263046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825259263416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7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825259263788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73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825259263911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825259263986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КАРНОБАТ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315253721908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КАСПИЧАН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825259002285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КАСПИЧАН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805259262188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КАСПИЧАН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315253653283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СВИЩОВ-ИНД.ЖП.КЛ.СВИЛОЦЕП ЕАД</w:t>
            </w:r>
          </w:p>
        </w:tc>
      </w:tr>
      <w:tr w:rsidR="008546FE" w:rsidRPr="00F57498" w:rsidTr="008546FE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46FE" w:rsidRDefault="008546FE" w:rsidP="005F6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315253666285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E" w:rsidRDefault="008546FE" w:rsidP="005F66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СВИЩОВ-ИНД.ЖП.КЛ.СВИЛОЦЕП ЕАД</w:t>
            </w:r>
          </w:p>
        </w:tc>
      </w:tr>
    </w:tbl>
    <w:p w:rsidR="00ED7398" w:rsidRDefault="00ED7398"/>
    <w:sectPr w:rsidR="00ED7398" w:rsidSect="008559E9">
      <w:pgSz w:w="11907" w:h="16840" w:code="9"/>
      <w:pgMar w:top="907" w:right="850" w:bottom="907" w:left="102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546FE"/>
    <w:rsid w:val="004D1D96"/>
    <w:rsid w:val="008546FE"/>
    <w:rsid w:val="008559E9"/>
    <w:rsid w:val="00E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2019-04-08T13:16:00Z</dcterms:created>
  <dcterms:modified xsi:type="dcterms:W3CDTF">2019-04-08T13:19:00Z</dcterms:modified>
</cp:coreProperties>
</file>