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0249" w14:textId="77777777" w:rsidR="004C41C8" w:rsidRPr="0093077D" w:rsidRDefault="004C41C8" w:rsidP="00454318">
      <w:pPr>
        <w:ind w:right="4"/>
        <w:rPr>
          <w:b/>
          <w:sz w:val="24"/>
          <w:szCs w:val="24"/>
        </w:rPr>
      </w:pPr>
    </w:p>
    <w:p w14:paraId="5366840F" w14:textId="77777777" w:rsidR="007500BC" w:rsidRDefault="007500BC" w:rsidP="00454318">
      <w:pPr>
        <w:ind w:right="4"/>
        <w:rPr>
          <w:b/>
          <w:sz w:val="24"/>
          <w:szCs w:val="24"/>
          <w:lang w:val="bg-BG"/>
        </w:rPr>
      </w:pPr>
    </w:p>
    <w:p w14:paraId="1EE50F9D" w14:textId="77777777" w:rsidR="004C41C8" w:rsidRDefault="004C41C8" w:rsidP="004C41C8">
      <w:pPr>
        <w:ind w:right="4"/>
        <w:jc w:val="right"/>
        <w:rPr>
          <w:b/>
          <w:sz w:val="24"/>
          <w:szCs w:val="24"/>
          <w:lang w:val="bg-BG"/>
        </w:rPr>
      </w:pPr>
      <w:r>
        <w:rPr>
          <w:b/>
          <w:sz w:val="24"/>
          <w:szCs w:val="24"/>
          <w:lang w:val="bg-BG"/>
        </w:rPr>
        <w:t>Приложение № 1</w:t>
      </w:r>
    </w:p>
    <w:p w14:paraId="5494BD8B" w14:textId="77777777" w:rsidR="004C41C8" w:rsidRDefault="004C41C8" w:rsidP="004C41C8">
      <w:pPr>
        <w:ind w:right="4"/>
        <w:rPr>
          <w:b/>
          <w:sz w:val="24"/>
          <w:szCs w:val="24"/>
          <w:lang w:val="bg-BG"/>
        </w:rPr>
      </w:pPr>
    </w:p>
    <w:p w14:paraId="69387095" w14:textId="77777777" w:rsidR="004C41C8" w:rsidRDefault="004C41C8" w:rsidP="004C41C8">
      <w:pPr>
        <w:ind w:right="4"/>
        <w:jc w:val="center"/>
        <w:rPr>
          <w:b/>
          <w:sz w:val="24"/>
          <w:szCs w:val="24"/>
          <w:lang w:val="bg-BG"/>
        </w:rPr>
      </w:pPr>
      <w:r>
        <w:rPr>
          <w:b/>
          <w:sz w:val="24"/>
          <w:szCs w:val="24"/>
          <w:lang w:val="bg-BG"/>
        </w:rPr>
        <w:t>ТЕХНИЧЕСКА СПЕЦИФИКАЦИЯ</w:t>
      </w:r>
    </w:p>
    <w:p w14:paraId="35440455" w14:textId="77777777" w:rsidR="004C41C8" w:rsidRPr="00F9608E" w:rsidRDefault="004C41C8" w:rsidP="004C41C8">
      <w:pPr>
        <w:ind w:right="4"/>
        <w:jc w:val="center"/>
        <w:rPr>
          <w:b/>
          <w:sz w:val="24"/>
          <w:szCs w:val="24"/>
          <w:lang w:val="bg-BG"/>
        </w:rPr>
      </w:pPr>
    </w:p>
    <w:p w14:paraId="0D67028E" w14:textId="3103B620" w:rsidR="004C41C8" w:rsidRDefault="004C41C8" w:rsidP="004C41C8">
      <w:pPr>
        <w:jc w:val="both"/>
        <w:rPr>
          <w:b/>
          <w:sz w:val="24"/>
          <w:szCs w:val="24"/>
          <w:lang w:val="bg-BG"/>
        </w:rPr>
      </w:pPr>
      <w:r>
        <w:rPr>
          <w:b/>
          <w:sz w:val="24"/>
          <w:szCs w:val="24"/>
          <w:lang w:val="bg-BG"/>
        </w:rPr>
        <w:t xml:space="preserve">     </w:t>
      </w:r>
      <w:r w:rsidRPr="004C41C8">
        <w:rPr>
          <w:b/>
          <w:sz w:val="24"/>
          <w:szCs w:val="24"/>
          <w:lang w:val="bg-BG"/>
        </w:rPr>
        <w:t>1.</w:t>
      </w:r>
      <w:r>
        <w:rPr>
          <w:b/>
          <w:sz w:val="24"/>
          <w:szCs w:val="24"/>
          <w:lang w:val="bg-BG"/>
        </w:rPr>
        <w:t xml:space="preserve"> </w:t>
      </w:r>
      <w:r w:rsidRPr="002030C6">
        <w:rPr>
          <w:b/>
          <w:sz w:val="24"/>
          <w:szCs w:val="24"/>
          <w:lang w:val="bg-BG"/>
        </w:rPr>
        <w:t>Доставяните хранителни продукти</w:t>
      </w:r>
      <w:r w:rsidRPr="0093554A">
        <w:rPr>
          <w:b/>
          <w:sz w:val="24"/>
          <w:szCs w:val="24"/>
          <w:lang w:val="bg-BG"/>
        </w:rPr>
        <w:t xml:space="preserve"> и напитки</w:t>
      </w:r>
      <w:r w:rsidRPr="0093554A">
        <w:rPr>
          <w:b/>
          <w:color w:val="00B0F0"/>
          <w:sz w:val="24"/>
          <w:szCs w:val="24"/>
          <w:lang w:val="bg-BG"/>
        </w:rPr>
        <w:t xml:space="preserve"> </w:t>
      </w:r>
      <w:r w:rsidRPr="002030C6">
        <w:rPr>
          <w:b/>
          <w:sz w:val="24"/>
          <w:szCs w:val="24"/>
          <w:lang w:val="bg-BG"/>
        </w:rPr>
        <w:t>следва да отговарят на:</w:t>
      </w:r>
    </w:p>
    <w:p w14:paraId="4B10ED96" w14:textId="77777777" w:rsidR="00DC236E" w:rsidRDefault="00DC236E" w:rsidP="004C41C8">
      <w:pPr>
        <w:jc w:val="both"/>
        <w:rPr>
          <w:b/>
          <w:sz w:val="24"/>
          <w:szCs w:val="24"/>
          <w:lang w:val="bg-BG"/>
        </w:rPr>
      </w:pPr>
    </w:p>
    <w:p w14:paraId="2DB633EC" w14:textId="3DA3BB78" w:rsidR="00C903ED" w:rsidRPr="00C903ED" w:rsidRDefault="00407725" w:rsidP="00407725">
      <w:pPr>
        <w:ind w:right="-567" w:firstLine="284"/>
        <w:jc w:val="both"/>
        <w:rPr>
          <w:b/>
          <w:bCs/>
          <w:sz w:val="24"/>
          <w:szCs w:val="24"/>
          <w:lang w:val="bg-BG" w:eastAsia="ar-SA"/>
        </w:rPr>
      </w:pPr>
      <w:r>
        <w:rPr>
          <w:b/>
          <w:bCs/>
          <w:sz w:val="24"/>
          <w:szCs w:val="24"/>
          <w:lang w:val="bg-BG" w:eastAsia="ar-SA"/>
        </w:rPr>
        <w:t xml:space="preserve">     </w:t>
      </w:r>
      <w:r w:rsidR="00C903ED" w:rsidRPr="00C903ED">
        <w:rPr>
          <w:b/>
          <w:bCs/>
          <w:sz w:val="24"/>
          <w:szCs w:val="24"/>
          <w:lang w:val="bg-BG" w:eastAsia="ar-SA"/>
        </w:rPr>
        <w:t>а/ Нормативни изисквания:</w:t>
      </w:r>
    </w:p>
    <w:p w14:paraId="42BAB931"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Закон за храните, ДВ, бр. 90 от 15.10.1999 г.;Наредба № 1 от 26 януари 2016 г. за хигиената на храните, ДВ. бр.10 от 5.02.2016 г;</w:t>
      </w:r>
    </w:p>
    <w:p w14:paraId="105F6C1D"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2 от 23.01.2008 г. за материалите и предметите от пластмаси, предназначени за контакт с храни, ДВ, бр. 13 от 8.02.2008 г.;</w:t>
      </w:r>
    </w:p>
    <w:p w14:paraId="37C349CF"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14:paraId="59F369A8"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9 от 16.03.2001 г. за качеството на водата, предназначена за питейно-битови цели, ДВ, бр. 30 от 28.03.2001 г.;</w:t>
      </w:r>
    </w:p>
    <w:p w14:paraId="6A293B9A"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за изискванията за етикетирането и представянето на храните, ДВ, бр. 102 от 12.</w:t>
      </w:r>
      <w:proofErr w:type="spellStart"/>
      <w:r w:rsidRPr="00005DA7">
        <w:rPr>
          <w:sz w:val="24"/>
          <w:szCs w:val="24"/>
          <w:lang w:val="bg-BG" w:eastAsia="ar-SA"/>
        </w:rPr>
        <w:t>12</w:t>
      </w:r>
      <w:proofErr w:type="spellEnd"/>
      <w:r w:rsidRPr="00005DA7">
        <w:rPr>
          <w:sz w:val="24"/>
          <w:szCs w:val="24"/>
          <w:lang w:val="bg-BG" w:eastAsia="ar-SA"/>
        </w:rPr>
        <w:t>.2014 г.;</w:t>
      </w:r>
    </w:p>
    <w:p w14:paraId="4AE08086"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 16 от 28 май 2010 г. за изискванията за качество и контрол за съответствие на пресни плодове и зеленчуци, ДВ бр. 43 от 8.06.2010 г.;</w:t>
      </w:r>
    </w:p>
    <w:p w14:paraId="21AF7F01"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14:paraId="64A81989"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за изискванията към бързо замразените храни, ДВ, бр. 114 от 6.12.2002 г.;</w:t>
      </w:r>
    </w:p>
    <w:p w14:paraId="1FE8843F"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за изискванията към храните със специално предназначение, ДВ, бр. 107 от 15.11.2002 г.;</w:t>
      </w:r>
    </w:p>
    <w:p w14:paraId="362638CF"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за изискванията към какаото и шоколадовите продукти, ДВ, бр. 107 от 15.11.2002 г.;</w:t>
      </w:r>
    </w:p>
    <w:p w14:paraId="735E2175"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 xml:space="preserve">Наредба за изискванията към някои частично или напълно </w:t>
      </w:r>
      <w:proofErr w:type="spellStart"/>
      <w:r w:rsidRPr="00005DA7">
        <w:rPr>
          <w:sz w:val="24"/>
          <w:szCs w:val="24"/>
          <w:lang w:val="bg-BG" w:eastAsia="ar-SA"/>
        </w:rPr>
        <w:t>дехидратирани</w:t>
      </w:r>
      <w:proofErr w:type="spellEnd"/>
      <w:r w:rsidRPr="00005DA7">
        <w:rPr>
          <w:sz w:val="24"/>
          <w:szCs w:val="24"/>
          <w:lang w:val="bg-BG" w:eastAsia="ar-SA"/>
        </w:rPr>
        <w:t xml:space="preserve"> млека, предназначени за консумация от човека, ДВ, бр. 8 от 30.01.2004 г.;</w:t>
      </w:r>
    </w:p>
    <w:p w14:paraId="7D36718C"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Наредба за изискванията към пчелния мед, предназначен за консумация от човека, ДВ, бр. 85 от 5.09.2002 г., Наредба за изискванията към плодовите конфитюри, желета, мармалади, желе-мармалади и подсладено пюре от кестени, ДВ, бр. 19 от 28.02.2003 г., Наредба за изискванията към захарите, предназначени за консумация от човека, ДВ, бр. 89 от 20.09.2002 г.</w:t>
      </w:r>
      <w:r w:rsidRPr="00005DA7">
        <w:rPr>
          <w:sz w:val="24"/>
          <w:szCs w:val="24"/>
          <w:lang w:eastAsia="ar-SA"/>
        </w:rPr>
        <w:t>;</w:t>
      </w:r>
    </w:p>
    <w:p w14:paraId="2CAF055E"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 xml:space="preserve">Наредба № 32 от 23.03.2006 г. за окачествяване, съхраняване и предлагане на пазара на месо и </w:t>
      </w:r>
      <w:proofErr w:type="spellStart"/>
      <w:r w:rsidRPr="00005DA7">
        <w:rPr>
          <w:sz w:val="24"/>
          <w:szCs w:val="24"/>
          <w:lang w:val="bg-BG" w:eastAsia="ar-SA"/>
        </w:rPr>
        <w:t>черенен</w:t>
      </w:r>
      <w:proofErr w:type="spellEnd"/>
      <w:r w:rsidRPr="00005DA7">
        <w:rPr>
          <w:sz w:val="24"/>
          <w:szCs w:val="24"/>
          <w:lang w:val="bg-BG" w:eastAsia="ar-SA"/>
        </w:rPr>
        <w:t xml:space="preserve"> дроб от домашни птици, ДВ. бр.29 от 7.04. 2006 г;</w:t>
      </w:r>
    </w:p>
    <w:p w14:paraId="516DA437"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Регламент (ЕО) № 1924/2006 на Европейския Парламент и на Съвета от 20 декември 2006 година относно хранителни и здравни претенции за храните;</w:t>
      </w:r>
      <w:r w:rsidRPr="00005DA7">
        <w:rPr>
          <w:sz w:val="24"/>
          <w:szCs w:val="24"/>
          <w:lang w:eastAsia="ar-SA"/>
        </w:rPr>
        <w:t xml:space="preserve"> </w:t>
      </w:r>
      <w:r w:rsidRPr="00005DA7">
        <w:rPr>
          <w:sz w:val="24"/>
          <w:szCs w:val="24"/>
          <w:lang w:val="bg-BG" w:eastAsia="ar-SA"/>
        </w:rPr>
        <w:t>Регламент (ЕО) № 834/2007 на Съвета от 28 юни 2007 година относно биологичното производство и етикетирането на биологични продукти;</w:t>
      </w:r>
      <w:r w:rsidRPr="00005DA7">
        <w:rPr>
          <w:sz w:val="24"/>
          <w:szCs w:val="24"/>
          <w:lang w:eastAsia="ar-SA"/>
        </w:rPr>
        <w:t xml:space="preserve"> </w:t>
      </w:r>
      <w:r w:rsidRPr="00005DA7">
        <w:rPr>
          <w:sz w:val="24"/>
          <w:szCs w:val="24"/>
          <w:lang w:val="bg-BG" w:eastAsia="ar-SA"/>
        </w:rPr>
        <w:t>Регламент (ЕС) № 10/2011 на Комисията от  14 януари 2011  година относно материалите и предметите от пластмаси, предназначени за контакт с храни;Регламент (ЕО) № 1/2005 на Съвета от 22 декември 2004 година относно защитата на животните по време на транспортиране и свързаните с това операции;,</w:t>
      </w:r>
      <w:r w:rsidRPr="00005DA7">
        <w:rPr>
          <w:sz w:val="24"/>
          <w:szCs w:val="24"/>
          <w:lang w:eastAsia="ar-SA"/>
        </w:rPr>
        <w:t xml:space="preserve"> </w:t>
      </w:r>
      <w:r w:rsidRPr="00005DA7">
        <w:rPr>
          <w:sz w:val="24"/>
          <w:szCs w:val="24"/>
          <w:lang w:val="bg-BG" w:eastAsia="ar-SA"/>
        </w:rPr>
        <w:t xml:space="preserve">Регламент (ЕО) № 466/2001 на Комисията от 8 март 2001 година за определяне на максималното съдържание на някои замърсители в храните;Регламент (ЕО) № 509/2006 на Съвета от 20 март 2006 година относно селскостопански и хранителни продукти с традиционно специфичен характер;Делегиран регламент (ЕС) </w:t>
      </w:r>
      <w:r w:rsidRPr="00005DA7">
        <w:rPr>
          <w:sz w:val="24"/>
          <w:szCs w:val="24"/>
          <w:lang w:val="bg-BG" w:eastAsia="ar-SA"/>
        </w:rPr>
        <w:lastRenderedPageBreak/>
        <w:t xml:space="preserve">№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005DA7">
        <w:rPr>
          <w:sz w:val="24"/>
          <w:szCs w:val="24"/>
          <w:lang w:val="bg-BG" w:eastAsia="ar-SA"/>
        </w:rPr>
        <w:t>глутен</w:t>
      </w:r>
      <w:proofErr w:type="spellEnd"/>
      <w:r w:rsidRPr="00005DA7">
        <w:rPr>
          <w:sz w:val="24"/>
          <w:szCs w:val="24"/>
          <w:lang w:val="bg-BG" w:eastAsia="ar-SA"/>
        </w:rPr>
        <w:t>;Регламент за изпълнение (ЕС) № 29/2012 на Комисията от 13 януари 2012 година относно стандартите за търговия с маслиново масло;Регламент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месо;Регламент (ЕО) № 2065/2003 на</w:t>
      </w:r>
      <w:r w:rsidRPr="00005DA7">
        <w:rPr>
          <w:sz w:val="24"/>
          <w:szCs w:val="24"/>
          <w:lang w:eastAsia="ar-SA"/>
        </w:rPr>
        <w:t xml:space="preserve"> </w:t>
      </w:r>
      <w:r w:rsidRPr="00005DA7">
        <w:rPr>
          <w:sz w:val="24"/>
          <w:szCs w:val="24"/>
          <w:lang w:val="bg-BG" w:eastAsia="ar-SA"/>
        </w:rPr>
        <w:t>Европейския парламент и</w:t>
      </w:r>
      <w:r w:rsidRPr="00005DA7">
        <w:rPr>
          <w:sz w:val="24"/>
          <w:szCs w:val="24"/>
          <w:lang w:eastAsia="ar-SA"/>
        </w:rPr>
        <w:t xml:space="preserve"> </w:t>
      </w:r>
      <w:r w:rsidRPr="00005DA7">
        <w:rPr>
          <w:sz w:val="24"/>
          <w:szCs w:val="24"/>
          <w:lang w:val="bg-BG" w:eastAsia="ar-SA"/>
        </w:rPr>
        <w:t xml:space="preserve">на Съвета от 10 ноември 2003 година относно </w:t>
      </w:r>
      <w:proofErr w:type="spellStart"/>
      <w:r w:rsidRPr="00005DA7">
        <w:rPr>
          <w:sz w:val="24"/>
          <w:szCs w:val="24"/>
          <w:lang w:val="bg-BG" w:eastAsia="ar-SA"/>
        </w:rPr>
        <w:t>пушилни</w:t>
      </w:r>
      <w:proofErr w:type="spellEnd"/>
      <w:r w:rsidRPr="00005DA7">
        <w:rPr>
          <w:sz w:val="24"/>
          <w:szCs w:val="24"/>
          <w:lang w:val="bg-BG" w:eastAsia="ar-SA"/>
        </w:rPr>
        <w:t xml:space="preserve"> </w:t>
      </w:r>
      <w:proofErr w:type="spellStart"/>
      <w:r w:rsidRPr="00005DA7">
        <w:rPr>
          <w:sz w:val="24"/>
          <w:szCs w:val="24"/>
          <w:lang w:val="bg-BG" w:eastAsia="ar-SA"/>
        </w:rPr>
        <w:t>ароматизанти</w:t>
      </w:r>
      <w:proofErr w:type="spellEnd"/>
      <w:r w:rsidRPr="00005DA7">
        <w:rPr>
          <w:sz w:val="24"/>
          <w:szCs w:val="24"/>
          <w:lang w:val="bg-BG" w:eastAsia="ar-SA"/>
        </w:rPr>
        <w:t xml:space="preserve">, използвани или предназначени за влагане в или върху храни;Регламент (ЕО) № 852/2004 на Европейския парламент и на Съвета от 29 април 2004 година относно хигиената на храните;Регламент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консумация;Регламент (ЕО) № 1935/2004 на Европейския парламент и на Съвета от 27 октомври 2004 година относно материалите и предметите, предназначени за контакт с храни;Регламент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005DA7">
        <w:rPr>
          <w:sz w:val="24"/>
          <w:szCs w:val="24"/>
          <w:lang w:val="bg-BG" w:eastAsia="ar-SA"/>
        </w:rPr>
        <w:t>ароматизантите</w:t>
      </w:r>
      <w:proofErr w:type="spellEnd"/>
      <w:r w:rsidRPr="00005DA7">
        <w:rPr>
          <w:sz w:val="24"/>
          <w:szCs w:val="24"/>
          <w:lang w:val="bg-BG" w:eastAsia="ar-SA"/>
        </w:rPr>
        <w:t xml:space="preserve"> в храните;Регламент ( EO) № 2073 на Европейската комисия от 15 ноември 2005 г относно микробиологичните критерии за храните; 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 Наредба за изисквания към какаото и шоколадовите продукти; Наредба № 16 от 28 май 2010 г. за изискванията за качество и контрол за съответствие на пресни плодове и зеленчуци</w:t>
      </w:r>
      <w:r w:rsidRPr="00005DA7">
        <w:rPr>
          <w:sz w:val="24"/>
          <w:szCs w:val="24"/>
          <w:lang w:eastAsia="ar-SA"/>
        </w:rPr>
        <w:t>;</w:t>
      </w:r>
    </w:p>
    <w:p w14:paraId="7641AD3D" w14:textId="77777777" w:rsidR="00005DA7" w:rsidRP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Задължително да са придружени със сертификат за качество, произход и годност от производителя или друг изискуем от законодателството на страната документ (търговски документ - ТД) към датата на доставката и първични финансови документи (фактура, стокова разписка /</w:t>
      </w:r>
      <w:proofErr w:type="spellStart"/>
      <w:r w:rsidRPr="00005DA7">
        <w:rPr>
          <w:sz w:val="24"/>
          <w:szCs w:val="24"/>
          <w:lang w:val="bg-BG" w:eastAsia="ar-SA"/>
        </w:rPr>
        <w:t>приемо-предавателни</w:t>
      </w:r>
      <w:proofErr w:type="spellEnd"/>
      <w:r w:rsidRPr="00005DA7">
        <w:rPr>
          <w:sz w:val="24"/>
          <w:szCs w:val="24"/>
          <w:lang w:val="bg-BG" w:eastAsia="ar-SA"/>
        </w:rPr>
        <w:t xml:space="preserve"> протоколи/, </w:t>
      </w:r>
      <w:proofErr w:type="spellStart"/>
      <w:r w:rsidRPr="00005DA7">
        <w:rPr>
          <w:sz w:val="24"/>
          <w:szCs w:val="24"/>
          <w:lang w:val="bg-BG" w:eastAsia="ar-SA"/>
        </w:rPr>
        <w:t>кантарни</w:t>
      </w:r>
      <w:proofErr w:type="spellEnd"/>
      <w:r w:rsidRPr="00005DA7">
        <w:rPr>
          <w:sz w:val="24"/>
          <w:szCs w:val="24"/>
          <w:lang w:val="bg-BG" w:eastAsia="ar-SA"/>
        </w:rPr>
        <w:t xml:space="preserve"> бележки, товарителници и др.) за извършена сделка</w:t>
      </w:r>
      <w:r w:rsidRPr="00005DA7">
        <w:rPr>
          <w:sz w:val="24"/>
          <w:szCs w:val="24"/>
          <w:lang w:eastAsia="ar-SA"/>
        </w:rPr>
        <w:t>;</w:t>
      </w:r>
    </w:p>
    <w:p w14:paraId="50A00681" w14:textId="77777777" w:rsidR="00005DA7" w:rsidRDefault="00005DA7" w:rsidP="00005DA7">
      <w:pPr>
        <w:numPr>
          <w:ilvl w:val="0"/>
          <w:numId w:val="9"/>
        </w:numPr>
        <w:tabs>
          <w:tab w:val="left" w:pos="993"/>
        </w:tabs>
        <w:spacing w:after="200"/>
        <w:ind w:left="0" w:firstLine="709"/>
        <w:contextualSpacing/>
        <w:jc w:val="both"/>
        <w:rPr>
          <w:sz w:val="24"/>
          <w:szCs w:val="24"/>
          <w:lang w:val="bg-BG" w:eastAsia="ar-SA"/>
        </w:rPr>
      </w:pPr>
      <w:r w:rsidRPr="00005DA7">
        <w:rPr>
          <w:sz w:val="24"/>
          <w:szCs w:val="24"/>
          <w:lang w:val="bg-BG" w:eastAsia="ar-SA"/>
        </w:rPr>
        <w:t>Документ за произход (търговски документ) придружаващ храните при всяка доставка в който да има информация за вида, количеството, партидата към която принадлежи храната (партиден номер - L), обект/фирмата производител на храната. При храни с произход предприятия от ЕС или внос, в документа се вписва и страната на произхода на храната. При храни с произход Република България се вписва фирмата производител или обектът на фирмата доставчик. Документът за произход може да бъде с наименование: търговски документ или декларация за съответствие, или сертификат за произход.</w:t>
      </w:r>
    </w:p>
    <w:p w14:paraId="6377622A" w14:textId="77777777" w:rsidR="00DC236E" w:rsidRPr="00005DA7" w:rsidRDefault="00DC236E" w:rsidP="00DC236E">
      <w:pPr>
        <w:tabs>
          <w:tab w:val="left" w:pos="993"/>
        </w:tabs>
        <w:spacing w:after="200"/>
        <w:ind w:left="709"/>
        <w:contextualSpacing/>
        <w:jc w:val="both"/>
        <w:rPr>
          <w:sz w:val="24"/>
          <w:szCs w:val="24"/>
          <w:lang w:val="bg-BG" w:eastAsia="ar-SA"/>
        </w:rPr>
      </w:pPr>
    </w:p>
    <w:p w14:paraId="4B50F7F3" w14:textId="77777777" w:rsidR="0010004A" w:rsidRDefault="0010004A" w:rsidP="006671E7">
      <w:pPr>
        <w:ind w:right="-567" w:firstLine="284"/>
        <w:jc w:val="both"/>
        <w:rPr>
          <w:sz w:val="24"/>
          <w:szCs w:val="24"/>
          <w:lang w:val="bg-BG"/>
        </w:rPr>
      </w:pPr>
      <w:r>
        <w:rPr>
          <w:b/>
          <w:sz w:val="24"/>
          <w:szCs w:val="24"/>
          <w:lang w:val="bg-BG"/>
        </w:rPr>
        <w:lastRenderedPageBreak/>
        <w:t xml:space="preserve">     б</w:t>
      </w:r>
      <w:r w:rsidRPr="002030C6">
        <w:rPr>
          <w:b/>
          <w:sz w:val="24"/>
          <w:szCs w:val="24"/>
          <w:lang w:val="bg-BG"/>
        </w:rPr>
        <w:t>/</w:t>
      </w:r>
      <w:r w:rsidRPr="002030C6">
        <w:rPr>
          <w:sz w:val="24"/>
          <w:szCs w:val="24"/>
          <w:lang w:val="bg-BG"/>
        </w:rPr>
        <w:t xml:space="preserve"> </w:t>
      </w:r>
      <w:r>
        <w:rPr>
          <w:sz w:val="24"/>
          <w:szCs w:val="24"/>
          <w:lang w:val="bg-BG"/>
        </w:rPr>
        <w:t xml:space="preserve">Български стандарти, с които се въвеждат хармонизирани европейски стандарти, или Европейско техническо одобрение </w:t>
      </w:r>
      <w:r w:rsidRPr="002030C6">
        <w:rPr>
          <w:sz w:val="24"/>
          <w:szCs w:val="24"/>
          <w:lang w:val="bg-BG"/>
        </w:rPr>
        <w:t>(</w:t>
      </w:r>
      <w:r>
        <w:rPr>
          <w:sz w:val="24"/>
          <w:szCs w:val="24"/>
          <w:lang w:val="bg-BG"/>
        </w:rPr>
        <w:t>със или без ръководство</w:t>
      </w:r>
      <w:r w:rsidRPr="002030C6">
        <w:rPr>
          <w:sz w:val="24"/>
          <w:szCs w:val="24"/>
          <w:lang w:val="bg-BG"/>
        </w:rPr>
        <w:t>)</w:t>
      </w:r>
      <w:r>
        <w:rPr>
          <w:sz w:val="24"/>
          <w:szCs w:val="24"/>
          <w:lang w:val="bg-BG"/>
        </w:rPr>
        <w:t xml:space="preserve">, или Признати национални технически спецификации </w:t>
      </w:r>
      <w:r w:rsidRPr="002030C6">
        <w:rPr>
          <w:sz w:val="24"/>
          <w:szCs w:val="24"/>
          <w:lang w:val="bg-BG"/>
        </w:rPr>
        <w:t>(</w:t>
      </w:r>
      <w:r>
        <w:rPr>
          <w:sz w:val="24"/>
          <w:szCs w:val="24"/>
          <w:lang w:val="bg-BG"/>
        </w:rPr>
        <w:t>национални стандарти</w:t>
      </w:r>
      <w:r w:rsidRPr="002030C6">
        <w:rPr>
          <w:sz w:val="24"/>
          <w:szCs w:val="24"/>
          <w:lang w:val="bg-BG"/>
        </w:rPr>
        <w:t>)</w:t>
      </w:r>
      <w:r>
        <w:rPr>
          <w:sz w:val="24"/>
          <w:szCs w:val="24"/>
          <w:lang w:val="bg-BG"/>
        </w:rPr>
        <w:t>.</w:t>
      </w:r>
    </w:p>
    <w:p w14:paraId="75FDDAD1" w14:textId="77777777" w:rsidR="00DC236E" w:rsidRDefault="00DC236E" w:rsidP="006671E7">
      <w:pPr>
        <w:ind w:right="-567" w:firstLine="284"/>
        <w:jc w:val="both"/>
        <w:rPr>
          <w:sz w:val="24"/>
          <w:szCs w:val="24"/>
          <w:lang w:val="bg-BG"/>
        </w:rPr>
      </w:pPr>
    </w:p>
    <w:p w14:paraId="7C44FC44" w14:textId="77777777" w:rsidR="001D1A4F" w:rsidRDefault="0010004A" w:rsidP="006671E7">
      <w:pPr>
        <w:ind w:right="-567" w:firstLine="284"/>
        <w:jc w:val="both"/>
        <w:rPr>
          <w:sz w:val="24"/>
          <w:szCs w:val="24"/>
          <w:lang w:val="bg-BG"/>
        </w:rPr>
      </w:pPr>
      <w:r>
        <w:rPr>
          <w:sz w:val="24"/>
          <w:szCs w:val="24"/>
          <w:lang w:val="bg-BG"/>
        </w:rPr>
        <w:t xml:space="preserve">     </w:t>
      </w:r>
      <w:r w:rsidRPr="0010004A">
        <w:rPr>
          <w:b/>
          <w:sz w:val="24"/>
          <w:szCs w:val="24"/>
          <w:lang w:val="bg-BG"/>
        </w:rPr>
        <w:t>в/</w:t>
      </w:r>
      <w:r>
        <w:rPr>
          <w:b/>
          <w:sz w:val="24"/>
          <w:szCs w:val="24"/>
          <w:lang w:val="bg-BG"/>
        </w:rPr>
        <w:t xml:space="preserve"> Транспорт: </w:t>
      </w:r>
      <w:r w:rsidR="00A33049">
        <w:rPr>
          <w:sz w:val="24"/>
          <w:szCs w:val="24"/>
          <w:lang w:val="bg-BG"/>
        </w:rPr>
        <w:t>Х</w:t>
      </w:r>
      <w:r>
        <w:rPr>
          <w:sz w:val="24"/>
          <w:szCs w:val="24"/>
          <w:lang w:val="bg-BG"/>
        </w:rPr>
        <w:t>ранителните продукти</w:t>
      </w:r>
      <w:r w:rsidR="00A33049">
        <w:rPr>
          <w:sz w:val="24"/>
          <w:szCs w:val="24"/>
          <w:lang w:val="bg-BG"/>
        </w:rPr>
        <w:t xml:space="preserve"> и напитките</w:t>
      </w:r>
      <w:r>
        <w:rPr>
          <w:sz w:val="24"/>
          <w:szCs w:val="24"/>
          <w:lang w:val="bg-BG"/>
        </w:rPr>
        <w:t xml:space="preserve"> следва </w:t>
      </w:r>
      <w:r w:rsidRPr="00FB00C7">
        <w:rPr>
          <w:sz w:val="24"/>
          <w:szCs w:val="24"/>
          <w:lang w:val="bg-BG"/>
        </w:rPr>
        <w:t>да бъдат доставяни франко складовете на об</w:t>
      </w:r>
      <w:r w:rsidR="00A33049" w:rsidRPr="00FB00C7">
        <w:rPr>
          <w:sz w:val="24"/>
          <w:szCs w:val="24"/>
          <w:lang w:val="bg-BG"/>
        </w:rPr>
        <w:t xml:space="preserve">ектите /ПВЦ/, съобразно направените </w:t>
      </w:r>
      <w:r w:rsidRPr="00FB00C7">
        <w:rPr>
          <w:sz w:val="24"/>
          <w:szCs w:val="24"/>
          <w:lang w:val="bg-BG"/>
        </w:rPr>
        <w:t xml:space="preserve">заявки </w:t>
      </w:r>
      <w:r w:rsidR="00A33049" w:rsidRPr="00FB00C7">
        <w:rPr>
          <w:sz w:val="24"/>
          <w:szCs w:val="24"/>
          <w:lang w:val="bg-BG"/>
        </w:rPr>
        <w:t xml:space="preserve">за доставка. Храните, изискващи специално съхранение следва да се доставят </w:t>
      </w:r>
      <w:r w:rsidRPr="00FB00C7">
        <w:rPr>
          <w:sz w:val="24"/>
          <w:szCs w:val="24"/>
          <w:lang w:val="bg-BG"/>
        </w:rPr>
        <w:t>със специализиран транспорт</w:t>
      </w:r>
      <w:r>
        <w:rPr>
          <w:sz w:val="24"/>
          <w:szCs w:val="24"/>
          <w:lang w:val="bg-BG"/>
        </w:rPr>
        <w:t xml:space="preserve">. При необходимост превозните </w:t>
      </w:r>
      <w:r w:rsidR="001D1A4F">
        <w:rPr>
          <w:sz w:val="24"/>
          <w:szCs w:val="24"/>
          <w:lang w:val="bg-BG"/>
        </w:rPr>
        <w:t xml:space="preserve">средства, съдовете и/или контейнерите, използвани за транспорт за храни, се осигуряват с оборудване за поддържане и наблюдаване на температурите, необходими за съхранение на храните. Съгласно Наредба № 5 от 25.05.2006г. за хигиената на храните, издадена от Министерството на здравеопазването и Министерството на земеделието и горите – в сила от 01.09.2006г., обн. ДВ. бр. 55 от 07.07.2006г., Раздел </w:t>
      </w:r>
      <w:r w:rsidR="001D1A4F">
        <w:rPr>
          <w:sz w:val="24"/>
          <w:szCs w:val="24"/>
        </w:rPr>
        <w:t>IV</w:t>
      </w:r>
      <w:r w:rsidR="001D1A4F">
        <w:rPr>
          <w:sz w:val="24"/>
          <w:szCs w:val="24"/>
          <w:lang w:val="bg-BG"/>
        </w:rPr>
        <w:t>. Изисквания при транспорт на храни.</w:t>
      </w:r>
    </w:p>
    <w:p w14:paraId="26C083E8" w14:textId="77777777" w:rsidR="00DC236E" w:rsidRDefault="00DC236E" w:rsidP="006671E7">
      <w:pPr>
        <w:ind w:right="-567" w:firstLine="284"/>
        <w:jc w:val="both"/>
        <w:rPr>
          <w:sz w:val="24"/>
          <w:szCs w:val="24"/>
          <w:lang w:val="bg-BG"/>
        </w:rPr>
      </w:pPr>
    </w:p>
    <w:p w14:paraId="7D8EB87B" w14:textId="77777777" w:rsidR="001D1A4F" w:rsidRDefault="001D1A4F" w:rsidP="006671E7">
      <w:pPr>
        <w:ind w:right="-567" w:firstLine="284"/>
        <w:jc w:val="both"/>
        <w:rPr>
          <w:b/>
          <w:sz w:val="24"/>
          <w:szCs w:val="24"/>
          <w:lang w:val="bg-BG"/>
        </w:rPr>
      </w:pPr>
      <w:r>
        <w:rPr>
          <w:b/>
          <w:sz w:val="24"/>
          <w:szCs w:val="24"/>
          <w:lang w:val="bg-BG"/>
        </w:rPr>
        <w:t xml:space="preserve">     г</w:t>
      </w:r>
      <w:r w:rsidRPr="001D1A4F">
        <w:rPr>
          <w:b/>
          <w:sz w:val="24"/>
          <w:szCs w:val="24"/>
          <w:lang w:val="bg-BG"/>
        </w:rPr>
        <w:t>/</w:t>
      </w:r>
      <w:r>
        <w:rPr>
          <w:b/>
          <w:sz w:val="24"/>
          <w:szCs w:val="24"/>
          <w:lang w:val="bg-BG"/>
        </w:rPr>
        <w:t xml:space="preserve"> Опаковка:</w:t>
      </w:r>
    </w:p>
    <w:p w14:paraId="67484995" w14:textId="77777777" w:rsidR="0010004A" w:rsidRDefault="001D1A4F" w:rsidP="007569A9">
      <w:pPr>
        <w:pStyle w:val="ListParagraph"/>
        <w:numPr>
          <w:ilvl w:val="0"/>
          <w:numId w:val="3"/>
        </w:numPr>
        <w:tabs>
          <w:tab w:val="left" w:pos="284"/>
        </w:tabs>
        <w:ind w:left="0" w:right="-567" w:firstLine="426"/>
        <w:jc w:val="both"/>
        <w:rPr>
          <w:b/>
          <w:sz w:val="24"/>
          <w:szCs w:val="24"/>
          <w:lang w:val="bg-BG"/>
        </w:rPr>
      </w:pPr>
      <w:r w:rsidRPr="004E1309">
        <w:rPr>
          <w:sz w:val="24"/>
          <w:szCs w:val="24"/>
          <w:lang w:val="bg-BG"/>
        </w:rPr>
        <w:t xml:space="preserve">Доставяните хранителни продукти да бъдат със здрави опаковки, с етикети на български език и да съдържат информация за вида на стоката, съдържание на хранителните продукти по възможност, производителя, качеството, датата на производство и срока на годност, съгласно Наредба за изискванията за етикетирането и представянето на храните. Да не се допускат обозначения на етикета, които да заблуждават потребителя по отношение на вложените продукти, тяхното естество, произход, идентичност, свойства, състав, трайност, начин на производство, употреба и наличие на алергени, да отговорят на изискванията на </w:t>
      </w:r>
      <w:r w:rsidR="004E1309" w:rsidRPr="004E1309">
        <w:rPr>
          <w:sz w:val="24"/>
          <w:szCs w:val="24"/>
          <w:lang w:val="bg-BG"/>
        </w:rPr>
        <w:t xml:space="preserve">Регламент </w:t>
      </w:r>
      <w:r w:rsidR="004E1309" w:rsidRPr="002030C6">
        <w:rPr>
          <w:sz w:val="24"/>
          <w:szCs w:val="24"/>
          <w:lang w:val="bg-BG"/>
        </w:rPr>
        <w:t>(</w:t>
      </w:r>
      <w:r w:rsidR="004E1309" w:rsidRPr="004E1309">
        <w:rPr>
          <w:sz w:val="24"/>
          <w:szCs w:val="24"/>
          <w:lang w:val="bg-BG"/>
        </w:rPr>
        <w:t>ЕС</w:t>
      </w:r>
      <w:r w:rsidR="004E1309" w:rsidRPr="002030C6">
        <w:rPr>
          <w:sz w:val="24"/>
          <w:szCs w:val="24"/>
          <w:lang w:val="bg-BG"/>
        </w:rPr>
        <w:t>)</w:t>
      </w:r>
      <w:r w:rsidR="004E1309" w:rsidRPr="004E1309">
        <w:rPr>
          <w:sz w:val="24"/>
          <w:szCs w:val="24"/>
          <w:lang w:val="bg-BG"/>
        </w:rPr>
        <w:t xml:space="preserve"> № 1169/2011г</w:t>
      </w:r>
      <w:r w:rsidR="0099621A">
        <w:rPr>
          <w:sz w:val="24"/>
          <w:szCs w:val="24"/>
          <w:lang w:val="bg-BG"/>
        </w:rPr>
        <w:t xml:space="preserve">. на Европейския парламент от </w:t>
      </w:r>
      <w:r w:rsidR="004E1309" w:rsidRPr="00806DD4">
        <w:rPr>
          <w:sz w:val="24"/>
          <w:szCs w:val="24"/>
          <w:lang w:val="bg-BG"/>
        </w:rPr>
        <w:t>25.10.2011г.,</w:t>
      </w:r>
      <w:r w:rsidR="0099621A">
        <w:rPr>
          <w:sz w:val="24"/>
          <w:szCs w:val="24"/>
          <w:lang w:val="bg-BG"/>
        </w:rPr>
        <w:t xml:space="preserve"> </w:t>
      </w:r>
      <w:r w:rsidR="004E1309" w:rsidRPr="004E1309">
        <w:rPr>
          <w:sz w:val="24"/>
          <w:szCs w:val="24"/>
          <w:lang w:val="bg-BG"/>
        </w:rPr>
        <w:t>относно информацията за потребителите относно хранителни продукти. Не се допускат храни с нарушена цялост на опаковката.</w:t>
      </w:r>
      <w:r w:rsidRPr="004E1309">
        <w:rPr>
          <w:b/>
          <w:sz w:val="24"/>
          <w:szCs w:val="24"/>
          <w:lang w:val="bg-BG"/>
        </w:rPr>
        <w:t xml:space="preserve">  </w:t>
      </w:r>
      <w:r w:rsidR="0010004A" w:rsidRPr="004E1309">
        <w:rPr>
          <w:b/>
          <w:sz w:val="24"/>
          <w:szCs w:val="24"/>
          <w:lang w:val="bg-BG"/>
        </w:rPr>
        <w:t xml:space="preserve"> </w:t>
      </w:r>
    </w:p>
    <w:p w14:paraId="4291180C" w14:textId="77777777" w:rsidR="00DC236E" w:rsidRPr="004E1309" w:rsidRDefault="00DC236E" w:rsidP="00DC236E">
      <w:pPr>
        <w:pStyle w:val="ListParagraph"/>
        <w:tabs>
          <w:tab w:val="left" w:pos="284"/>
        </w:tabs>
        <w:ind w:left="426" w:right="-567"/>
        <w:jc w:val="both"/>
        <w:rPr>
          <w:b/>
          <w:sz w:val="24"/>
          <w:szCs w:val="24"/>
          <w:lang w:val="bg-BG"/>
        </w:rPr>
      </w:pPr>
    </w:p>
    <w:p w14:paraId="5B3BBF8E" w14:textId="77777777" w:rsidR="000F6517" w:rsidRPr="002B01A1" w:rsidRDefault="000F6517" w:rsidP="006671E7">
      <w:pPr>
        <w:pStyle w:val="ListParagraph"/>
        <w:tabs>
          <w:tab w:val="left" w:pos="284"/>
        </w:tabs>
        <w:ind w:left="0" w:right="-567" w:firstLine="284"/>
        <w:jc w:val="both"/>
        <w:rPr>
          <w:b/>
          <w:sz w:val="24"/>
          <w:szCs w:val="24"/>
          <w:lang w:val="bg-BG"/>
        </w:rPr>
      </w:pPr>
      <w:r>
        <w:rPr>
          <w:b/>
          <w:sz w:val="24"/>
          <w:szCs w:val="24"/>
          <w:lang w:val="bg-BG"/>
        </w:rPr>
        <w:t xml:space="preserve">     д/ </w:t>
      </w:r>
      <w:r w:rsidRPr="002B01A1">
        <w:rPr>
          <w:b/>
          <w:sz w:val="24"/>
          <w:szCs w:val="24"/>
          <w:lang w:val="bg-BG"/>
        </w:rPr>
        <w:t>Изисквания за качество:</w:t>
      </w:r>
    </w:p>
    <w:p w14:paraId="1E30900B" w14:textId="77777777" w:rsidR="00BD7637" w:rsidRDefault="000F6517" w:rsidP="007569A9">
      <w:pPr>
        <w:pStyle w:val="ListParagraph"/>
        <w:numPr>
          <w:ilvl w:val="0"/>
          <w:numId w:val="4"/>
        </w:numPr>
        <w:ind w:left="0" w:right="-567" w:firstLine="426"/>
        <w:jc w:val="both"/>
        <w:rPr>
          <w:sz w:val="24"/>
          <w:szCs w:val="24"/>
          <w:lang w:val="bg-BG"/>
        </w:rPr>
      </w:pPr>
      <w:r w:rsidRPr="000F6517">
        <w:rPr>
          <w:sz w:val="24"/>
          <w:szCs w:val="24"/>
          <w:lang w:val="bg-BG"/>
        </w:rPr>
        <w:t>Доставяното месо от птици да е от Клас „А”.</w:t>
      </w:r>
    </w:p>
    <w:p w14:paraId="4812A739" w14:textId="77777777" w:rsidR="006671E7" w:rsidRPr="006671E7" w:rsidRDefault="00F35010" w:rsidP="00F35010">
      <w:pPr>
        <w:pStyle w:val="ListParagraph"/>
        <w:ind w:left="0" w:right="-567" w:firstLine="284"/>
        <w:jc w:val="both"/>
        <w:rPr>
          <w:sz w:val="24"/>
          <w:szCs w:val="24"/>
          <w:lang w:val="bg-BG"/>
        </w:rPr>
      </w:pPr>
      <w:r>
        <w:rPr>
          <w:b/>
          <w:sz w:val="24"/>
          <w:szCs w:val="24"/>
          <w:lang w:val="bg-BG"/>
        </w:rPr>
        <w:t xml:space="preserve">     </w:t>
      </w:r>
      <w:r w:rsidR="006671E7" w:rsidRPr="006671E7">
        <w:rPr>
          <w:b/>
          <w:sz w:val="24"/>
          <w:szCs w:val="24"/>
          <w:lang w:val="bg-BG"/>
        </w:rPr>
        <w:t>е/</w:t>
      </w:r>
      <w:r w:rsidR="006671E7">
        <w:rPr>
          <w:b/>
          <w:sz w:val="24"/>
          <w:szCs w:val="24"/>
          <w:lang w:val="bg-BG"/>
        </w:rPr>
        <w:t xml:space="preserve"> </w:t>
      </w:r>
      <w:r w:rsidR="006671E7">
        <w:rPr>
          <w:sz w:val="24"/>
          <w:szCs w:val="24"/>
          <w:lang w:val="bg-BG"/>
        </w:rPr>
        <w:t>Из</w:t>
      </w:r>
      <w:r w:rsidR="00FB00C7">
        <w:rPr>
          <w:sz w:val="24"/>
          <w:szCs w:val="24"/>
          <w:lang w:val="bg-BG"/>
        </w:rPr>
        <w:t>исквания за доставка: Доставките задължително следва да са придружени</w:t>
      </w:r>
      <w:r w:rsidR="006671E7">
        <w:rPr>
          <w:sz w:val="24"/>
          <w:szCs w:val="24"/>
          <w:lang w:val="bg-BG"/>
        </w:rPr>
        <w:t xml:space="preserve"> </w:t>
      </w:r>
      <w:r w:rsidR="00FB00C7">
        <w:rPr>
          <w:sz w:val="24"/>
          <w:szCs w:val="24"/>
          <w:lang w:val="bg-BG"/>
        </w:rPr>
        <w:t>със</w:t>
      </w:r>
      <w:r w:rsidR="006671E7">
        <w:rPr>
          <w:sz w:val="24"/>
          <w:szCs w:val="24"/>
          <w:lang w:val="bg-BG"/>
        </w:rPr>
        <w:t xml:space="preserve"> сертификат </w:t>
      </w:r>
      <w:r w:rsidR="00806DD4">
        <w:rPr>
          <w:sz w:val="24"/>
          <w:szCs w:val="24"/>
          <w:lang w:val="bg-BG"/>
        </w:rPr>
        <w:t xml:space="preserve">за </w:t>
      </w:r>
      <w:r w:rsidR="006671E7" w:rsidRPr="00806DD4">
        <w:rPr>
          <w:sz w:val="24"/>
          <w:szCs w:val="24"/>
          <w:lang w:val="bg-BG"/>
        </w:rPr>
        <w:t>качество</w:t>
      </w:r>
      <w:r w:rsidR="00806DD4">
        <w:rPr>
          <w:sz w:val="24"/>
          <w:szCs w:val="24"/>
          <w:lang w:val="bg-BG"/>
        </w:rPr>
        <w:t>, произход и годност от производителя, за извършената доставка</w:t>
      </w:r>
      <w:r w:rsidR="006671E7">
        <w:rPr>
          <w:sz w:val="24"/>
          <w:szCs w:val="24"/>
          <w:lang w:val="bg-BG"/>
        </w:rPr>
        <w:t>.</w:t>
      </w:r>
      <w:r>
        <w:rPr>
          <w:sz w:val="24"/>
          <w:szCs w:val="24"/>
          <w:lang w:val="bg-BG"/>
        </w:rPr>
        <w:t xml:space="preserve"> Остатъчният срок на годност на хранителните продукти към датата на доставката трябва да бъде не по-малък от 75% </w:t>
      </w:r>
      <w:r w:rsidRPr="00FB00C7">
        <w:rPr>
          <w:sz w:val="24"/>
          <w:szCs w:val="24"/>
          <w:lang w:val="bg-BG"/>
        </w:rPr>
        <w:t>от срока на годност, указан върху опаковката на съответния продукт.</w:t>
      </w:r>
    </w:p>
    <w:p w14:paraId="0EA61C83" w14:textId="77777777" w:rsidR="00BD7637" w:rsidRPr="008127C1" w:rsidRDefault="00F35010" w:rsidP="007569A9">
      <w:pPr>
        <w:pStyle w:val="ListParagraph"/>
        <w:numPr>
          <w:ilvl w:val="0"/>
          <w:numId w:val="5"/>
        </w:numPr>
        <w:ind w:left="0" w:right="-567" w:firstLine="426"/>
        <w:jc w:val="both"/>
        <w:rPr>
          <w:sz w:val="24"/>
          <w:szCs w:val="24"/>
          <w:lang w:val="bg-BG"/>
        </w:rPr>
      </w:pPr>
      <w:r w:rsidRPr="008127C1">
        <w:rPr>
          <w:sz w:val="24"/>
          <w:szCs w:val="24"/>
          <w:lang w:val="bg-BG"/>
        </w:rPr>
        <w:t>Доставките да се извършват при спазване на всички хигиенни и санитарни изисквания;</w:t>
      </w:r>
    </w:p>
    <w:p w14:paraId="15A08929" w14:textId="77777777" w:rsidR="00F35010" w:rsidRPr="008127C1" w:rsidRDefault="00F35010" w:rsidP="007569A9">
      <w:pPr>
        <w:pStyle w:val="ListParagraph"/>
        <w:numPr>
          <w:ilvl w:val="0"/>
          <w:numId w:val="5"/>
        </w:numPr>
        <w:ind w:left="0" w:right="-567" w:firstLine="426"/>
        <w:jc w:val="both"/>
        <w:rPr>
          <w:sz w:val="24"/>
          <w:szCs w:val="24"/>
          <w:lang w:val="bg-BG"/>
        </w:rPr>
      </w:pPr>
      <w:r w:rsidRPr="008127C1">
        <w:rPr>
          <w:sz w:val="24"/>
          <w:szCs w:val="24"/>
          <w:lang w:val="bg-BG"/>
        </w:rPr>
        <w:t>Не се допускат храни с признаци на развала и изтекъл срок на годност;</w:t>
      </w:r>
    </w:p>
    <w:p w14:paraId="4ABAACE1" w14:textId="77777777" w:rsidR="00F35010" w:rsidRPr="00FB00C7" w:rsidRDefault="00F35010" w:rsidP="007569A9">
      <w:pPr>
        <w:pStyle w:val="ListParagraph"/>
        <w:numPr>
          <w:ilvl w:val="0"/>
          <w:numId w:val="5"/>
        </w:numPr>
        <w:ind w:left="0" w:right="-567" w:firstLine="426"/>
        <w:jc w:val="both"/>
        <w:rPr>
          <w:sz w:val="24"/>
          <w:szCs w:val="24"/>
          <w:lang w:val="bg-BG"/>
        </w:rPr>
      </w:pPr>
      <w:r w:rsidRPr="008127C1">
        <w:rPr>
          <w:sz w:val="24"/>
          <w:szCs w:val="24"/>
          <w:lang w:val="bg-BG"/>
        </w:rPr>
        <w:t>Не се допускат храни обработени с йонизиращи лъчения;</w:t>
      </w:r>
    </w:p>
    <w:p w14:paraId="76871C69" w14:textId="77777777" w:rsidR="008127C1" w:rsidRDefault="008127C1" w:rsidP="007569A9">
      <w:pPr>
        <w:pStyle w:val="ListParagraph"/>
        <w:numPr>
          <w:ilvl w:val="0"/>
          <w:numId w:val="5"/>
        </w:numPr>
        <w:ind w:left="0" w:right="-567" w:firstLine="426"/>
        <w:jc w:val="both"/>
        <w:rPr>
          <w:sz w:val="24"/>
          <w:szCs w:val="24"/>
          <w:lang w:val="bg-BG"/>
        </w:rPr>
      </w:pPr>
      <w:r w:rsidRPr="008127C1">
        <w:rPr>
          <w:sz w:val="24"/>
          <w:szCs w:val="24"/>
          <w:lang w:val="bg-BG"/>
        </w:rPr>
        <w:t xml:space="preserve">Заявените количества хранителни продукти </w:t>
      </w:r>
      <w:r w:rsidRPr="00FB00C7">
        <w:rPr>
          <w:sz w:val="24"/>
          <w:szCs w:val="24"/>
          <w:lang w:val="bg-BG"/>
        </w:rPr>
        <w:t>и напитки</w:t>
      </w:r>
      <w:r w:rsidRPr="008127C1">
        <w:rPr>
          <w:sz w:val="24"/>
          <w:szCs w:val="24"/>
          <w:lang w:val="bg-BG"/>
        </w:rPr>
        <w:t xml:space="preserve"> да се доставят в срок до 48 часа от момента на направената заявка.</w:t>
      </w:r>
    </w:p>
    <w:p w14:paraId="3859DED5" w14:textId="77777777" w:rsidR="008127C1" w:rsidRPr="008B47D9" w:rsidRDefault="008127C1" w:rsidP="007569A9">
      <w:pPr>
        <w:pStyle w:val="ListParagraph"/>
        <w:numPr>
          <w:ilvl w:val="0"/>
          <w:numId w:val="5"/>
        </w:numPr>
        <w:ind w:left="0" w:right="-567" w:firstLine="426"/>
        <w:jc w:val="both"/>
        <w:rPr>
          <w:b/>
          <w:sz w:val="24"/>
          <w:szCs w:val="24"/>
          <w:lang w:val="bg-BG"/>
        </w:rPr>
      </w:pPr>
      <w:r w:rsidRPr="008B47D9">
        <w:rPr>
          <w:b/>
          <w:sz w:val="24"/>
          <w:szCs w:val="24"/>
          <w:lang w:val="bg-BG"/>
        </w:rPr>
        <w:t>Адресите за доставки на хранителните продукти и напитки са следните:</w:t>
      </w:r>
    </w:p>
    <w:p w14:paraId="6AC6606D" w14:textId="77777777" w:rsidR="008127C1" w:rsidRPr="008B47D9" w:rsidRDefault="003A4050" w:rsidP="007569A9">
      <w:pPr>
        <w:pStyle w:val="ListParagraph"/>
        <w:numPr>
          <w:ilvl w:val="0"/>
          <w:numId w:val="6"/>
        </w:numPr>
        <w:ind w:right="-567"/>
        <w:jc w:val="both"/>
        <w:rPr>
          <w:sz w:val="24"/>
          <w:szCs w:val="24"/>
          <w:lang w:val="bg-BG"/>
        </w:rPr>
      </w:pPr>
      <w:r>
        <w:rPr>
          <w:sz w:val="24"/>
          <w:szCs w:val="24"/>
          <w:lang w:val="bg-BG"/>
        </w:rPr>
        <w:t>За ПВЦ Паничище</w:t>
      </w:r>
      <w:r w:rsidR="008127C1" w:rsidRPr="008B47D9">
        <w:rPr>
          <w:sz w:val="24"/>
          <w:szCs w:val="24"/>
          <w:lang w:val="bg-BG"/>
        </w:rPr>
        <w:t xml:space="preserve"> – гр. Сапарева баня, местност „Паничище;</w:t>
      </w:r>
    </w:p>
    <w:p w14:paraId="576E27A3" w14:textId="77777777" w:rsidR="008127C1" w:rsidRPr="008B47D9" w:rsidRDefault="003A4050" w:rsidP="007569A9">
      <w:pPr>
        <w:pStyle w:val="ListParagraph"/>
        <w:numPr>
          <w:ilvl w:val="0"/>
          <w:numId w:val="6"/>
        </w:numPr>
        <w:ind w:right="-567"/>
        <w:jc w:val="both"/>
        <w:rPr>
          <w:sz w:val="24"/>
          <w:szCs w:val="24"/>
          <w:lang w:val="bg-BG"/>
        </w:rPr>
      </w:pPr>
      <w:r>
        <w:rPr>
          <w:sz w:val="24"/>
          <w:szCs w:val="24"/>
          <w:lang w:val="bg-BG"/>
        </w:rPr>
        <w:t>За ПВЦ Приморско</w:t>
      </w:r>
      <w:r w:rsidR="008127C1" w:rsidRPr="008B47D9">
        <w:rPr>
          <w:sz w:val="24"/>
          <w:szCs w:val="24"/>
          <w:lang w:val="bg-BG"/>
        </w:rPr>
        <w:t xml:space="preserve"> – гр. Приморско, ул. „Сирена” № 8;</w:t>
      </w:r>
    </w:p>
    <w:p w14:paraId="37F383BD" w14:textId="77777777" w:rsidR="008127C1" w:rsidRDefault="003A4050" w:rsidP="007569A9">
      <w:pPr>
        <w:pStyle w:val="ListParagraph"/>
        <w:numPr>
          <w:ilvl w:val="0"/>
          <w:numId w:val="6"/>
        </w:numPr>
        <w:ind w:right="-567"/>
        <w:jc w:val="both"/>
        <w:rPr>
          <w:sz w:val="24"/>
          <w:szCs w:val="24"/>
          <w:lang w:val="bg-BG"/>
        </w:rPr>
      </w:pPr>
      <w:r>
        <w:rPr>
          <w:sz w:val="24"/>
          <w:szCs w:val="24"/>
          <w:lang w:val="bg-BG"/>
        </w:rPr>
        <w:t>За ПВЦ Железничар</w:t>
      </w:r>
      <w:r w:rsidR="008127C1" w:rsidRPr="008B47D9">
        <w:rPr>
          <w:sz w:val="24"/>
          <w:szCs w:val="24"/>
          <w:lang w:val="bg-BG"/>
        </w:rPr>
        <w:t xml:space="preserve"> – гр. Варна</w:t>
      </w:r>
      <w:r w:rsidR="008B47D9" w:rsidRPr="008B47D9">
        <w:rPr>
          <w:sz w:val="24"/>
          <w:szCs w:val="24"/>
          <w:lang w:val="bg-BG"/>
        </w:rPr>
        <w:t>, к.к. Чайка 1-спирка „Журналист”.</w:t>
      </w:r>
    </w:p>
    <w:p w14:paraId="1411B63D" w14:textId="77777777" w:rsidR="008B47D9" w:rsidRDefault="008B47D9" w:rsidP="008B47D9">
      <w:pPr>
        <w:pStyle w:val="ListParagraph"/>
        <w:ind w:right="-567"/>
        <w:jc w:val="both"/>
        <w:rPr>
          <w:sz w:val="24"/>
          <w:szCs w:val="24"/>
          <w:lang w:val="bg-BG"/>
        </w:rPr>
      </w:pPr>
    </w:p>
    <w:p w14:paraId="06890E11" w14:textId="77777777" w:rsidR="008B47D9" w:rsidRPr="008B47D9" w:rsidRDefault="008B47D9" w:rsidP="007569A9">
      <w:pPr>
        <w:pStyle w:val="ListParagraph"/>
        <w:numPr>
          <w:ilvl w:val="0"/>
          <w:numId w:val="7"/>
        </w:numPr>
        <w:ind w:left="0" w:right="-567" w:firstLine="426"/>
        <w:jc w:val="both"/>
        <w:rPr>
          <w:sz w:val="24"/>
          <w:szCs w:val="24"/>
          <w:lang w:val="bg-BG"/>
        </w:rPr>
      </w:pPr>
      <w:r w:rsidRPr="008B47D9">
        <w:rPr>
          <w:sz w:val="24"/>
          <w:szCs w:val="24"/>
          <w:lang w:val="bg-BG"/>
        </w:rPr>
        <w:t xml:space="preserve">Заявените количества хранителни продукти и напитки се приемат на горепосочените адреси от упълномощени от Възложителя лица за съответната почивна станция, с приемо-предавателен протокол </w:t>
      </w:r>
      <w:r w:rsidRPr="00806DD4">
        <w:rPr>
          <w:sz w:val="24"/>
          <w:szCs w:val="24"/>
          <w:lang w:val="bg-BG"/>
        </w:rPr>
        <w:t>и складова разписка</w:t>
      </w:r>
      <w:r w:rsidRPr="008B47D9">
        <w:rPr>
          <w:sz w:val="24"/>
          <w:szCs w:val="24"/>
          <w:lang w:val="bg-BG"/>
        </w:rPr>
        <w:t xml:space="preserve"> с точен опис на видовете и количествата на продуктите.</w:t>
      </w:r>
    </w:p>
    <w:p w14:paraId="4DE640CF" w14:textId="77777777" w:rsidR="00005DA7" w:rsidRPr="00005DA7" w:rsidRDefault="00005DA7" w:rsidP="00005DA7">
      <w:pPr>
        <w:jc w:val="both"/>
        <w:rPr>
          <w:b/>
          <w:bCs/>
          <w:sz w:val="24"/>
          <w:szCs w:val="24"/>
          <w:lang w:val="bg-BG" w:eastAsia="ar-SA"/>
        </w:rPr>
      </w:pPr>
    </w:p>
    <w:p w14:paraId="27DD7981" w14:textId="77777777" w:rsidR="002B01A1" w:rsidRDefault="002B01A1" w:rsidP="004C41C8">
      <w:pPr>
        <w:ind w:right="4"/>
        <w:jc w:val="both"/>
        <w:rPr>
          <w:b/>
          <w:sz w:val="24"/>
          <w:szCs w:val="24"/>
          <w:lang w:val="bg-BG"/>
        </w:rPr>
      </w:pPr>
    </w:p>
    <w:p w14:paraId="53546A1C" w14:textId="77777777" w:rsidR="00DC236E" w:rsidRDefault="00DC236E" w:rsidP="004C41C8">
      <w:pPr>
        <w:ind w:right="4"/>
        <w:jc w:val="both"/>
        <w:rPr>
          <w:b/>
          <w:sz w:val="24"/>
          <w:szCs w:val="24"/>
          <w:lang w:val="bg-BG"/>
        </w:rPr>
      </w:pPr>
    </w:p>
    <w:p w14:paraId="7ECAF60F" w14:textId="77777777" w:rsidR="004C41C8" w:rsidRPr="00A67187" w:rsidRDefault="004C41C8" w:rsidP="004C41C8">
      <w:pPr>
        <w:ind w:right="4"/>
        <w:jc w:val="center"/>
        <w:rPr>
          <w:b/>
          <w:sz w:val="24"/>
          <w:szCs w:val="24"/>
          <w:lang w:val="bg-BG"/>
        </w:rPr>
      </w:pPr>
      <w:r w:rsidRPr="00A67187">
        <w:rPr>
          <w:b/>
          <w:sz w:val="24"/>
          <w:szCs w:val="24"/>
          <w:lang w:val="bg-BG"/>
        </w:rPr>
        <w:lastRenderedPageBreak/>
        <w:t>2.Прогнозни количества на видовете хранителни продукти и напитки по обекти /ПВЦ/:</w:t>
      </w:r>
    </w:p>
    <w:p w14:paraId="4B4E9C01" w14:textId="77777777" w:rsidR="004C41C8" w:rsidRPr="00B73EC2" w:rsidRDefault="004C41C8" w:rsidP="004C41C8">
      <w:pPr>
        <w:ind w:right="4"/>
        <w:jc w:val="center"/>
        <w:rPr>
          <w:b/>
          <w:sz w:val="28"/>
          <w:szCs w:val="28"/>
          <w:lang w:val="bg-BG"/>
        </w:rPr>
      </w:pPr>
    </w:p>
    <w:p w14:paraId="1531482E" w14:textId="77777777" w:rsidR="004C41C8" w:rsidRPr="00B830CA" w:rsidRDefault="004C41C8" w:rsidP="004C41C8">
      <w:pPr>
        <w:ind w:firstLine="284"/>
        <w:jc w:val="center"/>
        <w:rPr>
          <w:lang w:val="bg-BG"/>
        </w:rPr>
      </w:pPr>
    </w:p>
    <w:tbl>
      <w:tblPr>
        <w:tblW w:w="16109" w:type="dxa"/>
        <w:tblInd w:w="-132" w:type="dxa"/>
        <w:tblLayout w:type="fixed"/>
        <w:tblCellMar>
          <w:left w:w="10" w:type="dxa"/>
          <w:right w:w="10" w:type="dxa"/>
        </w:tblCellMar>
        <w:tblLook w:val="0000" w:firstRow="0" w:lastRow="0" w:firstColumn="0" w:lastColumn="0" w:noHBand="0" w:noVBand="0"/>
      </w:tblPr>
      <w:tblGrid>
        <w:gridCol w:w="769"/>
        <w:gridCol w:w="3374"/>
        <w:gridCol w:w="828"/>
        <w:gridCol w:w="1799"/>
        <w:gridCol w:w="48"/>
        <w:gridCol w:w="1555"/>
        <w:gridCol w:w="35"/>
        <w:gridCol w:w="16"/>
        <w:gridCol w:w="1559"/>
        <w:gridCol w:w="2068"/>
        <w:gridCol w:w="1342"/>
        <w:gridCol w:w="1342"/>
        <w:gridCol w:w="1374"/>
      </w:tblGrid>
      <w:tr w:rsidR="002030C6" w:rsidRPr="00EA4BC9" w14:paraId="2B55477C" w14:textId="77777777" w:rsidTr="00F213FB">
        <w:trPr>
          <w:gridAfter w:val="4"/>
          <w:wAfter w:w="6126" w:type="dxa"/>
        </w:trPr>
        <w:tc>
          <w:tcPr>
            <w:tcW w:w="9983" w:type="dxa"/>
            <w:gridSpan w:val="9"/>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14:paraId="4B8E28A5" w14:textId="77777777" w:rsidR="002030C6" w:rsidRPr="002030C6" w:rsidRDefault="002030C6" w:rsidP="002030C6">
            <w:pPr>
              <w:jc w:val="both"/>
              <w:rPr>
                <w:b/>
                <w:color w:val="000000"/>
                <w:sz w:val="24"/>
                <w:lang w:val="bg-BG" w:eastAsia="ar-SA"/>
              </w:rPr>
            </w:pPr>
            <w:r w:rsidRPr="002030C6">
              <w:rPr>
                <w:b/>
                <w:color w:val="000000"/>
                <w:sz w:val="24"/>
                <w:lang w:val="bg-BG" w:eastAsia="ar-SA"/>
              </w:rPr>
              <w:t xml:space="preserve">I. Прогнозни количества на хранителните продукти и напитки, необходими за изхранване на почиващите в ЦПВК Паничище, ПВЦ Приморско и ПВЦ Железничар </w:t>
            </w:r>
          </w:p>
          <w:p w14:paraId="27BA261F" w14:textId="77777777" w:rsidR="002030C6" w:rsidRPr="002030C6" w:rsidRDefault="002030C6" w:rsidP="002030C6">
            <w:pPr>
              <w:jc w:val="both"/>
              <w:rPr>
                <w:lang w:val="bg-BG" w:eastAsia="ar-SA"/>
              </w:rPr>
            </w:pPr>
          </w:p>
        </w:tc>
      </w:tr>
      <w:tr w:rsidR="00D4026E" w:rsidRPr="00EA4BC9" w14:paraId="0C72E26C" w14:textId="77777777" w:rsidTr="00F213FB">
        <w:trPr>
          <w:gridAfter w:val="4"/>
          <w:wAfter w:w="6126" w:type="dxa"/>
        </w:trPr>
        <w:tc>
          <w:tcPr>
            <w:tcW w:w="7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01A419D2" w14:textId="77777777" w:rsidR="002030C6" w:rsidRPr="002030C6" w:rsidRDefault="002030C6" w:rsidP="002030C6">
            <w:pPr>
              <w:jc w:val="center"/>
              <w:rPr>
                <w:sz w:val="24"/>
                <w:szCs w:val="24"/>
                <w:lang w:val="bg-BG" w:eastAsia="ar-SA"/>
              </w:rPr>
            </w:pPr>
            <w:r w:rsidRPr="002030C6">
              <w:rPr>
                <w:rFonts w:eastAsia="Segoe UI Symbol"/>
                <w:b/>
                <w:color w:val="000000"/>
                <w:sz w:val="24"/>
                <w:szCs w:val="24"/>
                <w:lang w:val="bg-BG" w:eastAsia="ar-SA"/>
              </w:rPr>
              <w:t>№</w:t>
            </w:r>
          </w:p>
        </w:tc>
        <w:tc>
          <w:tcPr>
            <w:tcW w:w="337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0F7F427E"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Хранителни продукти</w:t>
            </w:r>
          </w:p>
        </w:tc>
        <w:tc>
          <w:tcPr>
            <w:tcW w:w="82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20268DE7"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мярка</w:t>
            </w:r>
          </w:p>
        </w:tc>
        <w:tc>
          <w:tcPr>
            <w:tcW w:w="1799" w:type="dxa"/>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021EA9C1"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Прогнозно количество за една година</w:t>
            </w:r>
          </w:p>
        </w:tc>
        <w:tc>
          <w:tcPr>
            <w:tcW w:w="3213" w:type="dxa"/>
            <w:gridSpan w:val="5"/>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6D63103D"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 xml:space="preserve">Прогнозно количество за периода от </w:t>
            </w:r>
            <w:r w:rsidRPr="002030C6">
              <w:rPr>
                <w:b/>
                <w:sz w:val="24"/>
                <w:szCs w:val="24"/>
                <w:lang w:val="bg-BG" w:eastAsia="ar-SA"/>
              </w:rPr>
              <w:t>15.06 до 25.09.2022 г.</w:t>
            </w:r>
          </w:p>
        </w:tc>
      </w:tr>
      <w:tr w:rsidR="00D4026E" w:rsidRPr="002030C6" w14:paraId="48EA9BCF" w14:textId="77777777" w:rsidTr="00F213FB">
        <w:trPr>
          <w:gridAfter w:val="4"/>
          <w:wAfter w:w="6126" w:type="dxa"/>
        </w:trPr>
        <w:tc>
          <w:tcPr>
            <w:tcW w:w="769"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2E650B8C" w14:textId="77777777" w:rsidR="002030C6" w:rsidRPr="002030C6" w:rsidRDefault="002030C6" w:rsidP="002030C6">
            <w:pPr>
              <w:suppressLineNumbers/>
              <w:tabs>
                <w:tab w:val="left" w:pos="8640"/>
                <w:tab w:val="right" w:pos="9360"/>
              </w:tabs>
              <w:suppressAutoHyphens/>
              <w:spacing w:after="200" w:line="276" w:lineRule="auto"/>
              <w:ind w:right="-1636"/>
              <w:rPr>
                <w:rFonts w:eastAsia="Calibri"/>
                <w:sz w:val="24"/>
                <w:szCs w:val="24"/>
                <w:lang w:val="bg-BG" w:eastAsia="ar-SA"/>
              </w:rPr>
            </w:pPr>
          </w:p>
        </w:tc>
        <w:tc>
          <w:tcPr>
            <w:tcW w:w="3374"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7578CA2E" w14:textId="77777777" w:rsidR="002030C6" w:rsidRPr="002030C6" w:rsidRDefault="002030C6" w:rsidP="002030C6">
            <w:pPr>
              <w:suppressLineNumbers/>
              <w:tabs>
                <w:tab w:val="left" w:pos="8640"/>
                <w:tab w:val="right" w:pos="9360"/>
              </w:tabs>
              <w:suppressAutoHyphens/>
              <w:spacing w:after="200" w:line="276" w:lineRule="auto"/>
              <w:ind w:right="-1636"/>
              <w:rPr>
                <w:rFonts w:eastAsia="Calibri"/>
                <w:sz w:val="24"/>
                <w:szCs w:val="24"/>
                <w:lang w:val="bg-BG" w:eastAsia="ar-SA"/>
              </w:rPr>
            </w:pPr>
          </w:p>
        </w:tc>
        <w:tc>
          <w:tcPr>
            <w:tcW w:w="828"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35F13C20" w14:textId="77777777" w:rsidR="002030C6" w:rsidRPr="002030C6" w:rsidRDefault="002030C6" w:rsidP="002030C6">
            <w:pPr>
              <w:suppressLineNumbers/>
              <w:tabs>
                <w:tab w:val="left" w:pos="8640"/>
                <w:tab w:val="right" w:pos="9360"/>
              </w:tabs>
              <w:suppressAutoHyphens/>
              <w:spacing w:after="200" w:line="276" w:lineRule="auto"/>
              <w:ind w:right="-1636"/>
              <w:rPr>
                <w:rFonts w:eastAsia="Calibri"/>
                <w:sz w:val="24"/>
                <w:szCs w:val="24"/>
                <w:lang w:val="bg-BG" w:eastAsia="ar-SA"/>
              </w:rPr>
            </w:pPr>
          </w:p>
        </w:tc>
        <w:tc>
          <w:tcPr>
            <w:tcW w:w="1799" w:type="dxa"/>
            <w:tcBorders>
              <w:top w:val="single" w:sz="0"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029C6362"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ЦПВК Паничище</w:t>
            </w:r>
          </w:p>
        </w:tc>
        <w:tc>
          <w:tcPr>
            <w:tcW w:w="1654" w:type="dxa"/>
            <w:gridSpan w:val="4"/>
            <w:tcBorders>
              <w:top w:val="single" w:sz="0"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449D4C37"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ПВЦ Приморско</w:t>
            </w:r>
          </w:p>
        </w:tc>
        <w:tc>
          <w:tcPr>
            <w:tcW w:w="1559" w:type="dxa"/>
            <w:tcBorders>
              <w:top w:val="single" w:sz="0"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6181BADD"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ПВЦ Железничар</w:t>
            </w:r>
          </w:p>
        </w:tc>
      </w:tr>
      <w:tr w:rsidR="002030C6" w:rsidRPr="002030C6" w14:paraId="6164DE27" w14:textId="77777777" w:rsidTr="00F213FB">
        <w:trPr>
          <w:gridAfter w:val="4"/>
          <w:wAfter w:w="6126" w:type="dxa"/>
        </w:trPr>
        <w:tc>
          <w:tcPr>
            <w:tcW w:w="769" w:type="dxa"/>
            <w:tcBorders>
              <w:top w:val="single" w:sz="0"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6B6820C6"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14BE3E33"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Хляб и Хлебни изделия</w:t>
            </w:r>
          </w:p>
        </w:tc>
      </w:tr>
      <w:tr w:rsidR="00D4026E" w:rsidRPr="002030C6" w14:paraId="3DF8E3B4"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5AB5DC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A396C71" w14:textId="77777777" w:rsidR="002030C6" w:rsidRPr="002030C6" w:rsidRDefault="002030C6" w:rsidP="002030C6">
            <w:pPr>
              <w:jc w:val="both"/>
              <w:rPr>
                <w:sz w:val="24"/>
                <w:szCs w:val="24"/>
                <w:lang w:val="bg-BG" w:eastAsia="ar-SA"/>
              </w:rPr>
            </w:pPr>
            <w:r w:rsidRPr="002030C6">
              <w:rPr>
                <w:color w:val="000000"/>
                <w:sz w:val="24"/>
                <w:szCs w:val="24"/>
                <w:lang w:val="bg-BG" w:eastAsia="ar-SA"/>
              </w:rPr>
              <w:t>Хляб "Бял" - 0.650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801FA1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EE4832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F8727A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6500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F0856DB" w14:textId="77777777" w:rsidR="002030C6" w:rsidRPr="002030C6" w:rsidRDefault="002030C6" w:rsidP="002030C6">
            <w:pPr>
              <w:jc w:val="right"/>
              <w:rPr>
                <w:rFonts w:eastAsia="Calibri"/>
                <w:sz w:val="24"/>
                <w:szCs w:val="24"/>
                <w:lang w:val="bg-BG" w:eastAsia="ar-SA"/>
              </w:rPr>
            </w:pPr>
            <w:r w:rsidRPr="002030C6">
              <w:rPr>
                <w:color w:val="000000"/>
                <w:sz w:val="24"/>
                <w:szCs w:val="24"/>
                <w:lang w:val="bg-BG" w:eastAsia="bg-BG"/>
              </w:rPr>
              <w:t>1500</w:t>
            </w:r>
          </w:p>
        </w:tc>
      </w:tr>
      <w:tr w:rsidR="00D4026E" w:rsidRPr="002030C6" w14:paraId="7FBA769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044498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6C6AC45" w14:textId="77777777" w:rsidR="002030C6" w:rsidRPr="002030C6" w:rsidRDefault="002030C6" w:rsidP="002030C6">
            <w:pPr>
              <w:jc w:val="both"/>
              <w:rPr>
                <w:sz w:val="24"/>
                <w:szCs w:val="24"/>
                <w:lang w:val="bg-BG" w:eastAsia="ar-SA"/>
              </w:rPr>
            </w:pPr>
            <w:r w:rsidRPr="002030C6">
              <w:rPr>
                <w:color w:val="000000"/>
                <w:sz w:val="24"/>
                <w:szCs w:val="24"/>
                <w:lang w:val="bg-BG" w:eastAsia="ar-SA"/>
              </w:rPr>
              <w:t>Хляб „Типов“ - 0.600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ECBAB2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672F4E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32B138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699A77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r>
      <w:tr w:rsidR="002030C6" w:rsidRPr="002030C6" w14:paraId="689B4B13"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2F6564F0"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5FDE276C"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Тестени изделия</w:t>
            </w:r>
          </w:p>
        </w:tc>
      </w:tr>
      <w:tr w:rsidR="00D4026E" w:rsidRPr="002030C6" w14:paraId="6C09AF5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89C06D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4C0733B" w14:textId="77777777" w:rsidR="002030C6" w:rsidRPr="002030C6" w:rsidRDefault="002030C6" w:rsidP="002030C6">
            <w:pPr>
              <w:jc w:val="both"/>
              <w:rPr>
                <w:sz w:val="24"/>
                <w:szCs w:val="24"/>
                <w:lang w:val="bg-BG" w:eastAsia="ar-SA"/>
              </w:rPr>
            </w:pPr>
            <w:r w:rsidRPr="002030C6">
              <w:rPr>
                <w:color w:val="000000"/>
                <w:sz w:val="24"/>
                <w:szCs w:val="24"/>
                <w:lang w:val="bg-BG" w:eastAsia="ar-SA"/>
              </w:rPr>
              <w:t>Тутманик – 150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6611463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FBFBD7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9D55AD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90BFD85"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3E59BD7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A99204E" w14:textId="77777777" w:rsidR="002030C6" w:rsidRPr="002030C6" w:rsidRDefault="002030C6" w:rsidP="002030C6">
            <w:pPr>
              <w:jc w:val="center"/>
              <w:rPr>
                <w:sz w:val="24"/>
                <w:szCs w:val="24"/>
                <w:lang w:val="bg-BG" w:eastAsia="ar-SA"/>
              </w:rPr>
            </w:pPr>
            <w:r w:rsidRPr="002030C6">
              <w:rPr>
                <w:sz w:val="24"/>
                <w:szCs w:val="24"/>
                <w:lang w:val="bg-BG" w:eastAsia="ar-SA"/>
              </w:rPr>
              <w:t>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F79400D" w14:textId="77777777" w:rsidR="002030C6" w:rsidRPr="002030C6" w:rsidRDefault="002030C6" w:rsidP="002030C6">
            <w:pPr>
              <w:jc w:val="both"/>
              <w:rPr>
                <w:sz w:val="24"/>
                <w:szCs w:val="24"/>
                <w:lang w:val="bg-BG" w:eastAsia="ar-SA"/>
              </w:rPr>
            </w:pPr>
            <w:r w:rsidRPr="002030C6">
              <w:rPr>
                <w:sz w:val="24"/>
                <w:szCs w:val="24"/>
                <w:lang w:val="bg-BG" w:eastAsia="ar-SA"/>
              </w:rPr>
              <w:t>Баница  - 60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199B2C42" w14:textId="77777777" w:rsidR="002030C6" w:rsidRPr="002030C6" w:rsidRDefault="002030C6" w:rsidP="002030C6">
            <w:pPr>
              <w:jc w:val="center"/>
              <w:rPr>
                <w:sz w:val="24"/>
                <w:szCs w:val="24"/>
                <w:lang w:val="bg-BG" w:eastAsia="ar-SA"/>
              </w:rPr>
            </w:pPr>
            <w:r w:rsidRPr="002030C6">
              <w:rPr>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0FDAB6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 xml:space="preserve">900 </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A6716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25A541D" w14:textId="77777777" w:rsidR="002030C6" w:rsidRPr="002030C6" w:rsidRDefault="002030C6" w:rsidP="002030C6">
            <w:pPr>
              <w:jc w:val="right"/>
              <w:rPr>
                <w:sz w:val="24"/>
                <w:szCs w:val="24"/>
                <w:lang w:val="bg-BG" w:eastAsia="bg-BG"/>
              </w:rPr>
            </w:pPr>
            <w:r w:rsidRPr="002030C6">
              <w:rPr>
                <w:sz w:val="24"/>
                <w:szCs w:val="24"/>
                <w:lang w:val="bg-BG" w:eastAsia="bg-BG"/>
              </w:rPr>
              <w:t>60</w:t>
            </w:r>
          </w:p>
        </w:tc>
      </w:tr>
      <w:tr w:rsidR="00D4026E" w:rsidRPr="002030C6" w14:paraId="1164EEF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3C7664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AAE9DC"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Милинка – 180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2EDA8EB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1A2BF2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B8B1FF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357264C"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60</w:t>
            </w:r>
          </w:p>
        </w:tc>
      </w:tr>
      <w:tr w:rsidR="00D4026E" w:rsidRPr="002030C6" w14:paraId="2EFDEC10"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830BD9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0E642B7" w14:textId="77777777" w:rsidR="002030C6" w:rsidRPr="002030C6" w:rsidRDefault="002030C6" w:rsidP="002030C6">
            <w:pPr>
              <w:jc w:val="both"/>
              <w:rPr>
                <w:sz w:val="24"/>
                <w:szCs w:val="24"/>
                <w:lang w:val="bg-BG" w:eastAsia="ar-SA"/>
              </w:rPr>
            </w:pPr>
            <w:r w:rsidRPr="002030C6">
              <w:rPr>
                <w:color w:val="000000"/>
                <w:sz w:val="24"/>
                <w:szCs w:val="24"/>
                <w:lang w:val="bg-BG" w:eastAsia="ar-SA"/>
              </w:rPr>
              <w:t>Кифла с мармалад – 150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0C9A3FC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8E3C5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FAEB20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BF05BC8"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7B7C1BF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E55E492" w14:textId="77777777" w:rsidR="002030C6" w:rsidRPr="002030C6" w:rsidRDefault="002030C6" w:rsidP="002030C6">
            <w:pPr>
              <w:jc w:val="center"/>
              <w:rPr>
                <w:sz w:val="24"/>
                <w:szCs w:val="24"/>
                <w:lang w:val="bg-BG" w:eastAsia="ar-SA"/>
              </w:rPr>
            </w:pPr>
            <w:r w:rsidRPr="002030C6">
              <w:rPr>
                <w:sz w:val="24"/>
                <w:szCs w:val="24"/>
                <w:lang w:val="bg-BG" w:eastAsia="ar-SA"/>
              </w:rPr>
              <w:t>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02EAF2D" w14:textId="77777777" w:rsidR="002030C6" w:rsidRPr="002030C6" w:rsidRDefault="002030C6" w:rsidP="002030C6">
            <w:pPr>
              <w:jc w:val="both"/>
              <w:rPr>
                <w:sz w:val="24"/>
                <w:szCs w:val="24"/>
                <w:lang w:val="bg-BG" w:eastAsia="ar-SA"/>
              </w:rPr>
            </w:pPr>
            <w:r w:rsidRPr="002030C6">
              <w:rPr>
                <w:sz w:val="24"/>
                <w:szCs w:val="24"/>
                <w:lang w:val="bg-BG" w:eastAsia="ar-SA"/>
              </w:rPr>
              <w:t xml:space="preserve">Солети х 60 гр.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3A0307AC" w14:textId="77777777" w:rsidR="002030C6" w:rsidRPr="002030C6" w:rsidRDefault="002030C6" w:rsidP="002030C6">
            <w:pPr>
              <w:jc w:val="center"/>
              <w:rPr>
                <w:sz w:val="24"/>
                <w:szCs w:val="24"/>
                <w:lang w:val="bg-BG" w:eastAsia="ar-SA"/>
              </w:rPr>
            </w:pPr>
            <w:r w:rsidRPr="002030C6">
              <w:rPr>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4A1F6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3A3D56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F3E136D" w14:textId="77777777" w:rsidR="002030C6" w:rsidRPr="002030C6" w:rsidRDefault="002030C6" w:rsidP="002030C6">
            <w:pPr>
              <w:jc w:val="right"/>
              <w:rPr>
                <w:sz w:val="24"/>
                <w:szCs w:val="24"/>
                <w:lang w:val="bg-BG" w:eastAsia="bg-BG"/>
              </w:rPr>
            </w:pPr>
            <w:r w:rsidRPr="002030C6">
              <w:rPr>
                <w:sz w:val="24"/>
                <w:szCs w:val="24"/>
                <w:lang w:val="bg-BG" w:eastAsia="bg-BG"/>
              </w:rPr>
              <w:t>-</w:t>
            </w:r>
          </w:p>
        </w:tc>
      </w:tr>
      <w:tr w:rsidR="00D4026E" w:rsidRPr="002030C6" w14:paraId="209290F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34A4EC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4BD76B9" w14:textId="77777777" w:rsidR="002030C6" w:rsidRPr="002030C6" w:rsidRDefault="002030C6" w:rsidP="002030C6">
            <w:pPr>
              <w:jc w:val="both"/>
              <w:rPr>
                <w:sz w:val="24"/>
                <w:szCs w:val="24"/>
                <w:lang w:val="bg-BG" w:eastAsia="ar-SA"/>
              </w:rPr>
            </w:pPr>
            <w:r w:rsidRPr="002030C6">
              <w:rPr>
                <w:color w:val="000000"/>
                <w:sz w:val="24"/>
                <w:szCs w:val="24"/>
                <w:lang w:val="bg-BG" w:eastAsia="ar-SA"/>
              </w:rPr>
              <w:t>Фиде х  400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805AC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27F17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D6651C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095BC49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25</w:t>
            </w:r>
          </w:p>
        </w:tc>
      </w:tr>
      <w:tr w:rsidR="00D4026E" w:rsidRPr="002030C6" w14:paraId="52B863C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1D0ADC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DA74E70"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Макарони х 400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678D96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53A3A6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5DEB14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B428A17"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25</w:t>
            </w:r>
          </w:p>
        </w:tc>
      </w:tr>
      <w:tr w:rsidR="00D4026E" w:rsidRPr="002030C6" w14:paraId="668FC132"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06D8B7D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10</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3107D54" w14:textId="77777777" w:rsidR="002030C6" w:rsidRPr="002030C6" w:rsidRDefault="002030C6" w:rsidP="002030C6">
            <w:pPr>
              <w:jc w:val="both"/>
              <w:rPr>
                <w:sz w:val="24"/>
                <w:szCs w:val="24"/>
                <w:lang w:val="bg-BG" w:eastAsia="ar-SA"/>
              </w:rPr>
            </w:pPr>
            <w:r w:rsidRPr="002030C6">
              <w:rPr>
                <w:color w:val="000000"/>
                <w:sz w:val="24"/>
                <w:szCs w:val="24"/>
                <w:lang w:val="bg-BG" w:eastAsia="ar-SA"/>
              </w:rPr>
              <w:t>Кроасан х 60 гр. с шоколадов пълнеж</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AA4E66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327733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B7C5D4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4000</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5D1415A8"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750</w:t>
            </w:r>
          </w:p>
        </w:tc>
      </w:tr>
      <w:tr w:rsidR="002030C6" w:rsidRPr="002030C6" w14:paraId="3DB09F7E"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33F37BF9" w14:textId="77777777" w:rsidR="002030C6" w:rsidRPr="0093077D" w:rsidRDefault="002030C6" w:rsidP="002030C6">
            <w:pPr>
              <w:jc w:val="center"/>
              <w:rPr>
                <w:sz w:val="24"/>
                <w:szCs w:val="24"/>
                <w:lang w:eastAsia="ar-SA"/>
              </w:rPr>
            </w:pPr>
            <w:r w:rsidRPr="002030C6">
              <w:rPr>
                <w:b/>
                <w:color w:val="000000"/>
                <w:sz w:val="24"/>
                <w:szCs w:val="24"/>
                <w:lang w:val="bg-BG" w:eastAsia="ar-SA"/>
              </w:rPr>
              <w:t>III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1EE7CD03"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Мелничарски продукти</w:t>
            </w:r>
          </w:p>
        </w:tc>
      </w:tr>
      <w:tr w:rsidR="00D4026E" w:rsidRPr="002030C6" w14:paraId="211B566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BE36F7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F3878D5"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Брашно тип 500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480513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9B913B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2C35E75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2AF8AD4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80</w:t>
            </w:r>
          </w:p>
        </w:tc>
      </w:tr>
      <w:tr w:rsidR="00D4026E" w:rsidRPr="002030C6" w14:paraId="4D9521A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0CD90D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9398A00"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Ориз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F70074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7D504F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180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222D4CF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3EEE0DD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150</w:t>
            </w:r>
          </w:p>
        </w:tc>
      </w:tr>
      <w:tr w:rsidR="00D4026E" w:rsidRPr="002030C6" w14:paraId="5DC946B4"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D39FBB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47B27DF" w14:textId="77777777" w:rsidR="002030C6" w:rsidRPr="002030C6" w:rsidRDefault="002030C6" w:rsidP="002030C6">
            <w:pPr>
              <w:jc w:val="both"/>
              <w:rPr>
                <w:sz w:val="24"/>
                <w:szCs w:val="24"/>
                <w:lang w:val="bg-BG" w:eastAsia="ar-SA"/>
              </w:rPr>
            </w:pPr>
            <w:r w:rsidRPr="002030C6">
              <w:rPr>
                <w:color w:val="000000"/>
                <w:sz w:val="24"/>
                <w:szCs w:val="24"/>
                <w:lang w:val="bg-BG" w:eastAsia="ar-SA"/>
              </w:rPr>
              <w:t>Нишесте – 60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B5886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63FA57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2BAFD2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2A8F7D5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100</w:t>
            </w:r>
          </w:p>
        </w:tc>
      </w:tr>
      <w:tr w:rsidR="00D4026E" w:rsidRPr="002030C6" w14:paraId="2679BBE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DAA532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A444732" w14:textId="77777777" w:rsidR="002030C6" w:rsidRPr="002030C6" w:rsidRDefault="002030C6" w:rsidP="002030C6">
            <w:pPr>
              <w:jc w:val="both"/>
              <w:rPr>
                <w:sz w:val="24"/>
                <w:szCs w:val="24"/>
                <w:lang w:val="bg-BG" w:eastAsia="ar-SA"/>
              </w:rPr>
            </w:pPr>
            <w:r w:rsidRPr="002030C6">
              <w:rPr>
                <w:color w:val="000000"/>
                <w:sz w:val="24"/>
                <w:szCs w:val="24"/>
                <w:lang w:val="bg-BG" w:eastAsia="ar-SA"/>
              </w:rPr>
              <w:t>Грис - 500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86C2F1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9567A3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459B5E0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7474234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w:t>
            </w:r>
          </w:p>
        </w:tc>
      </w:tr>
      <w:tr w:rsidR="00D4026E" w:rsidRPr="002030C6" w14:paraId="1F8F4994"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72B2CDF" w14:textId="77777777" w:rsidR="002030C6" w:rsidRPr="002030C6" w:rsidRDefault="002030C6" w:rsidP="002030C6">
            <w:pPr>
              <w:jc w:val="center"/>
              <w:rPr>
                <w:sz w:val="24"/>
                <w:szCs w:val="24"/>
                <w:lang w:val="bg-BG" w:eastAsia="ar-SA"/>
              </w:rPr>
            </w:pPr>
            <w:r w:rsidRPr="002030C6">
              <w:rPr>
                <w:sz w:val="24"/>
                <w:szCs w:val="24"/>
                <w:lang w:val="bg-BG" w:eastAsia="ar-SA"/>
              </w:rPr>
              <w:t>15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E651C36" w14:textId="77777777" w:rsidR="002030C6" w:rsidRPr="002030C6" w:rsidRDefault="002030C6" w:rsidP="002030C6">
            <w:pPr>
              <w:jc w:val="both"/>
              <w:rPr>
                <w:sz w:val="24"/>
                <w:szCs w:val="24"/>
                <w:lang w:val="bg-BG" w:eastAsia="ar-SA"/>
              </w:rPr>
            </w:pPr>
            <w:r w:rsidRPr="002030C6">
              <w:rPr>
                <w:sz w:val="24"/>
                <w:szCs w:val="24"/>
                <w:lang w:val="bg-BG" w:eastAsia="ar-SA"/>
              </w:rPr>
              <w:t>Бульон /насипен/</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7F81C1B" w14:textId="77777777" w:rsidR="002030C6" w:rsidRPr="002030C6" w:rsidRDefault="002030C6" w:rsidP="002030C6">
            <w:pPr>
              <w:jc w:val="center"/>
              <w:rPr>
                <w:sz w:val="24"/>
                <w:szCs w:val="24"/>
                <w:lang w:val="bg-BG" w:eastAsia="ar-SA"/>
              </w:rPr>
            </w:pPr>
            <w:r w:rsidRPr="002030C6">
              <w:rPr>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5B258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7BA9CB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1D1A933D" w14:textId="77777777" w:rsidR="002030C6" w:rsidRPr="002030C6" w:rsidRDefault="002030C6" w:rsidP="002030C6">
            <w:pPr>
              <w:jc w:val="right"/>
              <w:rPr>
                <w:sz w:val="24"/>
                <w:szCs w:val="24"/>
                <w:lang w:val="bg-BG" w:eastAsia="bg-BG"/>
              </w:rPr>
            </w:pPr>
            <w:r w:rsidRPr="002030C6">
              <w:rPr>
                <w:sz w:val="24"/>
                <w:szCs w:val="24"/>
                <w:lang w:val="bg-BG" w:eastAsia="bg-BG"/>
              </w:rPr>
              <w:t>2</w:t>
            </w:r>
          </w:p>
        </w:tc>
      </w:tr>
      <w:tr w:rsidR="00D4026E" w:rsidRPr="002030C6" w14:paraId="63E7B4D8"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5706720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16</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D5075E5" w14:textId="77777777" w:rsidR="002030C6" w:rsidRPr="002030C6" w:rsidRDefault="002030C6" w:rsidP="002030C6">
            <w:pPr>
              <w:jc w:val="both"/>
              <w:rPr>
                <w:sz w:val="24"/>
                <w:szCs w:val="24"/>
                <w:lang w:val="bg-BG" w:eastAsia="ar-SA"/>
              </w:rPr>
            </w:pPr>
            <w:r w:rsidRPr="002030C6">
              <w:rPr>
                <w:color w:val="000000"/>
                <w:sz w:val="24"/>
                <w:szCs w:val="24"/>
                <w:lang w:val="bg-BG" w:eastAsia="ar-SA"/>
              </w:rPr>
              <w:t>Галета  - 100 гр.</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2C78A6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C14DAA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bottom"/>
          </w:tcPr>
          <w:p w14:paraId="0714CE4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bottom"/>
          </w:tcPr>
          <w:p w14:paraId="443943B8"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120</w:t>
            </w:r>
          </w:p>
        </w:tc>
      </w:tr>
      <w:tr w:rsidR="002030C6" w:rsidRPr="002030C6" w14:paraId="4ACBBDDF"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4B11BBDA"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IV</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02607DEE"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Сладкарски изделия и захар</w:t>
            </w:r>
          </w:p>
        </w:tc>
      </w:tr>
      <w:tr w:rsidR="00D4026E" w:rsidRPr="002030C6" w14:paraId="25DDB01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53FE68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F7AF98A" w14:textId="77777777" w:rsidR="002030C6" w:rsidRPr="002030C6" w:rsidRDefault="002030C6" w:rsidP="002030C6">
            <w:pPr>
              <w:jc w:val="both"/>
              <w:rPr>
                <w:sz w:val="24"/>
                <w:szCs w:val="24"/>
                <w:lang w:val="bg-BG" w:eastAsia="ar-SA"/>
              </w:rPr>
            </w:pPr>
            <w:proofErr w:type="spellStart"/>
            <w:r w:rsidRPr="002030C6">
              <w:rPr>
                <w:color w:val="000000"/>
                <w:sz w:val="24"/>
                <w:szCs w:val="24"/>
                <w:lang w:val="bg-BG" w:eastAsia="ar-SA"/>
              </w:rPr>
              <w:t>Обикновенни</w:t>
            </w:r>
            <w:proofErr w:type="spellEnd"/>
            <w:r w:rsidRPr="002030C6">
              <w:rPr>
                <w:color w:val="000000"/>
                <w:sz w:val="24"/>
                <w:szCs w:val="24"/>
                <w:lang w:val="bg-BG" w:eastAsia="ar-SA"/>
              </w:rPr>
              <w:t xml:space="preserve"> бисквити – 180 гр.</w:t>
            </w:r>
            <w:r w:rsidRPr="002030C6">
              <w:rPr>
                <w:lang w:val="bg-BG" w:eastAsia="ar-SA"/>
              </w:rPr>
              <w:t xml:space="preserve"> </w:t>
            </w:r>
            <w:r w:rsidRPr="002030C6">
              <w:rPr>
                <w:color w:val="000000"/>
                <w:sz w:val="24"/>
                <w:szCs w:val="24"/>
                <w:lang w:val="bg-BG" w:eastAsia="ar-SA"/>
              </w:rPr>
              <w:t>(± 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BC42E0D" w14:textId="77777777" w:rsidR="002030C6" w:rsidRPr="002030C6" w:rsidRDefault="002030C6" w:rsidP="002030C6">
            <w:pPr>
              <w:jc w:val="center"/>
              <w:rPr>
                <w:sz w:val="24"/>
                <w:szCs w:val="24"/>
                <w:lang w:val="bg-BG" w:eastAsia="ar-SA"/>
              </w:rPr>
            </w:pPr>
            <w:proofErr w:type="spellStart"/>
            <w:r w:rsidRPr="002030C6">
              <w:rPr>
                <w:color w:val="000000"/>
                <w:sz w:val="24"/>
                <w:szCs w:val="24"/>
                <w:lang w:val="bg-BG" w:eastAsia="ar-SA"/>
              </w:rPr>
              <w:t>бр</w:t>
            </w:r>
            <w:proofErr w:type="spellEnd"/>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027799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256FAF8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8ACBD0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2334CF2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4B8E1F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3C2378C"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Дребни сладки - </w:t>
            </w:r>
            <w:proofErr w:type="spellStart"/>
            <w:r w:rsidRPr="002030C6">
              <w:rPr>
                <w:color w:val="000000"/>
                <w:sz w:val="24"/>
                <w:szCs w:val="24"/>
                <w:lang w:val="bg-BG" w:eastAsia="ar-SA"/>
              </w:rPr>
              <w:t>тарелка</w:t>
            </w:r>
            <w:proofErr w:type="spellEnd"/>
            <w:r w:rsidRPr="002030C6">
              <w:rPr>
                <w:color w:val="000000"/>
                <w:sz w:val="24"/>
                <w:szCs w:val="24"/>
                <w:lang w:val="bg-BG" w:eastAsia="ar-SA"/>
              </w:rPr>
              <w:t xml:space="preserve"> /</w:t>
            </w:r>
            <w:proofErr w:type="spellStart"/>
            <w:r w:rsidRPr="002030C6">
              <w:rPr>
                <w:color w:val="000000"/>
                <w:sz w:val="24"/>
                <w:szCs w:val="24"/>
                <w:lang w:val="bg-BG" w:eastAsia="ar-SA"/>
              </w:rPr>
              <w:t>локумки</w:t>
            </w:r>
            <w:proofErr w:type="spellEnd"/>
            <w:r w:rsidRPr="002030C6">
              <w:rPr>
                <w:color w:val="000000"/>
                <w:sz w:val="24"/>
                <w:szCs w:val="24"/>
                <w:lang w:val="bg-BG" w:eastAsia="ar-SA"/>
              </w:rPr>
              <w:t xml:space="preserve">, масленки, </w:t>
            </w:r>
            <w:proofErr w:type="spellStart"/>
            <w:r w:rsidRPr="002030C6">
              <w:rPr>
                <w:color w:val="000000"/>
                <w:sz w:val="24"/>
                <w:szCs w:val="24"/>
                <w:lang w:val="bg-BG" w:eastAsia="ar-SA"/>
              </w:rPr>
              <w:t>розички</w:t>
            </w:r>
            <w:proofErr w:type="spellEnd"/>
            <w:r w:rsidRPr="002030C6">
              <w:rPr>
                <w:color w:val="000000"/>
                <w:sz w:val="24"/>
                <w:szCs w:val="24"/>
                <w:lang w:val="bg-BG" w:eastAsia="ar-SA"/>
              </w:rPr>
              <w:t xml:space="preserve"> /и др./ - 200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CD9B5C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71F447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591A93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016BBF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4FADD33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BFC441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7CD0B48" w14:textId="77777777" w:rsidR="002030C6" w:rsidRPr="002030C6" w:rsidRDefault="002030C6" w:rsidP="002030C6">
            <w:pPr>
              <w:jc w:val="both"/>
              <w:rPr>
                <w:sz w:val="24"/>
                <w:szCs w:val="24"/>
                <w:lang w:val="bg-BG" w:eastAsia="ar-SA"/>
              </w:rPr>
            </w:pPr>
            <w:r w:rsidRPr="002030C6">
              <w:rPr>
                <w:color w:val="000000"/>
                <w:sz w:val="24"/>
                <w:szCs w:val="24"/>
                <w:lang w:val="bg-BG" w:eastAsia="ar-SA"/>
              </w:rPr>
              <w:t>Десерт Пудинг -  175 ÷ 200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036BCB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EF1D5F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EA9AAA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E04F81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900</w:t>
            </w:r>
          </w:p>
        </w:tc>
      </w:tr>
      <w:tr w:rsidR="00D4026E" w:rsidRPr="002030C6" w14:paraId="73ADC54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A8C7E1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ACDBFB2"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Сладолед кутия - 100 гр.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2240083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D88568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426BB75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4500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3965064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300</w:t>
            </w:r>
          </w:p>
        </w:tc>
      </w:tr>
      <w:tr w:rsidR="00D4026E" w:rsidRPr="002030C6" w14:paraId="391421B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C77051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D0A652C" w14:textId="77777777" w:rsidR="002030C6" w:rsidRPr="002030C6" w:rsidRDefault="002030C6" w:rsidP="002030C6">
            <w:pPr>
              <w:jc w:val="both"/>
              <w:rPr>
                <w:sz w:val="24"/>
                <w:szCs w:val="24"/>
                <w:lang w:val="bg-BG" w:eastAsia="ar-SA"/>
              </w:rPr>
            </w:pPr>
            <w:r w:rsidRPr="002030C6">
              <w:rPr>
                <w:color w:val="000000"/>
                <w:sz w:val="24"/>
                <w:szCs w:val="24"/>
                <w:lang w:val="bg-BG" w:eastAsia="ar-SA"/>
              </w:rPr>
              <w:t>Паста шоколадова – 120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02D8168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6E55F8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88ED57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1300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3AA07779"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300</w:t>
            </w:r>
          </w:p>
        </w:tc>
      </w:tr>
      <w:tr w:rsidR="00D4026E" w:rsidRPr="002030C6" w14:paraId="734FB09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45F461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611F3C4"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Саралия – 100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59C1A49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4D4B88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FB90F2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198736D8"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0DB8A17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337876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5314FA" w14:textId="77777777" w:rsidR="002030C6" w:rsidRPr="002030C6" w:rsidRDefault="002030C6" w:rsidP="002030C6">
            <w:pPr>
              <w:jc w:val="both"/>
              <w:rPr>
                <w:sz w:val="24"/>
                <w:szCs w:val="24"/>
                <w:lang w:val="bg-BG" w:eastAsia="ar-SA"/>
              </w:rPr>
            </w:pPr>
            <w:r w:rsidRPr="002030C6">
              <w:rPr>
                <w:color w:val="000000"/>
                <w:sz w:val="24"/>
                <w:szCs w:val="24"/>
                <w:lang w:val="bg-BG" w:eastAsia="ar-SA"/>
              </w:rPr>
              <w:t>Тулумби – 150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52586D0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5B4D7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AB83A6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1300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8A56FA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3DAF01F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F176FF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12ECB0B" w14:textId="77777777" w:rsidR="002030C6" w:rsidRPr="002030C6" w:rsidRDefault="002030C6" w:rsidP="002030C6">
            <w:pPr>
              <w:jc w:val="both"/>
              <w:rPr>
                <w:sz w:val="24"/>
                <w:szCs w:val="24"/>
                <w:lang w:val="bg-BG" w:eastAsia="ar-SA"/>
              </w:rPr>
            </w:pPr>
            <w:r w:rsidRPr="002030C6">
              <w:rPr>
                <w:color w:val="000000"/>
                <w:sz w:val="24"/>
                <w:szCs w:val="24"/>
                <w:lang w:val="bg-BG" w:eastAsia="ar-SA"/>
              </w:rPr>
              <w:t>Шоколад Милка – 100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3B3031F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2F8FFA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574BBB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A51C2E7" w14:textId="77777777" w:rsidR="002030C6" w:rsidRPr="002030C6" w:rsidRDefault="002030C6" w:rsidP="002030C6">
            <w:pPr>
              <w:jc w:val="right"/>
              <w:rPr>
                <w:color w:val="000000"/>
                <w:sz w:val="24"/>
                <w:szCs w:val="24"/>
                <w:lang w:val="bg-BG" w:eastAsia="bg-BG"/>
              </w:rPr>
            </w:pPr>
          </w:p>
        </w:tc>
      </w:tr>
      <w:tr w:rsidR="00D4026E" w:rsidRPr="002030C6" w14:paraId="34BF9F1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DEA553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D3F094" w14:textId="77777777" w:rsidR="002030C6" w:rsidRPr="002030C6" w:rsidRDefault="002030C6" w:rsidP="002030C6">
            <w:pPr>
              <w:jc w:val="both"/>
              <w:rPr>
                <w:sz w:val="24"/>
                <w:szCs w:val="24"/>
                <w:lang w:val="bg-BG" w:eastAsia="ar-SA"/>
              </w:rPr>
            </w:pPr>
            <w:r w:rsidRPr="002030C6">
              <w:rPr>
                <w:color w:val="000000"/>
                <w:sz w:val="24"/>
                <w:szCs w:val="24"/>
                <w:lang w:val="bg-BG" w:eastAsia="ar-SA"/>
              </w:rPr>
              <w:t>Обикновени вафли /пакет по 6 бр./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AC1304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06553A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A471B4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4EEB5C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w:t>
            </w:r>
          </w:p>
        </w:tc>
      </w:tr>
      <w:tr w:rsidR="00D4026E" w:rsidRPr="002030C6" w14:paraId="40030CA9"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646A6A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F74D73F"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Захар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0725FA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CC8CB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83F3CC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D0B27CF"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6C6DBA8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0098EC7" w14:textId="77777777" w:rsidR="002030C6" w:rsidRPr="002030C6" w:rsidRDefault="002030C6" w:rsidP="002030C6">
            <w:pPr>
              <w:jc w:val="center"/>
              <w:rPr>
                <w:sz w:val="24"/>
                <w:szCs w:val="24"/>
                <w:lang w:val="bg-BG" w:eastAsia="ar-SA"/>
              </w:rPr>
            </w:pPr>
            <w:r w:rsidRPr="002030C6">
              <w:rPr>
                <w:sz w:val="24"/>
                <w:szCs w:val="24"/>
                <w:lang w:val="bg-BG" w:eastAsia="ar-SA"/>
              </w:rPr>
              <w:t>27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9B74AE7" w14:textId="77777777" w:rsidR="002030C6" w:rsidRPr="002030C6" w:rsidRDefault="002030C6" w:rsidP="002030C6">
            <w:pPr>
              <w:jc w:val="both"/>
              <w:rPr>
                <w:sz w:val="24"/>
                <w:szCs w:val="24"/>
                <w:lang w:val="bg-BG" w:eastAsia="ar-SA"/>
              </w:rPr>
            </w:pPr>
            <w:r w:rsidRPr="002030C6">
              <w:rPr>
                <w:sz w:val="24"/>
                <w:szCs w:val="24"/>
                <w:lang w:val="bg-BG" w:eastAsia="ar-SA"/>
              </w:rPr>
              <w:t>Захар пакетчета х 2,5 гр. /1000 бр. в кутия/</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7C134E5" w14:textId="77777777" w:rsidR="002030C6" w:rsidRPr="002030C6" w:rsidRDefault="002030C6" w:rsidP="002030C6">
            <w:pPr>
              <w:jc w:val="center"/>
              <w:rPr>
                <w:sz w:val="24"/>
                <w:szCs w:val="24"/>
                <w:lang w:val="bg-BG" w:eastAsia="ar-SA"/>
              </w:rPr>
            </w:pPr>
            <w:r w:rsidRPr="002030C6">
              <w:rPr>
                <w:sz w:val="24"/>
                <w:szCs w:val="24"/>
                <w:lang w:val="bg-BG" w:eastAsia="ar-SA"/>
              </w:rPr>
              <w:t>кутия</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16F8C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E52BDF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 xml:space="preserve">60 </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74F68A0" w14:textId="77777777" w:rsidR="002030C6" w:rsidRPr="002030C6" w:rsidRDefault="002030C6" w:rsidP="002030C6">
            <w:pPr>
              <w:jc w:val="right"/>
              <w:rPr>
                <w:sz w:val="24"/>
                <w:szCs w:val="24"/>
                <w:lang w:val="bg-BG" w:eastAsia="bg-BG"/>
              </w:rPr>
            </w:pPr>
            <w:r w:rsidRPr="002030C6">
              <w:rPr>
                <w:sz w:val="24"/>
                <w:szCs w:val="24"/>
                <w:lang w:val="bg-BG" w:eastAsia="bg-BG"/>
              </w:rPr>
              <w:t>10</w:t>
            </w:r>
          </w:p>
        </w:tc>
      </w:tr>
      <w:tr w:rsidR="00D4026E" w:rsidRPr="002030C6" w14:paraId="3C9DB9FF"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899EFA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28</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48B2059"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Пудра захар х 0.500 гр.</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864D1E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ED516A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bottom"/>
          </w:tcPr>
          <w:p w14:paraId="5FD3FEF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bottom"/>
          </w:tcPr>
          <w:p w14:paraId="62E9C0F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w:t>
            </w:r>
          </w:p>
        </w:tc>
      </w:tr>
      <w:tr w:rsidR="002030C6" w:rsidRPr="002030C6" w14:paraId="7F41A126"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09F550CB" w14:textId="77777777" w:rsidR="002030C6" w:rsidRPr="0093077D" w:rsidRDefault="002030C6" w:rsidP="002030C6">
            <w:pPr>
              <w:jc w:val="center"/>
              <w:rPr>
                <w:sz w:val="24"/>
                <w:szCs w:val="24"/>
                <w:lang w:eastAsia="ar-SA"/>
              </w:rPr>
            </w:pPr>
            <w:r w:rsidRPr="002030C6">
              <w:rPr>
                <w:b/>
                <w:color w:val="000000"/>
                <w:sz w:val="24"/>
                <w:szCs w:val="24"/>
                <w:lang w:val="bg-BG" w:eastAsia="ar-SA"/>
              </w:rPr>
              <w:t>V</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23293777" w14:textId="77777777" w:rsidR="002030C6" w:rsidRPr="002030C6" w:rsidRDefault="002030C6" w:rsidP="002030C6">
            <w:pPr>
              <w:rPr>
                <w:b/>
                <w:sz w:val="24"/>
                <w:szCs w:val="24"/>
                <w:lang w:val="bg-BG" w:eastAsia="ar-SA"/>
              </w:rPr>
            </w:pPr>
            <w:r w:rsidRPr="002030C6">
              <w:rPr>
                <w:b/>
                <w:color w:val="000000"/>
                <w:sz w:val="24"/>
                <w:szCs w:val="24"/>
                <w:lang w:val="bg-BG" w:eastAsia="ar-SA"/>
              </w:rPr>
              <w:t>Зърнени култури и картофи</w:t>
            </w:r>
          </w:p>
        </w:tc>
      </w:tr>
      <w:tr w:rsidR="00D4026E" w:rsidRPr="002030C6" w14:paraId="5CEB9003"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3D0359B" w14:textId="77777777" w:rsidR="002030C6" w:rsidRPr="002030C6" w:rsidRDefault="002030C6" w:rsidP="002030C6">
            <w:pPr>
              <w:jc w:val="center"/>
              <w:rPr>
                <w:sz w:val="24"/>
                <w:szCs w:val="24"/>
                <w:lang w:val="bg-BG" w:eastAsia="ar-SA"/>
              </w:rPr>
            </w:pPr>
            <w:r w:rsidRPr="002030C6">
              <w:rPr>
                <w:color w:val="000000"/>
                <w:sz w:val="24"/>
                <w:szCs w:val="24"/>
                <w:lang w:val="bg-BG" w:eastAsia="ar-SA"/>
              </w:rPr>
              <w:lastRenderedPageBreak/>
              <w:t>29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5A52618"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Леща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BB335B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51FB26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80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C0AD60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76C0C8FD"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w:t>
            </w:r>
          </w:p>
        </w:tc>
      </w:tr>
      <w:tr w:rsidR="00D4026E" w:rsidRPr="002030C6" w14:paraId="2437F31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400B7E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9BF993"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Зрял боб /фасул/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CC2626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845053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2AE70BD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7CBE1BA8"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08FAB9DE"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1175AB5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31</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A3A4D31"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Картофи </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9B039E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8AB0CD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bottom"/>
          </w:tcPr>
          <w:p w14:paraId="35197D5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1700</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bottom"/>
          </w:tcPr>
          <w:p w14:paraId="2DEA1A2B"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960</w:t>
            </w:r>
          </w:p>
        </w:tc>
      </w:tr>
      <w:tr w:rsidR="002030C6" w:rsidRPr="002030C6" w14:paraId="790A152B"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15B92FC0"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VI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7C6991C4"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Месо и месни продукти</w:t>
            </w:r>
          </w:p>
        </w:tc>
      </w:tr>
      <w:tr w:rsidR="00D4026E" w:rsidRPr="002030C6" w14:paraId="5AC5F4F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2DB145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9A777CF"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Свинско месо /за готвене/ - замразено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28AC413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34F1FD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D84754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1D943BC7"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150</w:t>
            </w:r>
          </w:p>
        </w:tc>
      </w:tr>
      <w:tr w:rsidR="00D4026E" w:rsidRPr="002030C6" w14:paraId="3365135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7549AD9"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3C56A3A"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Свински врат без кост - замразено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4788DC0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86EECA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279041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779F3FF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300</w:t>
            </w:r>
          </w:p>
        </w:tc>
      </w:tr>
      <w:tr w:rsidR="00D4026E" w:rsidRPr="002030C6" w14:paraId="5A5310C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7A3B4B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E58AE97"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Свински бут без кост - замразено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B2EB61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A0C651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88F5AA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E94B79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450</w:t>
            </w:r>
          </w:p>
        </w:tc>
      </w:tr>
      <w:tr w:rsidR="00D4026E" w:rsidRPr="002030C6" w14:paraId="4694AAE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FB7EA6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DA937A9" w14:textId="77777777" w:rsidR="002030C6" w:rsidRPr="002030C6" w:rsidRDefault="002030C6" w:rsidP="002030C6">
            <w:pPr>
              <w:jc w:val="both"/>
              <w:rPr>
                <w:sz w:val="24"/>
                <w:szCs w:val="24"/>
                <w:lang w:val="bg-BG" w:eastAsia="ar-SA"/>
              </w:rPr>
            </w:pPr>
            <w:r w:rsidRPr="002030C6">
              <w:rPr>
                <w:sz w:val="24"/>
                <w:szCs w:val="24"/>
                <w:lang w:val="bg-BG" w:eastAsia="ar-SA"/>
              </w:rPr>
              <w:t>Телешко месо /за готвене/ - замразено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FC8FCA0"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C9062B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5A28B39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67F8EC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734C6343"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06E290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D27DC36" w14:textId="77777777" w:rsidR="002030C6" w:rsidRPr="002030C6" w:rsidRDefault="002030C6" w:rsidP="002030C6">
            <w:pPr>
              <w:jc w:val="both"/>
              <w:rPr>
                <w:sz w:val="24"/>
                <w:szCs w:val="24"/>
                <w:lang w:val="bg-BG" w:eastAsia="ar-SA"/>
              </w:rPr>
            </w:pPr>
            <w:r w:rsidRPr="002030C6">
              <w:rPr>
                <w:sz w:val="24"/>
                <w:szCs w:val="24"/>
                <w:lang w:val="bg-BG" w:eastAsia="ar-SA"/>
              </w:rPr>
              <w:t>Агнешко месо /за готвене/ - замразено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D37DD1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32943D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11BBD5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103C45BF"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6DD4B009"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488E7FE" w14:textId="77777777" w:rsidR="002030C6" w:rsidRPr="002030C6" w:rsidRDefault="002030C6" w:rsidP="002030C6">
            <w:pPr>
              <w:jc w:val="center"/>
              <w:rPr>
                <w:sz w:val="24"/>
                <w:szCs w:val="24"/>
                <w:lang w:val="bg-BG" w:eastAsia="ar-SA"/>
              </w:rPr>
            </w:pPr>
            <w:r w:rsidRPr="002030C6">
              <w:rPr>
                <w:sz w:val="24"/>
                <w:szCs w:val="24"/>
                <w:lang w:val="bg-BG" w:eastAsia="ar-SA"/>
              </w:rPr>
              <w:t>37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338CF6C" w14:textId="77777777" w:rsidR="002030C6" w:rsidRPr="002030C6" w:rsidRDefault="002030C6" w:rsidP="002030C6">
            <w:pPr>
              <w:jc w:val="both"/>
              <w:rPr>
                <w:sz w:val="24"/>
                <w:szCs w:val="24"/>
                <w:lang w:val="bg-BG" w:eastAsia="ar-SA"/>
              </w:rPr>
            </w:pPr>
            <w:r w:rsidRPr="002030C6">
              <w:rPr>
                <w:sz w:val="24"/>
                <w:szCs w:val="24"/>
                <w:lang w:val="bg-BG" w:eastAsia="ar-SA"/>
              </w:rPr>
              <w:t>Пилешки бутчета с кост и кожа - замразени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57A1509"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785D9F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75073DC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31D90655"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500</w:t>
            </w:r>
          </w:p>
        </w:tc>
      </w:tr>
      <w:tr w:rsidR="00D4026E" w:rsidRPr="002030C6" w14:paraId="7CFF2F8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3723C3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07CAFAC" w14:textId="77777777" w:rsidR="002030C6" w:rsidRPr="002030C6" w:rsidRDefault="002030C6" w:rsidP="002030C6">
            <w:pPr>
              <w:jc w:val="both"/>
              <w:rPr>
                <w:sz w:val="24"/>
                <w:szCs w:val="24"/>
                <w:lang w:val="bg-BG" w:eastAsia="ar-SA"/>
              </w:rPr>
            </w:pPr>
            <w:r w:rsidRPr="002030C6">
              <w:rPr>
                <w:sz w:val="24"/>
                <w:szCs w:val="24"/>
                <w:lang w:val="bg-BG" w:eastAsia="ar-SA"/>
              </w:rPr>
              <w:t>Пилешко филе - охладено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A6C1AF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05392D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135B19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73EA425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2EFAE85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4CF7C6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39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6E448F9"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Пилешки </w:t>
            </w:r>
            <w:proofErr w:type="spellStart"/>
            <w:r w:rsidRPr="002030C6">
              <w:rPr>
                <w:color w:val="000000"/>
                <w:sz w:val="24"/>
                <w:szCs w:val="24"/>
                <w:lang w:val="bg-BG" w:eastAsia="ar-SA"/>
              </w:rPr>
              <w:t>руладини</w:t>
            </w:r>
            <w:proofErr w:type="spellEnd"/>
            <w:r w:rsidRPr="002030C6">
              <w:rPr>
                <w:color w:val="000000"/>
                <w:sz w:val="24"/>
                <w:szCs w:val="24"/>
                <w:lang w:val="bg-BG" w:eastAsia="ar-SA"/>
              </w:rPr>
              <w:t xml:space="preserve"> /</w:t>
            </w:r>
            <w:proofErr w:type="spellStart"/>
            <w:r w:rsidRPr="002030C6">
              <w:rPr>
                <w:color w:val="000000"/>
                <w:sz w:val="24"/>
                <w:szCs w:val="24"/>
                <w:lang w:val="bg-BG" w:eastAsia="ar-SA"/>
              </w:rPr>
              <w:t>рулца</w:t>
            </w:r>
            <w:proofErr w:type="spellEnd"/>
            <w:r w:rsidRPr="002030C6">
              <w:rPr>
                <w:color w:val="000000"/>
                <w:sz w:val="24"/>
                <w:szCs w:val="24"/>
                <w:lang w:val="bg-BG" w:eastAsia="ar-SA"/>
              </w:rPr>
              <w:t>/ - замразени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ED02BD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32F61A1"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BC114B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59445EEF"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5146F4C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AB0328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49099CE" w14:textId="77777777" w:rsidR="002030C6" w:rsidRPr="002030C6" w:rsidRDefault="002030C6" w:rsidP="002030C6">
            <w:pPr>
              <w:jc w:val="both"/>
              <w:rPr>
                <w:sz w:val="24"/>
                <w:szCs w:val="24"/>
                <w:lang w:val="bg-BG" w:eastAsia="ar-SA"/>
              </w:rPr>
            </w:pPr>
            <w:r w:rsidRPr="002030C6">
              <w:rPr>
                <w:color w:val="000000"/>
                <w:sz w:val="24"/>
                <w:szCs w:val="24"/>
                <w:lang w:val="bg-BG" w:eastAsia="ar-SA"/>
              </w:rPr>
              <w:t>Пиле цяло, клас А, размер ХL</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691EF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DD6E816"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89290D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160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59CAB9C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4E6B3B4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A29EB3C" w14:textId="77777777" w:rsidR="002030C6" w:rsidRPr="002030C6" w:rsidRDefault="002030C6" w:rsidP="002030C6">
            <w:pPr>
              <w:jc w:val="center"/>
              <w:rPr>
                <w:sz w:val="24"/>
                <w:szCs w:val="24"/>
                <w:lang w:val="bg-BG" w:eastAsia="ar-SA"/>
              </w:rPr>
            </w:pPr>
            <w:r w:rsidRPr="002030C6">
              <w:rPr>
                <w:sz w:val="24"/>
                <w:szCs w:val="24"/>
                <w:lang w:val="bg-BG" w:eastAsia="ar-SA"/>
              </w:rPr>
              <w:t>41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322E52" w14:textId="77777777" w:rsidR="002030C6" w:rsidRPr="002030C6" w:rsidRDefault="002030C6" w:rsidP="002030C6">
            <w:pPr>
              <w:jc w:val="both"/>
              <w:rPr>
                <w:sz w:val="24"/>
                <w:szCs w:val="24"/>
                <w:lang w:val="bg-BG" w:eastAsia="ar-SA"/>
              </w:rPr>
            </w:pPr>
            <w:r w:rsidRPr="002030C6">
              <w:rPr>
                <w:sz w:val="24"/>
                <w:szCs w:val="24"/>
                <w:lang w:val="bg-BG" w:eastAsia="ar-SA"/>
              </w:rPr>
              <w:t>Кебапчета/кюфтета х 80 гр., замразени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127CB3F" w14:textId="77777777" w:rsidR="002030C6" w:rsidRPr="002030C6" w:rsidRDefault="002030C6" w:rsidP="002030C6">
            <w:pPr>
              <w:jc w:val="center"/>
              <w:rPr>
                <w:sz w:val="24"/>
                <w:szCs w:val="24"/>
                <w:lang w:val="bg-BG" w:eastAsia="ar-SA"/>
              </w:rPr>
            </w:pPr>
            <w:r w:rsidRPr="002030C6">
              <w:rPr>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EACDFF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919DE4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8000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0711CD0" w14:textId="77777777" w:rsidR="002030C6" w:rsidRPr="002030C6" w:rsidRDefault="002030C6" w:rsidP="002030C6">
            <w:pPr>
              <w:jc w:val="right"/>
              <w:rPr>
                <w:sz w:val="24"/>
                <w:szCs w:val="24"/>
                <w:lang w:val="bg-BG" w:eastAsia="bg-BG"/>
              </w:rPr>
            </w:pPr>
            <w:r w:rsidRPr="002030C6">
              <w:rPr>
                <w:sz w:val="24"/>
                <w:szCs w:val="24"/>
                <w:lang w:val="bg-BG" w:eastAsia="bg-BG"/>
              </w:rPr>
              <w:t>4000</w:t>
            </w:r>
          </w:p>
        </w:tc>
      </w:tr>
      <w:tr w:rsidR="00D4026E" w:rsidRPr="002030C6" w14:paraId="38135BF4"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2CE7D0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69EFB50" w14:textId="77777777" w:rsidR="002030C6" w:rsidRPr="002030C6" w:rsidRDefault="002030C6" w:rsidP="002030C6">
            <w:pPr>
              <w:jc w:val="both"/>
              <w:rPr>
                <w:sz w:val="24"/>
                <w:szCs w:val="24"/>
                <w:lang w:val="bg-BG" w:eastAsia="ar-SA"/>
              </w:rPr>
            </w:pPr>
            <w:r w:rsidRPr="002030C6">
              <w:rPr>
                <w:color w:val="000000"/>
                <w:sz w:val="24"/>
                <w:szCs w:val="24"/>
                <w:lang w:val="bg-BG" w:eastAsia="ar-SA"/>
              </w:rPr>
              <w:t>Татарско кюфте х 0,160 кг., замразено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C1C056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 xml:space="preserve">бр. </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07388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420F4D4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0159C2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40BC266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9BB81C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96F4701" w14:textId="77777777" w:rsidR="002030C6" w:rsidRPr="002030C6" w:rsidRDefault="002030C6" w:rsidP="002030C6">
            <w:pPr>
              <w:jc w:val="both"/>
              <w:rPr>
                <w:sz w:val="24"/>
                <w:szCs w:val="24"/>
                <w:lang w:val="bg-BG" w:eastAsia="ar-SA"/>
              </w:rPr>
            </w:pPr>
            <w:r w:rsidRPr="002030C6">
              <w:rPr>
                <w:color w:val="000000"/>
                <w:sz w:val="24"/>
                <w:szCs w:val="24"/>
                <w:lang w:val="bg-BG" w:eastAsia="ar-SA"/>
              </w:rPr>
              <w:t>Колбас малотраен /кренвирш/</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D03A75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0367982"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24E05B1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E12C27D"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2BFDE6E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D1A13F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C7C9657"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Селска кълцана наденица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2A0568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C2376F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797D55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6E07539"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48B45E8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68FBB3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30D95D5"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Колбас </w:t>
            </w:r>
            <w:r w:rsidRPr="002030C6">
              <w:rPr>
                <w:sz w:val="24"/>
                <w:szCs w:val="24"/>
                <w:lang w:val="bg-BG" w:eastAsia="ar-SA"/>
              </w:rPr>
              <w:t>/шпек/</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39BAF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0C72EA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454FBE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3B51B5B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90</w:t>
            </w:r>
          </w:p>
        </w:tc>
      </w:tr>
      <w:tr w:rsidR="00D4026E" w:rsidRPr="002030C6" w14:paraId="6017396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A9A69D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0DAEA98" w14:textId="77777777" w:rsidR="002030C6" w:rsidRPr="002030C6" w:rsidRDefault="002030C6" w:rsidP="002030C6">
            <w:pPr>
              <w:jc w:val="both"/>
              <w:rPr>
                <w:sz w:val="24"/>
                <w:szCs w:val="24"/>
                <w:lang w:val="bg-BG" w:eastAsia="ar-SA"/>
              </w:rPr>
            </w:pPr>
            <w:r w:rsidRPr="002030C6">
              <w:rPr>
                <w:color w:val="000000"/>
                <w:sz w:val="24"/>
                <w:szCs w:val="24"/>
                <w:lang w:val="bg-BG" w:eastAsia="ar-SA"/>
              </w:rPr>
              <w:t>Кайма смес – 60/40 свинско и телешко месо, замразена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966975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FC9DC4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E151FB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B6E434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120</w:t>
            </w:r>
          </w:p>
        </w:tc>
      </w:tr>
      <w:tr w:rsidR="00D4026E" w:rsidRPr="002030C6" w14:paraId="5943DB8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601287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7B0C9E" w14:textId="77777777" w:rsidR="002030C6" w:rsidRPr="002030C6" w:rsidRDefault="002030C6" w:rsidP="002030C6">
            <w:pPr>
              <w:jc w:val="both"/>
              <w:rPr>
                <w:sz w:val="24"/>
                <w:szCs w:val="24"/>
                <w:lang w:val="bg-BG" w:eastAsia="ar-SA"/>
              </w:rPr>
            </w:pPr>
            <w:r w:rsidRPr="002030C6">
              <w:rPr>
                <w:color w:val="000000"/>
                <w:sz w:val="24"/>
                <w:szCs w:val="24"/>
                <w:lang w:val="bg-BG" w:eastAsia="ar-SA"/>
              </w:rPr>
              <w:t>Шунка /свинска/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7C9FCEB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9C9D04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E47AAB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E6D7C3C"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40</w:t>
            </w:r>
          </w:p>
        </w:tc>
      </w:tr>
      <w:tr w:rsidR="00D4026E" w:rsidRPr="002030C6" w14:paraId="4FEA9D1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B4A43D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19F2AB" w14:textId="77777777" w:rsidR="002030C6" w:rsidRPr="002030C6" w:rsidRDefault="002030C6" w:rsidP="002030C6">
            <w:pPr>
              <w:jc w:val="both"/>
              <w:rPr>
                <w:sz w:val="24"/>
                <w:szCs w:val="24"/>
                <w:lang w:val="bg-BG" w:eastAsia="ar-SA"/>
              </w:rPr>
            </w:pPr>
            <w:r w:rsidRPr="002030C6">
              <w:rPr>
                <w:color w:val="000000"/>
                <w:sz w:val="24"/>
                <w:szCs w:val="24"/>
                <w:lang w:val="bg-BG" w:eastAsia="ar-SA"/>
              </w:rPr>
              <w:t>Варено пушен свински бут</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7D7F2FE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35CDFE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D072D1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759825A"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4932A21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69A93B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49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321AB13" w14:textId="77777777" w:rsidR="002030C6" w:rsidRPr="002030C6" w:rsidRDefault="002030C6" w:rsidP="002030C6">
            <w:pPr>
              <w:jc w:val="both"/>
              <w:rPr>
                <w:sz w:val="24"/>
                <w:szCs w:val="24"/>
                <w:lang w:val="bg-BG" w:eastAsia="ar-SA"/>
              </w:rPr>
            </w:pPr>
            <w:r w:rsidRPr="002030C6">
              <w:rPr>
                <w:color w:val="000000"/>
                <w:sz w:val="24"/>
                <w:szCs w:val="24"/>
                <w:lang w:val="bg-BG" w:eastAsia="ar-SA"/>
              </w:rPr>
              <w:t>Варено пушено свинско филе</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5DACB86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62BA368"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328B20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B41DFC7"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7D7C809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681538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A6E2F99" w14:textId="77777777" w:rsidR="002030C6" w:rsidRPr="002030C6" w:rsidRDefault="002030C6" w:rsidP="002030C6">
            <w:pPr>
              <w:jc w:val="both"/>
              <w:rPr>
                <w:sz w:val="24"/>
                <w:szCs w:val="24"/>
                <w:lang w:val="bg-BG" w:eastAsia="ar-SA"/>
              </w:rPr>
            </w:pPr>
            <w:r w:rsidRPr="002030C6">
              <w:rPr>
                <w:color w:val="000000"/>
                <w:sz w:val="24"/>
                <w:szCs w:val="24"/>
                <w:lang w:val="bg-BG" w:eastAsia="ar-SA"/>
              </w:rPr>
              <w:t>Луканка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1024B3F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B19954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4F7F95C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CA127B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w:t>
            </w:r>
          </w:p>
        </w:tc>
      </w:tr>
      <w:tr w:rsidR="00D4026E" w:rsidRPr="002030C6" w14:paraId="52BD04A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C5D682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670CD60" w14:textId="77777777" w:rsidR="002030C6" w:rsidRPr="002030C6" w:rsidRDefault="002030C6" w:rsidP="002030C6">
            <w:pPr>
              <w:jc w:val="both"/>
              <w:rPr>
                <w:sz w:val="24"/>
                <w:szCs w:val="24"/>
                <w:lang w:val="bg-BG" w:eastAsia="ar-SA"/>
              </w:rPr>
            </w:pPr>
            <w:proofErr w:type="spellStart"/>
            <w:r w:rsidRPr="002030C6">
              <w:rPr>
                <w:color w:val="000000"/>
                <w:sz w:val="24"/>
                <w:szCs w:val="24"/>
                <w:lang w:val="bg-BG" w:eastAsia="ar-SA"/>
              </w:rPr>
              <w:t>Хамбурски</w:t>
            </w:r>
            <w:proofErr w:type="spellEnd"/>
            <w:r w:rsidRPr="002030C6">
              <w:rPr>
                <w:color w:val="000000"/>
                <w:sz w:val="24"/>
                <w:szCs w:val="24"/>
                <w:lang w:val="bg-BG" w:eastAsia="ar-SA"/>
              </w:rPr>
              <w:t xml:space="preserve"> салам</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tcPr>
          <w:p w14:paraId="00839A5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3C5CE5B"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68A5A7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64BD71A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0880621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86777D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46D6DC3" w14:textId="77777777" w:rsidR="002030C6" w:rsidRPr="002030C6" w:rsidRDefault="002030C6" w:rsidP="002030C6">
            <w:pPr>
              <w:jc w:val="both"/>
              <w:rPr>
                <w:sz w:val="24"/>
                <w:szCs w:val="24"/>
                <w:lang w:val="bg-BG" w:eastAsia="ar-SA"/>
              </w:rPr>
            </w:pPr>
            <w:r w:rsidRPr="002030C6">
              <w:rPr>
                <w:color w:val="000000"/>
                <w:sz w:val="24"/>
                <w:szCs w:val="24"/>
                <w:lang w:val="bg-BG" w:eastAsia="ar-SA"/>
              </w:rPr>
              <w:t>Пастет свински - 0.300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18B8F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07BCCFE"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6874052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bottom"/>
          </w:tcPr>
          <w:p w14:paraId="45F5F9E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0E3C26A9"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03EEF8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53</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9780794" w14:textId="77777777" w:rsidR="002030C6" w:rsidRPr="002030C6" w:rsidRDefault="002030C6" w:rsidP="002030C6">
            <w:pPr>
              <w:jc w:val="both"/>
              <w:rPr>
                <w:sz w:val="24"/>
                <w:szCs w:val="24"/>
                <w:lang w:val="bg-BG" w:eastAsia="ar-SA"/>
              </w:rPr>
            </w:pPr>
            <w:r w:rsidRPr="002030C6">
              <w:rPr>
                <w:sz w:val="24"/>
                <w:szCs w:val="24"/>
                <w:lang w:val="bg-BG" w:eastAsia="ar-SA"/>
              </w:rPr>
              <w:t>Телешко шкембе - замразено</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CC7841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D226F1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bottom"/>
          </w:tcPr>
          <w:p w14:paraId="1D0BD8C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bottom"/>
          </w:tcPr>
          <w:p w14:paraId="6A88694A"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10 </w:t>
            </w:r>
          </w:p>
        </w:tc>
      </w:tr>
      <w:tr w:rsidR="002030C6" w:rsidRPr="002030C6" w14:paraId="0B2BFE0B"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34A3CEA7" w14:textId="77777777" w:rsidR="002030C6" w:rsidRPr="0093077D" w:rsidRDefault="002030C6" w:rsidP="002030C6">
            <w:pPr>
              <w:jc w:val="center"/>
              <w:rPr>
                <w:sz w:val="24"/>
                <w:szCs w:val="24"/>
                <w:lang w:eastAsia="ar-SA"/>
              </w:rPr>
            </w:pPr>
            <w:r w:rsidRPr="002030C6">
              <w:rPr>
                <w:b/>
                <w:color w:val="000000"/>
                <w:sz w:val="24"/>
                <w:szCs w:val="24"/>
                <w:lang w:val="bg-BG" w:eastAsia="ar-SA"/>
              </w:rPr>
              <w:t>VII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0B3BAB6C"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Риба</w:t>
            </w:r>
          </w:p>
        </w:tc>
      </w:tr>
      <w:tr w:rsidR="00D4026E" w:rsidRPr="002030C6" w14:paraId="7C13621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1BD9B2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1F4FE21"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Скумрия – филе,замразена, размер L</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EC61A3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0E8B53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A7C641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1184B7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80</w:t>
            </w:r>
          </w:p>
        </w:tc>
      </w:tr>
      <w:tr w:rsidR="00D4026E" w:rsidRPr="002030C6" w14:paraId="7374FC69"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EA76BC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7DF1766"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Сафрид – замразен</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49176E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B8C37E3"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D48FED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4657636"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748BE3C3"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A043FA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00ADF15"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Пъстърва - замразена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C1CF44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DD53FB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F9E7D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63FB19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45D7ACED"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35AD92B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57</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EE37A3C" w14:textId="77777777" w:rsidR="002030C6" w:rsidRPr="002030C6" w:rsidRDefault="002030C6" w:rsidP="002030C6">
            <w:pPr>
              <w:jc w:val="both"/>
              <w:rPr>
                <w:sz w:val="24"/>
                <w:szCs w:val="24"/>
                <w:lang w:val="bg-BG" w:eastAsia="ar-SA"/>
              </w:rPr>
            </w:pPr>
            <w:r w:rsidRPr="002030C6">
              <w:rPr>
                <w:sz w:val="24"/>
                <w:szCs w:val="24"/>
                <w:lang w:val="bg-BG" w:eastAsia="ar-SA"/>
              </w:rPr>
              <w:t>Сьомга котлет - замразена</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7D5294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79CC48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42C836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7AB9D2C4"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w:t>
            </w:r>
          </w:p>
        </w:tc>
      </w:tr>
      <w:tr w:rsidR="002030C6" w:rsidRPr="002030C6" w14:paraId="28045818"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7E11E685"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VIII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0FC58823"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Продукти от птици</w:t>
            </w:r>
          </w:p>
        </w:tc>
      </w:tr>
      <w:tr w:rsidR="00D4026E" w:rsidRPr="002030C6" w14:paraId="35E9C8A8"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9B45F1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58</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7B0F569"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Птичи яйца М, клас А</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AC380E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934195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12000</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EBE1EF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4500</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0EB7A2B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2700</w:t>
            </w:r>
          </w:p>
        </w:tc>
      </w:tr>
      <w:tr w:rsidR="002030C6" w:rsidRPr="002030C6" w14:paraId="35CF5FF7"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64C392C5"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IX</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3DE2832E"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Растителни масла</w:t>
            </w:r>
          </w:p>
        </w:tc>
      </w:tr>
      <w:tr w:rsidR="00D4026E" w:rsidRPr="002030C6" w14:paraId="5C5B994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FA161E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59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D365063"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Олио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7B69B8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л.</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379D21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900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37E088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850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51A487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480</w:t>
            </w:r>
          </w:p>
        </w:tc>
      </w:tr>
      <w:tr w:rsidR="00D4026E" w:rsidRPr="002030C6" w14:paraId="5F793891"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1145000"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60</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34DD89B"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Маргарин - опаковка от 250 гр.</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C7B8C8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ACABED4"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F07B62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45E4395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r>
      <w:tr w:rsidR="002030C6" w:rsidRPr="002030C6" w14:paraId="70A0C723"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487BEAB7"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X</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54E858BA"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Зеленчуци, преработени или консервирани</w:t>
            </w:r>
          </w:p>
        </w:tc>
      </w:tr>
      <w:tr w:rsidR="00D4026E" w:rsidRPr="002030C6" w14:paraId="29694F7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304754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D15519C" w14:textId="77777777" w:rsidR="002030C6" w:rsidRPr="002030C6" w:rsidRDefault="002030C6" w:rsidP="002030C6">
            <w:pPr>
              <w:jc w:val="both"/>
              <w:rPr>
                <w:sz w:val="24"/>
                <w:szCs w:val="24"/>
                <w:lang w:val="bg-BG" w:eastAsia="ar-SA"/>
              </w:rPr>
            </w:pPr>
            <w:r w:rsidRPr="002030C6">
              <w:rPr>
                <w:color w:val="000000"/>
                <w:sz w:val="24"/>
                <w:szCs w:val="24"/>
                <w:lang w:val="bg-BG" w:eastAsia="ar-SA"/>
              </w:rPr>
              <w:t>Зелен фасул /консерва/ - 680 гр.</w:t>
            </w:r>
            <w:r w:rsidRPr="002030C6">
              <w:rPr>
                <w:lang w:val="bg-BG" w:eastAsia="ar-SA"/>
              </w:rPr>
              <w:t xml:space="preserve"> </w:t>
            </w:r>
            <w:r w:rsidRPr="002030C6">
              <w:rPr>
                <w:color w:val="000000"/>
                <w:sz w:val="24"/>
                <w:szCs w:val="24"/>
                <w:lang w:val="bg-BG" w:eastAsia="ar-SA"/>
              </w:rPr>
              <w:t xml:space="preserve">(± 10%)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5E8957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6BA5D6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69F1A2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0BB383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40</w:t>
            </w:r>
          </w:p>
        </w:tc>
      </w:tr>
      <w:tr w:rsidR="00D4026E" w:rsidRPr="002030C6" w14:paraId="24D0E95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81AFAE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1921E3" w14:textId="77777777" w:rsidR="002030C6" w:rsidRPr="002030C6" w:rsidRDefault="002030C6" w:rsidP="002030C6">
            <w:pPr>
              <w:jc w:val="both"/>
              <w:rPr>
                <w:sz w:val="24"/>
                <w:szCs w:val="24"/>
                <w:lang w:val="bg-BG" w:eastAsia="ar-SA"/>
              </w:rPr>
            </w:pPr>
            <w:r w:rsidRPr="002030C6">
              <w:rPr>
                <w:color w:val="000000"/>
                <w:sz w:val="24"/>
                <w:szCs w:val="24"/>
                <w:lang w:val="bg-BG" w:eastAsia="ar-SA"/>
              </w:rPr>
              <w:t>Домати /консерва/ - 680 гр.</w:t>
            </w:r>
            <w:r w:rsidRPr="002030C6">
              <w:rPr>
                <w:lang w:val="bg-BG" w:eastAsia="ar-SA"/>
              </w:rPr>
              <w:t xml:space="preserve"> </w:t>
            </w:r>
            <w:r w:rsidRPr="002030C6">
              <w:rPr>
                <w:color w:val="000000"/>
                <w:sz w:val="24"/>
                <w:szCs w:val="24"/>
                <w:lang w:val="bg-BG" w:eastAsia="ar-SA"/>
              </w:rPr>
              <w:t xml:space="preserve">(± </w:t>
            </w:r>
            <w:r w:rsidRPr="002030C6">
              <w:rPr>
                <w:color w:val="000000"/>
                <w:sz w:val="24"/>
                <w:szCs w:val="24"/>
                <w:lang w:val="bg-BG" w:eastAsia="ar-SA"/>
              </w:rPr>
              <w:lastRenderedPageBreak/>
              <w:t>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535E412" w14:textId="77777777" w:rsidR="002030C6" w:rsidRPr="002030C6" w:rsidRDefault="002030C6" w:rsidP="002030C6">
            <w:pPr>
              <w:jc w:val="center"/>
              <w:rPr>
                <w:sz w:val="24"/>
                <w:szCs w:val="24"/>
                <w:lang w:val="bg-BG" w:eastAsia="ar-SA"/>
              </w:rPr>
            </w:pPr>
            <w:r w:rsidRPr="002030C6">
              <w:rPr>
                <w:color w:val="000000"/>
                <w:sz w:val="24"/>
                <w:szCs w:val="24"/>
                <w:lang w:val="bg-BG" w:eastAsia="ar-SA"/>
              </w:rPr>
              <w:lastRenderedPageBreak/>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F7B61E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B66B85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EBA1BFF"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590B79E9"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D958BEB"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lastRenderedPageBreak/>
              <w:t>63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D25AF3A" w14:textId="77777777" w:rsidR="002030C6" w:rsidRPr="002030C6" w:rsidRDefault="002030C6" w:rsidP="002030C6">
            <w:pPr>
              <w:jc w:val="both"/>
              <w:rPr>
                <w:color w:val="000000"/>
                <w:sz w:val="24"/>
                <w:szCs w:val="24"/>
                <w:lang w:val="bg-BG" w:eastAsia="ar-SA"/>
              </w:rPr>
            </w:pPr>
            <w:r w:rsidRPr="002030C6">
              <w:rPr>
                <w:color w:val="000000"/>
                <w:sz w:val="24"/>
                <w:szCs w:val="24"/>
                <w:lang w:val="bg-BG" w:eastAsia="ar-SA"/>
              </w:rPr>
              <w:t>Гъби замразени – 2,5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9C043D2"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FF6C3F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C83A5C" w14:textId="77777777" w:rsidR="002030C6" w:rsidRPr="002030C6" w:rsidRDefault="002030C6" w:rsidP="002030C6">
            <w:pPr>
              <w:jc w:val="right"/>
              <w:rPr>
                <w:rFonts w:eastAsia="Calibri"/>
                <w:sz w:val="24"/>
                <w:szCs w:val="24"/>
                <w:lang w:val="bg-BG" w:eastAsia="ar-SA"/>
              </w:rPr>
            </w:pP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473C9A4" w14:textId="77777777" w:rsidR="002030C6" w:rsidRPr="002030C6" w:rsidRDefault="002030C6" w:rsidP="002030C6">
            <w:pPr>
              <w:jc w:val="right"/>
              <w:rPr>
                <w:color w:val="000000"/>
                <w:sz w:val="24"/>
                <w:szCs w:val="24"/>
                <w:lang w:val="bg-BG" w:eastAsia="bg-BG"/>
              </w:rPr>
            </w:pPr>
          </w:p>
        </w:tc>
      </w:tr>
      <w:tr w:rsidR="00D4026E" w:rsidRPr="002030C6" w14:paraId="5ACF219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850B79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BA0BEF4" w14:textId="77777777" w:rsidR="002030C6" w:rsidRPr="002030C6" w:rsidRDefault="002030C6" w:rsidP="002030C6">
            <w:pPr>
              <w:jc w:val="both"/>
              <w:rPr>
                <w:sz w:val="24"/>
                <w:szCs w:val="24"/>
                <w:lang w:val="bg-BG" w:eastAsia="ar-SA"/>
              </w:rPr>
            </w:pPr>
            <w:r w:rsidRPr="002030C6">
              <w:rPr>
                <w:color w:val="000000"/>
                <w:sz w:val="24"/>
                <w:szCs w:val="24"/>
                <w:lang w:val="bg-BG" w:eastAsia="ar-SA"/>
              </w:rPr>
              <w:t>Гювеч /консерва/ - 680 гр.       (± 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0CA63F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F69E5F5"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CA798B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49A3423" w14:textId="77777777" w:rsidR="002030C6" w:rsidRPr="002030C6" w:rsidRDefault="002030C6" w:rsidP="002030C6">
            <w:pPr>
              <w:jc w:val="right"/>
              <w:rPr>
                <w:color w:val="000000"/>
                <w:sz w:val="24"/>
                <w:szCs w:val="24"/>
                <w:lang w:val="bg-BG" w:eastAsia="bg-BG"/>
              </w:rPr>
            </w:pPr>
          </w:p>
        </w:tc>
      </w:tr>
      <w:tr w:rsidR="00D4026E" w:rsidRPr="002030C6" w14:paraId="76C1ECC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747A57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2A2E439" w14:textId="77777777" w:rsidR="002030C6" w:rsidRPr="002030C6" w:rsidRDefault="002030C6" w:rsidP="002030C6">
            <w:pPr>
              <w:jc w:val="both"/>
              <w:rPr>
                <w:sz w:val="24"/>
                <w:szCs w:val="24"/>
                <w:lang w:val="bg-BG" w:eastAsia="ar-SA"/>
              </w:rPr>
            </w:pPr>
            <w:r w:rsidRPr="002030C6">
              <w:rPr>
                <w:color w:val="000000"/>
                <w:sz w:val="24"/>
                <w:szCs w:val="24"/>
                <w:lang w:val="bg-BG" w:eastAsia="ar-SA"/>
              </w:rPr>
              <w:t>Грах замразен – 2,5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E1A486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159893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2F0DF8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DBD6B15"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18</w:t>
            </w:r>
          </w:p>
        </w:tc>
      </w:tr>
      <w:tr w:rsidR="00D4026E" w:rsidRPr="002030C6" w14:paraId="2896BC7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8A57A9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F5BD249" w14:textId="77777777" w:rsidR="002030C6" w:rsidRPr="002030C6" w:rsidRDefault="002030C6" w:rsidP="002030C6">
            <w:pPr>
              <w:jc w:val="both"/>
              <w:rPr>
                <w:sz w:val="24"/>
                <w:szCs w:val="24"/>
                <w:lang w:val="bg-BG" w:eastAsia="ar-SA"/>
              </w:rPr>
            </w:pPr>
            <w:r w:rsidRPr="002030C6">
              <w:rPr>
                <w:color w:val="000000"/>
                <w:sz w:val="24"/>
                <w:szCs w:val="24"/>
                <w:lang w:val="bg-BG" w:eastAsia="ar-SA"/>
              </w:rPr>
              <w:t>Замразени зеленчуци – 2,5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09F0A8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064500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5F456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8F776D5"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w:t>
            </w:r>
          </w:p>
        </w:tc>
      </w:tr>
      <w:tr w:rsidR="00D4026E" w:rsidRPr="002030C6" w14:paraId="1198CC4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9C9216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41470FE"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Мариновани краставици /консерва/ - 680 гр. (± 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F3FC00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BB69AD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75F233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7D5D6A8"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1DCBE3F6"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DE203E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2BBB623" w14:textId="77777777" w:rsidR="002030C6" w:rsidRPr="002030C6" w:rsidRDefault="002030C6" w:rsidP="002030C6">
            <w:pPr>
              <w:jc w:val="both"/>
              <w:rPr>
                <w:sz w:val="24"/>
                <w:szCs w:val="24"/>
                <w:lang w:val="bg-BG" w:eastAsia="ar-SA"/>
              </w:rPr>
            </w:pPr>
            <w:r w:rsidRPr="002030C6">
              <w:rPr>
                <w:color w:val="000000"/>
                <w:sz w:val="24"/>
                <w:szCs w:val="24"/>
                <w:lang w:val="bg-BG" w:eastAsia="ar-SA"/>
              </w:rPr>
              <w:t>Лютеница х 0.310 кг. (± 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6475009"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D60B4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67BDB3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894C164"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45</w:t>
            </w:r>
          </w:p>
        </w:tc>
      </w:tr>
      <w:tr w:rsidR="00D4026E" w:rsidRPr="002030C6" w14:paraId="2EC7458C"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1F5048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69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FBC40D5" w14:textId="77777777" w:rsidR="002030C6" w:rsidRPr="002030C6" w:rsidRDefault="002030C6" w:rsidP="002030C6">
            <w:pPr>
              <w:jc w:val="both"/>
              <w:rPr>
                <w:sz w:val="24"/>
                <w:szCs w:val="24"/>
                <w:lang w:val="bg-BG" w:eastAsia="ar-SA"/>
              </w:rPr>
            </w:pPr>
            <w:r w:rsidRPr="002030C6">
              <w:rPr>
                <w:sz w:val="24"/>
                <w:szCs w:val="24"/>
                <w:lang w:val="bg-BG" w:eastAsia="ar-SA"/>
              </w:rPr>
              <w:t xml:space="preserve">Печен пипер замразен </w:t>
            </w:r>
            <w:r w:rsidRPr="002030C6">
              <w:rPr>
                <w:color w:val="000000"/>
                <w:sz w:val="24"/>
                <w:szCs w:val="24"/>
                <w:lang w:val="bg-BG" w:eastAsia="ar-SA"/>
              </w:rPr>
              <w:t>– 2,5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0FFA4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40159E6"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2E299C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A335817"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2A50CB8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DC3D88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D55EC76" w14:textId="77777777" w:rsidR="002030C6" w:rsidRPr="002030C6" w:rsidRDefault="002030C6" w:rsidP="002030C6">
            <w:pPr>
              <w:jc w:val="both"/>
              <w:rPr>
                <w:sz w:val="24"/>
                <w:szCs w:val="24"/>
                <w:lang w:val="bg-BG" w:eastAsia="ar-SA"/>
              </w:rPr>
            </w:pPr>
            <w:r w:rsidRPr="002030C6">
              <w:rPr>
                <w:sz w:val="24"/>
                <w:szCs w:val="24"/>
                <w:lang w:val="bg-BG" w:eastAsia="ar-SA"/>
              </w:rPr>
              <w:t xml:space="preserve">Паприкаш  /консерва/ </w:t>
            </w:r>
            <w:r w:rsidRPr="002030C6">
              <w:rPr>
                <w:color w:val="000000"/>
                <w:sz w:val="24"/>
                <w:szCs w:val="24"/>
                <w:lang w:val="bg-BG" w:eastAsia="ar-SA"/>
              </w:rPr>
              <w:t>- 680 гр.       (± 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45D40A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8866C69"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7F9C9E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4C3102F"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3C84F09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89D5F9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86A4595" w14:textId="77777777" w:rsidR="002030C6" w:rsidRPr="002030C6" w:rsidRDefault="002030C6" w:rsidP="002030C6">
            <w:pPr>
              <w:jc w:val="both"/>
              <w:rPr>
                <w:sz w:val="24"/>
                <w:szCs w:val="24"/>
                <w:lang w:val="bg-BG" w:eastAsia="ar-SA"/>
              </w:rPr>
            </w:pPr>
            <w:r w:rsidRPr="002030C6">
              <w:rPr>
                <w:sz w:val="24"/>
                <w:szCs w:val="24"/>
                <w:lang w:val="bg-BG" w:eastAsia="ar-SA"/>
              </w:rPr>
              <w:t xml:space="preserve">Доматено пюре </w:t>
            </w:r>
            <w:r w:rsidRPr="002030C6">
              <w:rPr>
                <w:color w:val="000000"/>
                <w:sz w:val="24"/>
                <w:szCs w:val="24"/>
                <w:lang w:val="bg-BG" w:eastAsia="ar-SA"/>
              </w:rPr>
              <w:t>/консерва/ - 680 гр. (± 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FFC317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903190B"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6E4A14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C0BD206"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w:t>
            </w:r>
          </w:p>
        </w:tc>
      </w:tr>
      <w:tr w:rsidR="00D4026E" w:rsidRPr="002030C6" w14:paraId="48AF8DE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30FBF5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E2BE2DE" w14:textId="77777777" w:rsidR="002030C6" w:rsidRPr="002030C6" w:rsidRDefault="002030C6" w:rsidP="002030C6">
            <w:pPr>
              <w:jc w:val="both"/>
              <w:rPr>
                <w:sz w:val="24"/>
                <w:szCs w:val="24"/>
                <w:lang w:val="bg-BG" w:eastAsia="ar-SA"/>
              </w:rPr>
            </w:pPr>
            <w:r w:rsidRPr="002030C6">
              <w:rPr>
                <w:sz w:val="24"/>
                <w:szCs w:val="24"/>
                <w:lang w:val="bg-BG" w:eastAsia="ar-SA"/>
              </w:rPr>
              <w:t>Картофено пюре – 1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AB20F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41C4DB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CDD4E5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1139E5F"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w:t>
            </w:r>
          </w:p>
        </w:tc>
      </w:tr>
      <w:tr w:rsidR="00D4026E" w:rsidRPr="002030C6" w14:paraId="2B0936CC"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1E2FC1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BEE6BF4" w14:textId="77777777" w:rsidR="002030C6" w:rsidRPr="002030C6" w:rsidRDefault="002030C6" w:rsidP="002030C6">
            <w:pPr>
              <w:jc w:val="both"/>
              <w:rPr>
                <w:sz w:val="24"/>
                <w:szCs w:val="24"/>
                <w:lang w:val="bg-BG" w:eastAsia="ar-SA"/>
              </w:rPr>
            </w:pPr>
            <w:r w:rsidRPr="002030C6">
              <w:rPr>
                <w:sz w:val="24"/>
                <w:szCs w:val="24"/>
                <w:lang w:val="bg-BG" w:eastAsia="ar-SA"/>
              </w:rPr>
              <w:t xml:space="preserve">Гъби консерва </w:t>
            </w:r>
            <w:r w:rsidRPr="002030C6">
              <w:rPr>
                <w:color w:val="000000"/>
                <w:sz w:val="24"/>
                <w:szCs w:val="24"/>
                <w:lang w:val="bg-BG" w:eastAsia="ar-SA"/>
              </w:rPr>
              <w:t>/консерва/ - 580 гр. (± 10%)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B048C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9E5E68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3C9546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DB8F12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40</w:t>
            </w:r>
          </w:p>
        </w:tc>
      </w:tr>
      <w:tr w:rsidR="00D4026E" w:rsidRPr="002030C6" w14:paraId="638DC74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B87F5B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9EA63DE"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Маслини черни с костилка – 1 кг.</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0061530"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467AE9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8A20D7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BEB0E3B"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90</w:t>
            </w:r>
          </w:p>
        </w:tc>
      </w:tr>
      <w:tr w:rsidR="00D4026E" w:rsidRPr="002030C6" w14:paraId="1E102027" w14:textId="77777777" w:rsidTr="00F213FB">
        <w:trPr>
          <w:gridAfter w:val="4"/>
          <w:wAfter w:w="6126" w:type="dxa"/>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51229A1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75</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77EB0D6" w14:textId="77777777" w:rsidR="002030C6" w:rsidRPr="002030C6" w:rsidRDefault="002030C6" w:rsidP="002030C6">
            <w:pPr>
              <w:jc w:val="both"/>
              <w:rPr>
                <w:sz w:val="24"/>
                <w:szCs w:val="24"/>
                <w:lang w:val="bg-BG" w:eastAsia="ar-SA"/>
              </w:rPr>
            </w:pPr>
            <w:r w:rsidRPr="002030C6">
              <w:rPr>
                <w:sz w:val="24"/>
                <w:szCs w:val="24"/>
                <w:lang w:val="bg-BG" w:eastAsia="ar-SA"/>
              </w:rPr>
              <w:t>Картофи – бланширани - 2,5 кг.</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252CFF8" w14:textId="78ACE2D8" w:rsidR="002030C6" w:rsidRPr="002030C6" w:rsidRDefault="00A832DA" w:rsidP="002030C6">
            <w:pPr>
              <w:jc w:val="center"/>
              <w:rPr>
                <w:sz w:val="24"/>
                <w:szCs w:val="24"/>
                <w:lang w:val="bg-BG" w:eastAsia="ar-SA"/>
              </w:rPr>
            </w:pPr>
            <w:r>
              <w:rPr>
                <w:color w:val="000000"/>
                <w:sz w:val="24"/>
                <w:szCs w:val="24"/>
                <w:lang w:val="bg-BG" w:eastAsia="ar-SA"/>
              </w:rPr>
              <w:t>бр</w:t>
            </w:r>
            <w:r w:rsidR="002030C6" w:rsidRPr="002030C6">
              <w:rPr>
                <w:color w:val="000000"/>
                <w:sz w:val="24"/>
                <w:szCs w:val="24"/>
                <w:lang w:val="bg-BG" w:eastAsia="ar-SA"/>
              </w:rPr>
              <w:t>.</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E0128D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D88D8C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900</w:t>
            </w:r>
          </w:p>
        </w:tc>
        <w:tc>
          <w:tcPr>
            <w:tcW w:w="1559" w:type="dxa"/>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65F25E14"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400</w:t>
            </w:r>
          </w:p>
        </w:tc>
      </w:tr>
      <w:tr w:rsidR="002030C6" w:rsidRPr="002030C6" w14:paraId="7CBEE151" w14:textId="77777777" w:rsidTr="00F213FB">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6BAE2772"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XI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132C31DC"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Млечни продукти</w:t>
            </w:r>
          </w:p>
        </w:tc>
        <w:tc>
          <w:tcPr>
            <w:tcW w:w="2068" w:type="dxa"/>
          </w:tcPr>
          <w:p w14:paraId="218178B3" w14:textId="77777777" w:rsidR="002030C6" w:rsidRPr="002030C6" w:rsidRDefault="002030C6" w:rsidP="002030C6">
            <w:pPr>
              <w:rPr>
                <w:sz w:val="24"/>
                <w:szCs w:val="24"/>
                <w:lang w:val="bg-BG" w:eastAsia="ar-SA"/>
              </w:rPr>
            </w:pPr>
          </w:p>
        </w:tc>
        <w:tc>
          <w:tcPr>
            <w:tcW w:w="1342" w:type="dxa"/>
          </w:tcPr>
          <w:p w14:paraId="7F003235" w14:textId="77777777" w:rsidR="002030C6" w:rsidRPr="002030C6" w:rsidRDefault="002030C6" w:rsidP="002030C6">
            <w:pPr>
              <w:rPr>
                <w:sz w:val="24"/>
                <w:szCs w:val="24"/>
                <w:lang w:val="bg-BG" w:eastAsia="ar-SA"/>
              </w:rPr>
            </w:pPr>
          </w:p>
        </w:tc>
        <w:tc>
          <w:tcPr>
            <w:tcW w:w="1342" w:type="dxa"/>
          </w:tcPr>
          <w:p w14:paraId="45930A86" w14:textId="77777777" w:rsidR="002030C6" w:rsidRPr="002030C6" w:rsidRDefault="002030C6" w:rsidP="002030C6">
            <w:pPr>
              <w:rPr>
                <w:sz w:val="24"/>
                <w:szCs w:val="24"/>
                <w:lang w:val="bg-BG" w:eastAsia="ar-SA"/>
              </w:rPr>
            </w:pPr>
          </w:p>
        </w:tc>
        <w:tc>
          <w:tcPr>
            <w:tcW w:w="1374" w:type="dxa"/>
            <w:vAlign w:val="center"/>
          </w:tcPr>
          <w:p w14:paraId="3507867B"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0ABFDA1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1D6C8F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7E7FB1A" w14:textId="77777777" w:rsidR="002030C6" w:rsidRPr="002030C6" w:rsidRDefault="002030C6" w:rsidP="002030C6">
            <w:pPr>
              <w:jc w:val="both"/>
              <w:rPr>
                <w:sz w:val="24"/>
                <w:szCs w:val="24"/>
                <w:lang w:val="bg-BG" w:eastAsia="ar-SA"/>
              </w:rPr>
            </w:pPr>
            <w:r w:rsidRPr="002030C6">
              <w:rPr>
                <w:color w:val="000000"/>
                <w:sz w:val="24"/>
                <w:szCs w:val="24"/>
                <w:lang w:val="bg-BG" w:eastAsia="ar-SA"/>
              </w:rPr>
              <w:t>Кисело мляко краве 2% - 400 гр. (± 5%)</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998F2B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A3D091"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684F0B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1400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51466FD"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700</w:t>
            </w:r>
          </w:p>
        </w:tc>
      </w:tr>
      <w:tr w:rsidR="00D4026E" w:rsidRPr="002030C6" w14:paraId="1C7EECD3"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D1D9610"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312E67C" w14:textId="77777777" w:rsidR="002030C6" w:rsidRPr="002030C6" w:rsidRDefault="002030C6" w:rsidP="002030C6">
            <w:pPr>
              <w:jc w:val="both"/>
              <w:rPr>
                <w:sz w:val="24"/>
                <w:szCs w:val="24"/>
                <w:lang w:val="bg-BG" w:eastAsia="ar-SA"/>
              </w:rPr>
            </w:pPr>
            <w:r w:rsidRPr="002030C6">
              <w:rPr>
                <w:color w:val="000000"/>
                <w:sz w:val="24"/>
                <w:szCs w:val="24"/>
                <w:lang w:val="bg-BG" w:eastAsia="ar-SA"/>
              </w:rPr>
              <w:t>Кисело мляко краве 3,6% - 400 гр. (± 5%)</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7211AD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C102E7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D4063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8003F08"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850</w:t>
            </w:r>
          </w:p>
        </w:tc>
      </w:tr>
      <w:tr w:rsidR="00D4026E" w:rsidRPr="002030C6" w14:paraId="6372711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C50291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45AB1A" w14:textId="77777777" w:rsidR="002030C6" w:rsidRPr="002030C6" w:rsidRDefault="002030C6" w:rsidP="002030C6">
            <w:pPr>
              <w:jc w:val="both"/>
              <w:rPr>
                <w:sz w:val="24"/>
                <w:szCs w:val="24"/>
                <w:lang w:val="bg-BG" w:eastAsia="ar-SA"/>
              </w:rPr>
            </w:pPr>
            <w:r w:rsidRPr="002030C6">
              <w:rPr>
                <w:color w:val="000000"/>
                <w:sz w:val="24"/>
                <w:szCs w:val="24"/>
                <w:lang w:val="bg-BG" w:eastAsia="ar-SA"/>
              </w:rPr>
              <w:t>Пастьоризирано прясно мляко с масленост 3,6%</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DC1EA6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л.</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34B133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1200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22DFB7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9155BE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180</w:t>
            </w:r>
          </w:p>
        </w:tc>
      </w:tr>
      <w:tr w:rsidR="00D4026E" w:rsidRPr="002030C6" w14:paraId="69592E30"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868B16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79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36BA666"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Масло краве – 125 гр.</w:t>
            </w:r>
            <w:bookmarkStart w:id="0" w:name="_GoBack"/>
            <w:bookmarkEnd w:id="0"/>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3DB5DE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1AF939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7BD9B6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FFFF4A6"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w:t>
            </w:r>
          </w:p>
        </w:tc>
      </w:tr>
      <w:tr w:rsidR="00D4026E" w:rsidRPr="002030C6" w14:paraId="6AA202A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D4DD5E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130EE6"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Сирене краве</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C2F788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430A1B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800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8BA052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370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363E70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190</w:t>
            </w:r>
          </w:p>
        </w:tc>
      </w:tr>
      <w:tr w:rsidR="00D4026E" w:rsidRPr="002030C6" w14:paraId="484441C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44CB31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D7F147A" w14:textId="77777777" w:rsidR="002030C6" w:rsidRPr="002030C6" w:rsidRDefault="002030C6" w:rsidP="002030C6">
            <w:pPr>
              <w:jc w:val="both"/>
              <w:rPr>
                <w:sz w:val="24"/>
                <w:szCs w:val="24"/>
                <w:lang w:val="bg-BG" w:eastAsia="ar-SA"/>
              </w:rPr>
            </w:pPr>
            <w:r w:rsidRPr="002030C6">
              <w:rPr>
                <w:color w:val="000000"/>
                <w:sz w:val="24"/>
                <w:szCs w:val="24"/>
                <w:lang w:val="bg-BG" w:eastAsia="ar-SA"/>
              </w:rPr>
              <w:t>Кашкавал краве</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F41831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F4E92B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800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5F91B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540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1669A9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150</w:t>
            </w:r>
          </w:p>
        </w:tc>
      </w:tr>
      <w:tr w:rsidR="00D4026E" w:rsidRPr="002030C6" w14:paraId="73EB87B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D9D5E3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93450C7" w14:textId="77777777" w:rsidR="002030C6" w:rsidRPr="002030C6" w:rsidRDefault="002030C6" w:rsidP="002030C6">
            <w:pPr>
              <w:jc w:val="both"/>
              <w:rPr>
                <w:sz w:val="24"/>
                <w:szCs w:val="24"/>
                <w:lang w:val="bg-BG" w:eastAsia="ar-SA"/>
              </w:rPr>
            </w:pPr>
            <w:r w:rsidRPr="002030C6">
              <w:rPr>
                <w:sz w:val="24"/>
                <w:szCs w:val="24"/>
                <w:lang w:val="bg-BG" w:eastAsia="ar-SA"/>
              </w:rPr>
              <w:t>Топено сирене – /кутия 140 гр. х 8 бр. сирена в кутия/</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70BB23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кутия</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6C1C718"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2FFC40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90F1D8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31930233"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DC398D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3CAF354" w14:textId="77777777" w:rsidR="002030C6" w:rsidRPr="002030C6" w:rsidRDefault="002030C6" w:rsidP="002030C6">
            <w:pPr>
              <w:jc w:val="both"/>
              <w:rPr>
                <w:sz w:val="24"/>
                <w:szCs w:val="24"/>
                <w:lang w:val="bg-BG" w:eastAsia="ar-SA"/>
              </w:rPr>
            </w:pPr>
            <w:r w:rsidRPr="002030C6">
              <w:rPr>
                <w:sz w:val="24"/>
                <w:szCs w:val="24"/>
                <w:lang w:val="bg-BG" w:eastAsia="ar-SA"/>
              </w:rPr>
              <w:t>Масло краве - доза 8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BE5B01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5A11C4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11000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0C692E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13500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CFF84B6"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3600</w:t>
            </w:r>
          </w:p>
        </w:tc>
      </w:tr>
      <w:tr w:rsidR="002030C6" w:rsidRPr="002030C6" w14:paraId="16ECC755"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6FC82E53" w14:textId="77777777" w:rsidR="002030C6" w:rsidRPr="0093077D" w:rsidRDefault="002030C6" w:rsidP="002030C6">
            <w:pPr>
              <w:jc w:val="center"/>
              <w:rPr>
                <w:b/>
                <w:color w:val="000000"/>
                <w:sz w:val="24"/>
                <w:szCs w:val="24"/>
                <w:lang w:eastAsia="ar-SA"/>
              </w:rPr>
            </w:pPr>
            <w:r w:rsidRPr="002030C6">
              <w:rPr>
                <w:b/>
                <w:color w:val="000000"/>
                <w:sz w:val="24"/>
                <w:szCs w:val="24"/>
                <w:lang w:val="bg-BG" w:eastAsia="ar-SA"/>
              </w:rPr>
              <w:t>XII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6DA61126"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Хранителни подправки</w:t>
            </w:r>
          </w:p>
        </w:tc>
      </w:tr>
      <w:tr w:rsidR="00D4026E" w:rsidRPr="002030C6" w14:paraId="7AEB630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4A7CA58"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84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40A49DF"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Черен пипер млян, пакет – 10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9C09075"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72A4EF"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900</w:t>
            </w:r>
          </w:p>
        </w:tc>
        <w:tc>
          <w:tcPr>
            <w:tcW w:w="1638" w:type="dxa"/>
            <w:gridSpan w:val="3"/>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82E22CA"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400</w:t>
            </w:r>
          </w:p>
        </w:tc>
        <w:tc>
          <w:tcPr>
            <w:tcW w:w="1575" w:type="dxa"/>
            <w:gridSpan w:val="2"/>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CF9818A" w14:textId="77777777" w:rsidR="002030C6" w:rsidRPr="002030C6" w:rsidRDefault="002030C6" w:rsidP="002030C6">
            <w:pPr>
              <w:jc w:val="right"/>
              <w:rPr>
                <w:color w:val="000000" w:themeColor="text1"/>
                <w:sz w:val="24"/>
                <w:szCs w:val="24"/>
                <w:lang w:val="bg-BG" w:eastAsia="bg-BG"/>
              </w:rPr>
            </w:pPr>
            <w:r w:rsidRPr="002030C6">
              <w:rPr>
                <w:color w:val="000000" w:themeColor="text1"/>
                <w:sz w:val="24"/>
                <w:szCs w:val="24"/>
                <w:lang w:val="bg-BG" w:eastAsia="bg-BG"/>
              </w:rPr>
              <w:t>200</w:t>
            </w:r>
          </w:p>
        </w:tc>
      </w:tr>
      <w:tr w:rsidR="00D4026E" w:rsidRPr="002030C6" w14:paraId="5150BCD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342B97E"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85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D2E839"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Червен пипер, сладък млян, пакет - 100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3239731"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76C0D63"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200</w:t>
            </w:r>
          </w:p>
        </w:tc>
        <w:tc>
          <w:tcPr>
            <w:tcW w:w="1638" w:type="dxa"/>
            <w:gridSpan w:val="3"/>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74A7FF6"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200</w:t>
            </w:r>
          </w:p>
        </w:tc>
        <w:tc>
          <w:tcPr>
            <w:tcW w:w="1575" w:type="dxa"/>
            <w:gridSpan w:val="2"/>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01BB08C" w14:textId="77777777" w:rsidR="002030C6" w:rsidRPr="002030C6" w:rsidRDefault="002030C6" w:rsidP="002030C6">
            <w:pPr>
              <w:jc w:val="right"/>
              <w:rPr>
                <w:color w:val="000000" w:themeColor="text1"/>
                <w:sz w:val="24"/>
                <w:szCs w:val="24"/>
                <w:lang w:val="bg-BG" w:eastAsia="bg-BG"/>
              </w:rPr>
            </w:pPr>
            <w:r w:rsidRPr="002030C6">
              <w:rPr>
                <w:color w:val="000000" w:themeColor="text1"/>
                <w:sz w:val="24"/>
                <w:szCs w:val="24"/>
                <w:lang w:val="bg-BG" w:eastAsia="bg-BG"/>
              </w:rPr>
              <w:t>30</w:t>
            </w:r>
          </w:p>
        </w:tc>
      </w:tr>
      <w:tr w:rsidR="00D4026E" w:rsidRPr="002030C6" w14:paraId="3593C69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1690648"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86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522B5E5" w14:textId="77777777" w:rsidR="002030C6" w:rsidRPr="002030C6" w:rsidRDefault="002030C6" w:rsidP="002030C6">
            <w:pPr>
              <w:rPr>
                <w:color w:val="000000" w:themeColor="text1"/>
                <w:sz w:val="24"/>
                <w:szCs w:val="24"/>
                <w:lang w:val="bg-BG" w:eastAsia="ar-SA"/>
              </w:rPr>
            </w:pPr>
            <w:r w:rsidRPr="002030C6">
              <w:rPr>
                <w:color w:val="000000" w:themeColor="text1"/>
                <w:sz w:val="24"/>
                <w:szCs w:val="24"/>
                <w:lang w:val="bg-BG" w:eastAsia="ar-SA"/>
              </w:rPr>
              <w:t>Сухи подправки /чубрица, магданоз, джоджен, дафинов лист, копър, целина, бахар, ким, карамфил/, пакет – 10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FA905CF"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2509418" w14:textId="77777777" w:rsidR="002030C6" w:rsidRPr="002030C6" w:rsidRDefault="002030C6" w:rsidP="002030C6">
            <w:pPr>
              <w:jc w:val="right"/>
              <w:rPr>
                <w:rFonts w:eastAsia="Calibri"/>
                <w:color w:val="000000" w:themeColor="text1"/>
                <w:sz w:val="24"/>
                <w:szCs w:val="24"/>
                <w:lang w:val="bg-BG" w:eastAsia="ar-SA"/>
              </w:rPr>
            </w:pPr>
            <w:r w:rsidRPr="002030C6">
              <w:rPr>
                <w:color w:val="000000" w:themeColor="text1"/>
                <w:sz w:val="24"/>
                <w:szCs w:val="24"/>
                <w:lang w:val="bg-BG" w:eastAsia="ar-SA"/>
              </w:rPr>
              <w:t>8000</w:t>
            </w:r>
          </w:p>
        </w:tc>
        <w:tc>
          <w:tcPr>
            <w:tcW w:w="1638" w:type="dxa"/>
            <w:gridSpan w:val="3"/>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84E118B" w14:textId="77777777" w:rsidR="002030C6" w:rsidRPr="002030C6" w:rsidRDefault="002030C6" w:rsidP="002030C6">
            <w:pPr>
              <w:jc w:val="right"/>
              <w:rPr>
                <w:color w:val="000000" w:themeColor="text1"/>
                <w:sz w:val="24"/>
                <w:szCs w:val="24"/>
                <w:lang w:val="bg-BG" w:eastAsia="ar-SA"/>
              </w:rPr>
            </w:pPr>
          </w:p>
          <w:p w14:paraId="1603DD83"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4000</w:t>
            </w:r>
          </w:p>
          <w:p w14:paraId="2D55B72B" w14:textId="77777777" w:rsidR="002030C6" w:rsidRPr="002030C6" w:rsidRDefault="002030C6" w:rsidP="002030C6">
            <w:pPr>
              <w:jc w:val="right"/>
              <w:rPr>
                <w:rFonts w:eastAsia="Calibri"/>
                <w:color w:val="000000" w:themeColor="text1"/>
                <w:sz w:val="24"/>
                <w:szCs w:val="24"/>
                <w:lang w:val="bg-BG" w:eastAsia="ar-SA"/>
              </w:rPr>
            </w:pPr>
          </w:p>
        </w:tc>
        <w:tc>
          <w:tcPr>
            <w:tcW w:w="1575" w:type="dxa"/>
            <w:gridSpan w:val="2"/>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C60B886" w14:textId="77777777" w:rsidR="002030C6" w:rsidRPr="002030C6" w:rsidRDefault="002030C6" w:rsidP="002030C6">
            <w:pPr>
              <w:jc w:val="right"/>
              <w:rPr>
                <w:color w:val="000000" w:themeColor="text1"/>
                <w:sz w:val="24"/>
                <w:szCs w:val="24"/>
                <w:lang w:val="bg-BG" w:eastAsia="bg-BG"/>
              </w:rPr>
            </w:pPr>
            <w:r w:rsidRPr="002030C6">
              <w:rPr>
                <w:color w:val="000000" w:themeColor="text1"/>
                <w:sz w:val="24"/>
                <w:szCs w:val="24"/>
                <w:lang w:val="bg-BG" w:eastAsia="ar-SA"/>
              </w:rPr>
              <w:t>3000</w:t>
            </w:r>
          </w:p>
        </w:tc>
      </w:tr>
      <w:tr w:rsidR="00D4026E" w:rsidRPr="002030C6" w14:paraId="6E25B54C"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1368DD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4ED0631" w14:textId="77777777" w:rsidR="002030C6" w:rsidRPr="002030C6" w:rsidRDefault="002030C6" w:rsidP="002030C6">
            <w:pPr>
              <w:jc w:val="both"/>
              <w:rPr>
                <w:sz w:val="24"/>
                <w:szCs w:val="24"/>
                <w:lang w:val="bg-BG" w:eastAsia="ar-SA"/>
              </w:rPr>
            </w:pPr>
            <w:r w:rsidRPr="002030C6">
              <w:rPr>
                <w:color w:val="000000"/>
                <w:sz w:val="24"/>
                <w:szCs w:val="24"/>
                <w:lang w:val="bg-BG" w:eastAsia="ar-SA"/>
              </w:rPr>
              <w:t>Ванилия на прах, пакет -  0.2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413546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499C72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638" w:type="dxa"/>
            <w:gridSpan w:val="3"/>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A79E92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75" w:type="dxa"/>
            <w:gridSpan w:val="2"/>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1F3B9A5"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150</w:t>
            </w:r>
          </w:p>
        </w:tc>
      </w:tr>
      <w:tr w:rsidR="00D4026E" w:rsidRPr="002030C6" w14:paraId="5378E406"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7A913F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C6F4E7B" w14:textId="77777777" w:rsidR="002030C6" w:rsidRPr="002030C6" w:rsidRDefault="002030C6" w:rsidP="002030C6">
            <w:pPr>
              <w:jc w:val="both"/>
              <w:rPr>
                <w:sz w:val="24"/>
                <w:szCs w:val="24"/>
                <w:lang w:val="bg-BG" w:eastAsia="ar-SA"/>
              </w:rPr>
            </w:pPr>
            <w:r w:rsidRPr="002030C6">
              <w:rPr>
                <w:color w:val="000000"/>
                <w:sz w:val="24"/>
                <w:szCs w:val="24"/>
                <w:lang w:val="bg-BG" w:eastAsia="ar-SA"/>
              </w:rPr>
              <w:t>Оцет винен х 0.700 л.</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522B28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F27C9F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38" w:type="dxa"/>
            <w:gridSpan w:val="3"/>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47C22A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120</w:t>
            </w:r>
          </w:p>
        </w:tc>
        <w:tc>
          <w:tcPr>
            <w:tcW w:w="1575" w:type="dxa"/>
            <w:gridSpan w:val="2"/>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9497E2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90</w:t>
            </w:r>
          </w:p>
        </w:tc>
      </w:tr>
      <w:tr w:rsidR="00D4026E" w:rsidRPr="002030C6" w14:paraId="6C009070"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FD095D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89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0105262"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Сол</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D35632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42A8C9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38" w:type="dxa"/>
            <w:gridSpan w:val="3"/>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F5F5AA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75" w:type="dxa"/>
            <w:gridSpan w:val="2"/>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824EF6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2030C6" w:rsidRPr="002030C6" w14:paraId="286BBE9B"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6CB212F8"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XIII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068E9EB8"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Други</w:t>
            </w:r>
          </w:p>
        </w:tc>
      </w:tr>
      <w:tr w:rsidR="00D4026E" w:rsidRPr="002030C6" w14:paraId="3AE36F5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87BF7E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90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6E25094"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Зеленчукова подправка </w:t>
            </w:r>
            <w:proofErr w:type="spellStart"/>
            <w:r w:rsidRPr="002030C6">
              <w:rPr>
                <w:color w:val="000000"/>
                <w:sz w:val="24"/>
                <w:szCs w:val="24"/>
                <w:lang w:val="bg-BG" w:eastAsia="ar-SA"/>
              </w:rPr>
              <w:t>пикантина</w:t>
            </w:r>
            <w:proofErr w:type="spellEnd"/>
            <w:r w:rsidRPr="002030C6">
              <w:rPr>
                <w:color w:val="000000"/>
                <w:sz w:val="24"/>
                <w:szCs w:val="24"/>
                <w:lang w:val="bg-BG" w:eastAsia="ar-SA"/>
              </w:rPr>
              <w:t>, пакетирана -  90 гр. (± 15%)</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33A1AA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71E41A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CA7A1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8BAA1F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61FC0DD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2345AAA" w14:textId="77777777" w:rsidR="002030C6" w:rsidRPr="002030C6" w:rsidRDefault="002030C6" w:rsidP="002030C6">
            <w:pPr>
              <w:jc w:val="center"/>
              <w:rPr>
                <w:sz w:val="24"/>
                <w:szCs w:val="24"/>
                <w:lang w:val="bg-BG" w:eastAsia="ar-SA"/>
              </w:rPr>
            </w:pPr>
            <w:r w:rsidRPr="002030C6">
              <w:rPr>
                <w:color w:val="000000"/>
                <w:sz w:val="24"/>
                <w:szCs w:val="24"/>
                <w:lang w:val="bg-BG" w:eastAsia="ar-SA"/>
              </w:rPr>
              <w:lastRenderedPageBreak/>
              <w:t>91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D870CB6"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Соев сос – 1 л.</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0FFA3F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A4232B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9F82C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A69A56D"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w:t>
            </w:r>
          </w:p>
        </w:tc>
      </w:tr>
      <w:tr w:rsidR="00D4026E" w:rsidRPr="002030C6" w14:paraId="2271E1A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DAC5A6F"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92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161FEC" w14:textId="77777777" w:rsidR="002030C6" w:rsidRPr="002030C6" w:rsidRDefault="002030C6" w:rsidP="002030C6">
            <w:pPr>
              <w:jc w:val="both"/>
              <w:rPr>
                <w:color w:val="000000"/>
                <w:sz w:val="24"/>
                <w:szCs w:val="24"/>
                <w:lang w:val="bg-BG" w:eastAsia="ar-SA"/>
              </w:rPr>
            </w:pPr>
            <w:r w:rsidRPr="002030C6">
              <w:rPr>
                <w:color w:val="000000"/>
                <w:sz w:val="24"/>
                <w:szCs w:val="24"/>
                <w:lang w:val="bg-BG" w:eastAsia="ar-SA"/>
              </w:rPr>
              <w:t>Хрупкави хлебни кръгчета, пакетирани - пакет 96 гр. (±15%)</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3D3AB81"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A67369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A76BE6" w14:textId="77777777" w:rsidR="002030C6" w:rsidRPr="002030C6" w:rsidRDefault="002030C6" w:rsidP="002030C6">
            <w:pPr>
              <w:jc w:val="right"/>
              <w:rPr>
                <w:rFonts w:eastAsia="Calibri"/>
                <w:sz w:val="24"/>
                <w:szCs w:val="24"/>
                <w:lang w:val="bg-BG" w:eastAsia="ar-SA"/>
              </w:rPr>
            </w:pP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5E30CE0" w14:textId="77777777" w:rsidR="002030C6" w:rsidRPr="002030C6" w:rsidRDefault="002030C6" w:rsidP="002030C6">
            <w:pPr>
              <w:jc w:val="right"/>
              <w:rPr>
                <w:color w:val="000000"/>
                <w:sz w:val="24"/>
                <w:szCs w:val="24"/>
                <w:lang w:val="bg-BG" w:eastAsia="bg-BG"/>
              </w:rPr>
            </w:pPr>
          </w:p>
        </w:tc>
      </w:tr>
      <w:tr w:rsidR="00D4026E" w:rsidRPr="002030C6" w14:paraId="34DCEFC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5EB0D01" w14:textId="77777777" w:rsidR="002030C6" w:rsidRPr="002030C6" w:rsidRDefault="002030C6" w:rsidP="002030C6">
            <w:pPr>
              <w:jc w:val="center"/>
              <w:rPr>
                <w:sz w:val="24"/>
                <w:szCs w:val="24"/>
                <w:lang w:val="bg-BG" w:eastAsia="ar-SA"/>
              </w:rPr>
            </w:pPr>
            <w:r w:rsidRPr="002030C6">
              <w:rPr>
                <w:sz w:val="24"/>
                <w:szCs w:val="24"/>
                <w:lang w:val="bg-BG" w:eastAsia="ar-SA"/>
              </w:rPr>
              <w:t>93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5E9577" w14:textId="77777777" w:rsidR="002030C6" w:rsidRPr="002030C6" w:rsidRDefault="002030C6" w:rsidP="002030C6">
            <w:pPr>
              <w:jc w:val="both"/>
              <w:rPr>
                <w:sz w:val="24"/>
                <w:szCs w:val="24"/>
                <w:lang w:val="bg-BG" w:eastAsia="ar-SA"/>
              </w:rPr>
            </w:pPr>
            <w:r w:rsidRPr="002030C6">
              <w:rPr>
                <w:sz w:val="24"/>
                <w:szCs w:val="24"/>
                <w:lang w:val="bg-BG" w:eastAsia="ar-SA"/>
              </w:rPr>
              <w:t>Чипс картофен  225 гр. – 260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898AF40" w14:textId="77777777" w:rsidR="002030C6" w:rsidRPr="002030C6" w:rsidRDefault="002030C6" w:rsidP="002030C6">
            <w:pPr>
              <w:jc w:val="center"/>
              <w:rPr>
                <w:sz w:val="24"/>
                <w:szCs w:val="24"/>
                <w:lang w:val="bg-BG" w:eastAsia="ar-SA"/>
              </w:rPr>
            </w:pPr>
            <w:r w:rsidRPr="002030C6">
              <w:rPr>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4880CD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26208E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5FC2325" w14:textId="77777777" w:rsidR="002030C6" w:rsidRPr="002030C6" w:rsidRDefault="002030C6" w:rsidP="002030C6">
            <w:pPr>
              <w:jc w:val="right"/>
              <w:rPr>
                <w:sz w:val="24"/>
                <w:szCs w:val="24"/>
                <w:lang w:val="bg-BG" w:eastAsia="bg-BG"/>
              </w:rPr>
            </w:pPr>
            <w:r w:rsidRPr="002030C6">
              <w:rPr>
                <w:sz w:val="24"/>
                <w:szCs w:val="24"/>
                <w:lang w:val="bg-BG" w:eastAsia="bg-BG"/>
              </w:rPr>
              <w:t>-</w:t>
            </w:r>
          </w:p>
        </w:tc>
      </w:tr>
      <w:tr w:rsidR="002030C6" w:rsidRPr="002030C6" w14:paraId="55857BBE"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1AE76BA5"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XIV</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3B1952AD"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Чай и кафе</w:t>
            </w:r>
          </w:p>
        </w:tc>
      </w:tr>
      <w:tr w:rsidR="00D4026E" w:rsidRPr="002030C6" w14:paraId="3304872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CE915B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94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F30AB0"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Билков чай - 20 пакетчета в кутия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AEDC97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кутия</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F57D28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73419C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4CE8D0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90</w:t>
            </w:r>
          </w:p>
        </w:tc>
      </w:tr>
      <w:tr w:rsidR="00D4026E" w:rsidRPr="002030C6" w14:paraId="2FB32B0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FC0CB23" w14:textId="77777777" w:rsidR="002030C6" w:rsidRPr="002030C6" w:rsidRDefault="002030C6" w:rsidP="002030C6">
            <w:pPr>
              <w:jc w:val="center"/>
              <w:rPr>
                <w:sz w:val="24"/>
                <w:szCs w:val="24"/>
                <w:lang w:val="bg-BG" w:eastAsia="ar-SA"/>
              </w:rPr>
            </w:pPr>
            <w:r w:rsidRPr="002030C6">
              <w:rPr>
                <w:sz w:val="24"/>
                <w:szCs w:val="24"/>
                <w:lang w:val="bg-BG" w:eastAsia="ar-SA"/>
              </w:rPr>
              <w:t>95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23DE8DD" w14:textId="77777777" w:rsidR="002030C6" w:rsidRPr="002030C6" w:rsidRDefault="002030C6" w:rsidP="002030C6">
            <w:pPr>
              <w:jc w:val="both"/>
              <w:rPr>
                <w:sz w:val="24"/>
                <w:szCs w:val="24"/>
                <w:lang w:val="bg-BG" w:eastAsia="ar-SA"/>
              </w:rPr>
            </w:pPr>
            <w:r w:rsidRPr="002030C6">
              <w:rPr>
                <w:sz w:val="24"/>
                <w:szCs w:val="24"/>
                <w:lang w:val="bg-BG" w:eastAsia="ar-SA"/>
              </w:rPr>
              <w:t>Мед – пакетче/саше х 15 гр.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C1B3663" w14:textId="77777777" w:rsidR="002030C6" w:rsidRPr="002030C6" w:rsidRDefault="002030C6" w:rsidP="002030C6">
            <w:pPr>
              <w:jc w:val="center"/>
              <w:rPr>
                <w:sz w:val="24"/>
                <w:szCs w:val="24"/>
                <w:lang w:val="bg-BG" w:eastAsia="ar-SA"/>
              </w:rPr>
            </w:pPr>
            <w:r w:rsidRPr="002030C6">
              <w:rPr>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022E1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DAFC03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A6DC1DE" w14:textId="77777777" w:rsidR="002030C6" w:rsidRPr="002030C6" w:rsidRDefault="002030C6" w:rsidP="002030C6">
            <w:pPr>
              <w:jc w:val="right"/>
              <w:rPr>
                <w:sz w:val="24"/>
                <w:szCs w:val="24"/>
                <w:lang w:val="bg-BG" w:eastAsia="bg-BG"/>
              </w:rPr>
            </w:pPr>
            <w:r w:rsidRPr="002030C6">
              <w:rPr>
                <w:sz w:val="24"/>
                <w:szCs w:val="24"/>
                <w:lang w:val="bg-BG" w:eastAsia="bg-BG"/>
              </w:rPr>
              <w:t>300</w:t>
            </w:r>
          </w:p>
        </w:tc>
      </w:tr>
      <w:tr w:rsidR="00D4026E" w:rsidRPr="002030C6" w14:paraId="55070693"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0785988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96</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B398B13"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Кафе  - смляно </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999206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27E159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A0E545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32C54579" w14:textId="77777777" w:rsidR="002030C6" w:rsidRPr="002030C6" w:rsidRDefault="002030C6" w:rsidP="002030C6">
            <w:pPr>
              <w:jc w:val="right"/>
              <w:rPr>
                <w:color w:val="000000"/>
                <w:sz w:val="24"/>
                <w:szCs w:val="24"/>
                <w:lang w:val="bg-BG" w:eastAsia="bg-BG"/>
              </w:rPr>
            </w:pPr>
          </w:p>
        </w:tc>
      </w:tr>
      <w:tr w:rsidR="00D4026E" w:rsidRPr="002030C6" w14:paraId="3C621D86"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09942A8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97</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42FE020"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Кафе капсула - оригинална, предназначена за работа с машини LAVAZZA </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BB5DAC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A96019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7C8ECA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022ABB5A"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2200</w:t>
            </w:r>
          </w:p>
        </w:tc>
      </w:tr>
      <w:tr w:rsidR="00D4026E" w:rsidRPr="002030C6" w14:paraId="16E4AFFD"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1B136F8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98</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3A97FD4" w14:textId="77777777" w:rsidR="002030C6" w:rsidRPr="002030C6" w:rsidRDefault="002030C6" w:rsidP="002030C6">
            <w:pPr>
              <w:jc w:val="both"/>
              <w:rPr>
                <w:sz w:val="24"/>
                <w:szCs w:val="24"/>
                <w:lang w:val="bg-BG" w:eastAsia="ar-SA"/>
              </w:rPr>
            </w:pPr>
            <w:r w:rsidRPr="002030C6">
              <w:rPr>
                <w:color w:val="000000"/>
                <w:sz w:val="24"/>
                <w:szCs w:val="24"/>
                <w:lang w:val="bg-BG" w:eastAsia="ar-SA"/>
              </w:rPr>
              <w:t xml:space="preserve">Кафе </w:t>
            </w:r>
            <w:proofErr w:type="spellStart"/>
            <w:r w:rsidRPr="002030C6">
              <w:rPr>
                <w:color w:val="000000"/>
                <w:sz w:val="24"/>
                <w:szCs w:val="24"/>
                <w:lang w:val="bg-BG" w:eastAsia="ar-SA"/>
              </w:rPr>
              <w:t>безкофеиново</w:t>
            </w:r>
            <w:proofErr w:type="spellEnd"/>
            <w:r w:rsidRPr="002030C6">
              <w:rPr>
                <w:color w:val="000000"/>
                <w:sz w:val="24"/>
                <w:szCs w:val="24"/>
                <w:lang w:val="bg-BG" w:eastAsia="ar-SA"/>
              </w:rPr>
              <w:t xml:space="preserve"> - </w:t>
            </w:r>
            <w:proofErr w:type="spellStart"/>
            <w:r w:rsidRPr="002030C6">
              <w:rPr>
                <w:color w:val="000000"/>
                <w:sz w:val="24"/>
                <w:szCs w:val="24"/>
                <w:lang w:val="bg-BG" w:eastAsia="ar-SA"/>
              </w:rPr>
              <w:t>смляно</w:t>
            </w:r>
            <w:proofErr w:type="spellEnd"/>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899CB4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F18EFF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AB98F0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6BB1966C"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w:t>
            </w:r>
          </w:p>
        </w:tc>
      </w:tr>
      <w:tr w:rsidR="00D4026E" w:rsidRPr="002030C6" w14:paraId="6AD42781"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5E402F09"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99</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F5959F7" w14:textId="77777777" w:rsidR="002030C6" w:rsidRPr="002030C6" w:rsidRDefault="002030C6" w:rsidP="002030C6">
            <w:pPr>
              <w:jc w:val="both"/>
              <w:rPr>
                <w:color w:val="000000"/>
                <w:sz w:val="24"/>
                <w:szCs w:val="24"/>
                <w:lang w:val="bg-BG" w:eastAsia="ar-SA"/>
              </w:rPr>
            </w:pPr>
            <w:r w:rsidRPr="002030C6">
              <w:rPr>
                <w:color w:val="000000"/>
                <w:sz w:val="24"/>
                <w:szCs w:val="24"/>
                <w:lang w:val="bg-BG" w:eastAsia="ar-SA"/>
              </w:rPr>
              <w:t xml:space="preserve">Кафе капсула - оригинална, предназначена за работа с машини </w:t>
            </w:r>
            <w:proofErr w:type="spellStart"/>
            <w:r w:rsidRPr="002030C6">
              <w:rPr>
                <w:color w:val="000000"/>
                <w:sz w:val="24"/>
                <w:szCs w:val="24"/>
                <w:lang w:val="bg-BG" w:eastAsia="ar-SA"/>
              </w:rPr>
              <w:t>Dolce</w:t>
            </w:r>
            <w:proofErr w:type="spellEnd"/>
            <w:r w:rsidRPr="002030C6">
              <w:rPr>
                <w:color w:val="000000"/>
                <w:sz w:val="24"/>
                <w:szCs w:val="24"/>
                <w:lang w:val="bg-BG" w:eastAsia="ar-SA"/>
              </w:rPr>
              <w:t xml:space="preserve"> </w:t>
            </w:r>
            <w:proofErr w:type="spellStart"/>
            <w:r w:rsidRPr="002030C6">
              <w:rPr>
                <w:color w:val="000000"/>
                <w:sz w:val="24"/>
                <w:szCs w:val="24"/>
                <w:lang w:val="bg-BG" w:eastAsia="ar-SA"/>
              </w:rPr>
              <w:t>gusto</w:t>
            </w:r>
            <w:proofErr w:type="spellEnd"/>
            <w:r w:rsidRPr="002030C6">
              <w:rPr>
                <w:color w:val="000000"/>
                <w:sz w:val="24"/>
                <w:szCs w:val="24"/>
                <w:lang w:val="bg-BG" w:eastAsia="ar-SA"/>
              </w:rPr>
              <w:t xml:space="preserve"> на NESCAFÉ</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1DD2F94"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бр.</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D76E1E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4C47FE1" w14:textId="77777777" w:rsidR="002030C6" w:rsidRPr="002030C6" w:rsidRDefault="002030C6" w:rsidP="002030C6">
            <w:pPr>
              <w:jc w:val="right"/>
              <w:rPr>
                <w:rFonts w:eastAsia="Calibri"/>
                <w:sz w:val="24"/>
                <w:szCs w:val="24"/>
                <w:lang w:val="bg-BG" w:eastAsia="ar-SA"/>
              </w:rPr>
            </w:pP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316AD758" w14:textId="77777777" w:rsidR="002030C6" w:rsidRPr="002030C6" w:rsidRDefault="002030C6" w:rsidP="002030C6">
            <w:pPr>
              <w:jc w:val="right"/>
              <w:rPr>
                <w:color w:val="000000"/>
                <w:sz w:val="24"/>
                <w:szCs w:val="24"/>
                <w:lang w:val="bg-BG" w:eastAsia="bg-BG"/>
              </w:rPr>
            </w:pPr>
          </w:p>
        </w:tc>
      </w:tr>
      <w:tr w:rsidR="00D4026E" w:rsidRPr="002030C6" w14:paraId="4233EA6E"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67FC6637"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100</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8EA2A9D" w14:textId="77777777" w:rsidR="002030C6" w:rsidRPr="002030C6" w:rsidRDefault="002030C6" w:rsidP="002030C6">
            <w:pPr>
              <w:jc w:val="both"/>
              <w:rPr>
                <w:color w:val="000000"/>
                <w:sz w:val="24"/>
                <w:szCs w:val="24"/>
                <w:lang w:val="bg-BG" w:eastAsia="ar-SA"/>
              </w:rPr>
            </w:pPr>
            <w:r w:rsidRPr="002030C6">
              <w:rPr>
                <w:color w:val="000000"/>
                <w:sz w:val="24"/>
                <w:szCs w:val="24"/>
                <w:lang w:val="bg-BG" w:eastAsia="ar-SA"/>
              </w:rPr>
              <w:t xml:space="preserve">Кафе капсула - съвместима с машини </w:t>
            </w:r>
            <w:proofErr w:type="spellStart"/>
            <w:r w:rsidRPr="002030C6">
              <w:rPr>
                <w:color w:val="000000"/>
                <w:sz w:val="24"/>
                <w:szCs w:val="24"/>
                <w:lang w:val="bg-BG" w:eastAsia="ar-SA"/>
              </w:rPr>
              <w:t>Dolce</w:t>
            </w:r>
            <w:proofErr w:type="spellEnd"/>
            <w:r w:rsidRPr="002030C6">
              <w:rPr>
                <w:color w:val="000000"/>
                <w:sz w:val="24"/>
                <w:szCs w:val="24"/>
                <w:lang w:val="bg-BG" w:eastAsia="ar-SA"/>
              </w:rPr>
              <w:t xml:space="preserve"> </w:t>
            </w:r>
            <w:proofErr w:type="spellStart"/>
            <w:r w:rsidRPr="002030C6">
              <w:rPr>
                <w:color w:val="000000"/>
                <w:sz w:val="24"/>
                <w:szCs w:val="24"/>
                <w:lang w:val="bg-BG" w:eastAsia="ar-SA"/>
              </w:rPr>
              <w:t>gusto</w:t>
            </w:r>
            <w:proofErr w:type="spellEnd"/>
            <w:r w:rsidRPr="002030C6">
              <w:rPr>
                <w:color w:val="000000"/>
                <w:sz w:val="24"/>
                <w:szCs w:val="24"/>
                <w:lang w:val="bg-BG" w:eastAsia="ar-SA"/>
              </w:rPr>
              <w:t xml:space="preserve"> на NESCAFÉ /тип </w:t>
            </w:r>
            <w:proofErr w:type="spellStart"/>
            <w:r w:rsidRPr="002030C6">
              <w:rPr>
                <w:color w:val="000000"/>
                <w:sz w:val="24"/>
                <w:szCs w:val="24"/>
                <w:lang w:val="bg-BG" w:eastAsia="ar-SA"/>
              </w:rPr>
              <w:t>Бианчи</w:t>
            </w:r>
            <w:proofErr w:type="spellEnd"/>
            <w:r w:rsidRPr="002030C6">
              <w:rPr>
                <w:color w:val="000000"/>
                <w:sz w:val="24"/>
                <w:szCs w:val="24"/>
                <w:lang w:val="bg-BG" w:eastAsia="ar-SA"/>
              </w:rPr>
              <w:t>/</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A71B2B0"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 xml:space="preserve">бр. </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6E0C1C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8000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77615AD" w14:textId="77777777" w:rsidR="002030C6" w:rsidRPr="002030C6" w:rsidRDefault="002030C6" w:rsidP="002030C6">
            <w:pPr>
              <w:jc w:val="right"/>
              <w:rPr>
                <w:rFonts w:eastAsia="Calibri"/>
                <w:sz w:val="24"/>
                <w:szCs w:val="24"/>
                <w:lang w:val="bg-BG" w:eastAsia="ar-SA"/>
              </w:rPr>
            </w:pP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682A84C2" w14:textId="77777777" w:rsidR="002030C6" w:rsidRPr="002030C6" w:rsidRDefault="002030C6" w:rsidP="002030C6">
            <w:pPr>
              <w:jc w:val="right"/>
              <w:rPr>
                <w:color w:val="000000"/>
                <w:sz w:val="24"/>
                <w:szCs w:val="24"/>
                <w:lang w:val="bg-BG" w:eastAsia="bg-BG"/>
              </w:rPr>
            </w:pPr>
          </w:p>
        </w:tc>
      </w:tr>
      <w:tr w:rsidR="00D4026E" w:rsidRPr="002030C6" w14:paraId="012EC3AC"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5CB563A3" w14:textId="77777777" w:rsidR="002030C6" w:rsidRPr="002030C6" w:rsidRDefault="002030C6" w:rsidP="002030C6">
            <w:pPr>
              <w:jc w:val="center"/>
              <w:rPr>
                <w:sz w:val="24"/>
                <w:szCs w:val="24"/>
                <w:lang w:val="bg-BG" w:eastAsia="ar-SA"/>
              </w:rPr>
            </w:pPr>
            <w:r w:rsidRPr="002030C6">
              <w:rPr>
                <w:sz w:val="24"/>
                <w:szCs w:val="24"/>
                <w:lang w:val="bg-BG" w:eastAsia="ar-SA"/>
              </w:rPr>
              <w:t>101</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5BC50B6" w14:textId="77777777" w:rsidR="002030C6" w:rsidRPr="002030C6" w:rsidRDefault="002030C6" w:rsidP="002030C6">
            <w:pPr>
              <w:jc w:val="both"/>
              <w:rPr>
                <w:sz w:val="24"/>
                <w:szCs w:val="24"/>
                <w:lang w:val="bg-BG" w:eastAsia="ar-SA"/>
              </w:rPr>
            </w:pPr>
            <w:proofErr w:type="spellStart"/>
            <w:r w:rsidRPr="002030C6">
              <w:rPr>
                <w:sz w:val="24"/>
                <w:szCs w:val="24"/>
                <w:lang w:val="bg-BG" w:eastAsia="ar-SA"/>
              </w:rPr>
              <w:t>Инстантно</w:t>
            </w:r>
            <w:proofErr w:type="spellEnd"/>
            <w:r w:rsidRPr="002030C6">
              <w:rPr>
                <w:sz w:val="24"/>
                <w:szCs w:val="24"/>
                <w:lang w:val="bg-BG" w:eastAsia="ar-SA"/>
              </w:rPr>
              <w:t xml:space="preserve"> кафе – /кутия 48 броя пакетчета х 2 гр./</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471308F" w14:textId="77777777" w:rsidR="002030C6" w:rsidRPr="002030C6" w:rsidRDefault="002030C6" w:rsidP="002030C6">
            <w:pPr>
              <w:rPr>
                <w:sz w:val="24"/>
                <w:szCs w:val="24"/>
                <w:lang w:val="bg-BG" w:eastAsia="ar-SA"/>
              </w:rPr>
            </w:pPr>
            <w:r w:rsidRPr="002030C6">
              <w:rPr>
                <w:sz w:val="24"/>
                <w:szCs w:val="24"/>
                <w:lang w:val="bg-BG" w:eastAsia="ar-SA"/>
              </w:rPr>
              <w:t xml:space="preserve">    кутия</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5609AA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619645C" w14:textId="77777777" w:rsidR="002030C6" w:rsidRPr="002030C6" w:rsidRDefault="002030C6" w:rsidP="002030C6">
            <w:pPr>
              <w:jc w:val="right"/>
              <w:rPr>
                <w:rFonts w:eastAsia="Calibri"/>
                <w:sz w:val="24"/>
                <w:szCs w:val="24"/>
                <w:lang w:val="bg-BG" w:eastAsia="ar-SA"/>
              </w:rPr>
            </w:pP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472C1502" w14:textId="77777777" w:rsidR="002030C6" w:rsidRPr="002030C6" w:rsidRDefault="002030C6" w:rsidP="002030C6">
            <w:pPr>
              <w:jc w:val="right"/>
              <w:rPr>
                <w:sz w:val="24"/>
                <w:szCs w:val="24"/>
                <w:lang w:val="bg-BG" w:eastAsia="bg-BG"/>
              </w:rPr>
            </w:pPr>
          </w:p>
        </w:tc>
      </w:tr>
      <w:tr w:rsidR="00D4026E" w:rsidRPr="002030C6" w14:paraId="280F917F"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7A155E12" w14:textId="77777777" w:rsidR="002030C6" w:rsidRPr="002030C6" w:rsidRDefault="002030C6" w:rsidP="002030C6">
            <w:pPr>
              <w:jc w:val="center"/>
              <w:rPr>
                <w:sz w:val="24"/>
                <w:szCs w:val="24"/>
                <w:lang w:val="bg-BG" w:eastAsia="ar-SA"/>
              </w:rPr>
            </w:pPr>
            <w:r w:rsidRPr="002030C6">
              <w:rPr>
                <w:sz w:val="24"/>
                <w:szCs w:val="24"/>
                <w:lang w:val="bg-BG" w:eastAsia="ar-SA"/>
              </w:rPr>
              <w:t>102</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0C6C869" w14:textId="77777777" w:rsidR="002030C6" w:rsidRPr="002030C6" w:rsidRDefault="002030C6" w:rsidP="002030C6">
            <w:pPr>
              <w:jc w:val="both"/>
              <w:rPr>
                <w:sz w:val="24"/>
                <w:szCs w:val="24"/>
                <w:lang w:val="bg-BG" w:eastAsia="ar-SA"/>
              </w:rPr>
            </w:pPr>
            <w:proofErr w:type="spellStart"/>
            <w:r w:rsidRPr="002030C6">
              <w:rPr>
                <w:sz w:val="24"/>
                <w:szCs w:val="24"/>
                <w:lang w:val="bg-BG" w:eastAsia="ar-SA"/>
              </w:rPr>
              <w:t>Инстантно</w:t>
            </w:r>
            <w:proofErr w:type="spellEnd"/>
            <w:r w:rsidRPr="002030C6">
              <w:rPr>
                <w:sz w:val="24"/>
                <w:szCs w:val="24"/>
                <w:lang w:val="bg-BG" w:eastAsia="ar-SA"/>
              </w:rPr>
              <w:t xml:space="preserve"> кафе 3 в 1 – /кутия 28 броя пакетчета х 18 гр./</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5032A82" w14:textId="77777777" w:rsidR="002030C6" w:rsidRPr="002030C6" w:rsidRDefault="002030C6" w:rsidP="002030C6">
            <w:pPr>
              <w:jc w:val="center"/>
              <w:rPr>
                <w:sz w:val="24"/>
                <w:szCs w:val="24"/>
                <w:lang w:val="bg-BG" w:eastAsia="ar-SA"/>
              </w:rPr>
            </w:pPr>
            <w:r w:rsidRPr="002030C6">
              <w:rPr>
                <w:sz w:val="24"/>
                <w:szCs w:val="24"/>
                <w:lang w:val="bg-BG" w:eastAsia="ar-SA"/>
              </w:rPr>
              <w:t>кутия</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5825FD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5A3B82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04DCDCCF" w14:textId="77777777" w:rsidR="002030C6" w:rsidRPr="002030C6" w:rsidRDefault="002030C6" w:rsidP="002030C6">
            <w:pPr>
              <w:jc w:val="right"/>
              <w:rPr>
                <w:sz w:val="24"/>
                <w:szCs w:val="24"/>
                <w:lang w:val="bg-BG" w:eastAsia="bg-BG"/>
              </w:rPr>
            </w:pPr>
            <w:r w:rsidRPr="002030C6">
              <w:rPr>
                <w:sz w:val="24"/>
                <w:szCs w:val="24"/>
                <w:lang w:val="bg-BG" w:eastAsia="bg-BG"/>
              </w:rPr>
              <w:t>100</w:t>
            </w:r>
          </w:p>
        </w:tc>
      </w:tr>
      <w:tr w:rsidR="00D4026E" w:rsidRPr="002030C6" w14:paraId="797DFDA6"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784D73A0" w14:textId="77777777" w:rsidR="002030C6" w:rsidRPr="002030C6" w:rsidRDefault="002030C6" w:rsidP="002030C6">
            <w:pPr>
              <w:jc w:val="center"/>
              <w:rPr>
                <w:sz w:val="24"/>
                <w:szCs w:val="24"/>
                <w:lang w:val="bg-BG" w:eastAsia="ar-SA"/>
              </w:rPr>
            </w:pPr>
            <w:r w:rsidRPr="002030C6">
              <w:rPr>
                <w:sz w:val="24"/>
                <w:szCs w:val="24"/>
                <w:lang w:val="bg-BG" w:eastAsia="ar-SA"/>
              </w:rPr>
              <w:t>103</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E59ADB2" w14:textId="77777777" w:rsidR="002030C6" w:rsidRPr="002030C6" w:rsidRDefault="002030C6" w:rsidP="002030C6">
            <w:pPr>
              <w:jc w:val="both"/>
              <w:rPr>
                <w:sz w:val="24"/>
                <w:szCs w:val="24"/>
                <w:lang w:val="bg-BG" w:eastAsia="ar-SA"/>
              </w:rPr>
            </w:pPr>
            <w:r w:rsidRPr="002030C6">
              <w:rPr>
                <w:sz w:val="24"/>
                <w:szCs w:val="24"/>
                <w:lang w:val="bg-BG" w:eastAsia="ar-SA"/>
              </w:rPr>
              <w:t>Капучино/шоколад/ – /кутия 10 броя пакетчета х 12,5 гр./</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1696725" w14:textId="77777777" w:rsidR="002030C6" w:rsidRPr="002030C6" w:rsidRDefault="002030C6" w:rsidP="002030C6">
            <w:pPr>
              <w:jc w:val="center"/>
              <w:rPr>
                <w:sz w:val="24"/>
                <w:szCs w:val="24"/>
                <w:lang w:val="bg-BG" w:eastAsia="ar-SA"/>
              </w:rPr>
            </w:pPr>
            <w:r w:rsidRPr="002030C6">
              <w:rPr>
                <w:sz w:val="24"/>
                <w:szCs w:val="24"/>
                <w:lang w:val="bg-BG" w:eastAsia="ar-SA"/>
              </w:rPr>
              <w:t>кутия</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3A6DC5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35FF70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2393D5CE" w14:textId="77777777" w:rsidR="002030C6" w:rsidRPr="002030C6" w:rsidRDefault="002030C6" w:rsidP="002030C6">
            <w:pPr>
              <w:jc w:val="right"/>
              <w:rPr>
                <w:sz w:val="24"/>
                <w:szCs w:val="24"/>
                <w:lang w:val="bg-BG" w:eastAsia="bg-BG"/>
              </w:rPr>
            </w:pPr>
            <w:r w:rsidRPr="002030C6">
              <w:rPr>
                <w:sz w:val="24"/>
                <w:szCs w:val="24"/>
                <w:lang w:val="bg-BG" w:eastAsia="bg-BG"/>
              </w:rPr>
              <w:t>100</w:t>
            </w:r>
          </w:p>
        </w:tc>
      </w:tr>
      <w:tr w:rsidR="00D4026E" w:rsidRPr="002030C6" w14:paraId="246EE1BA"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7178C3E2" w14:textId="77777777" w:rsidR="002030C6" w:rsidRPr="002030C6" w:rsidRDefault="002030C6" w:rsidP="002030C6">
            <w:pPr>
              <w:jc w:val="center"/>
              <w:rPr>
                <w:sz w:val="24"/>
                <w:szCs w:val="24"/>
                <w:lang w:val="bg-BG" w:eastAsia="ar-SA"/>
              </w:rPr>
            </w:pPr>
            <w:r w:rsidRPr="002030C6">
              <w:rPr>
                <w:sz w:val="24"/>
                <w:szCs w:val="24"/>
                <w:lang w:val="bg-BG" w:eastAsia="ar-SA"/>
              </w:rPr>
              <w:t>104</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0FFBB99" w14:textId="77777777" w:rsidR="002030C6" w:rsidRPr="002030C6" w:rsidRDefault="002030C6" w:rsidP="002030C6">
            <w:pPr>
              <w:jc w:val="both"/>
              <w:rPr>
                <w:sz w:val="24"/>
                <w:szCs w:val="24"/>
                <w:lang w:val="bg-BG" w:eastAsia="ar-SA"/>
              </w:rPr>
            </w:pPr>
            <w:r w:rsidRPr="002030C6">
              <w:rPr>
                <w:sz w:val="24"/>
                <w:szCs w:val="24"/>
                <w:lang w:val="bg-BG" w:eastAsia="ar-SA"/>
              </w:rPr>
              <w:t xml:space="preserve">Сметана за кафе течна - 7,5 гр. </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DCCB839" w14:textId="77777777" w:rsidR="002030C6" w:rsidRPr="002030C6" w:rsidRDefault="002030C6" w:rsidP="002030C6">
            <w:pPr>
              <w:jc w:val="center"/>
              <w:rPr>
                <w:sz w:val="24"/>
                <w:szCs w:val="24"/>
                <w:lang w:val="bg-BG" w:eastAsia="ar-SA"/>
              </w:rPr>
            </w:pPr>
            <w:r w:rsidRPr="002030C6">
              <w:rPr>
                <w:sz w:val="24"/>
                <w:szCs w:val="24"/>
                <w:lang w:val="bg-BG" w:eastAsia="ar-SA"/>
              </w:rPr>
              <w:t>бр.</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1C41BC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B6B710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63DCB093" w14:textId="77777777" w:rsidR="002030C6" w:rsidRPr="002030C6" w:rsidRDefault="002030C6" w:rsidP="002030C6">
            <w:pPr>
              <w:jc w:val="right"/>
              <w:rPr>
                <w:sz w:val="24"/>
                <w:szCs w:val="24"/>
                <w:lang w:val="bg-BG" w:eastAsia="bg-BG"/>
              </w:rPr>
            </w:pPr>
            <w:r w:rsidRPr="002030C6">
              <w:rPr>
                <w:sz w:val="24"/>
                <w:szCs w:val="24"/>
                <w:lang w:val="bg-BG" w:eastAsia="bg-BG"/>
              </w:rPr>
              <w:t>200</w:t>
            </w:r>
          </w:p>
        </w:tc>
      </w:tr>
      <w:tr w:rsidR="00D4026E" w:rsidRPr="002030C6" w14:paraId="18121494" w14:textId="77777777" w:rsidTr="00F213FB">
        <w:trPr>
          <w:gridAfter w:val="4"/>
          <w:wAfter w:w="6126" w:type="dxa"/>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CD66CBE" w14:textId="77777777" w:rsidR="002030C6" w:rsidRPr="002030C6" w:rsidRDefault="002030C6" w:rsidP="002030C6">
            <w:pPr>
              <w:jc w:val="center"/>
              <w:rPr>
                <w:sz w:val="24"/>
                <w:szCs w:val="24"/>
                <w:lang w:val="bg-BG" w:eastAsia="ar-SA"/>
              </w:rPr>
            </w:pPr>
            <w:r w:rsidRPr="002030C6">
              <w:rPr>
                <w:sz w:val="24"/>
                <w:szCs w:val="24"/>
                <w:lang w:val="bg-BG" w:eastAsia="ar-SA"/>
              </w:rPr>
              <w:t>105</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9169C80" w14:textId="77777777" w:rsidR="002030C6" w:rsidRPr="002030C6" w:rsidRDefault="002030C6" w:rsidP="002030C6">
            <w:pPr>
              <w:jc w:val="both"/>
              <w:rPr>
                <w:sz w:val="24"/>
                <w:szCs w:val="24"/>
                <w:lang w:val="bg-BG" w:eastAsia="ar-SA"/>
              </w:rPr>
            </w:pPr>
            <w:r w:rsidRPr="002030C6">
              <w:rPr>
                <w:sz w:val="24"/>
                <w:szCs w:val="24"/>
                <w:lang w:val="bg-BG" w:eastAsia="ar-SA"/>
              </w:rPr>
              <w:t>Сметана за кафе суха пакетче – 2,5 гр.</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37EAE6B" w14:textId="77777777" w:rsidR="002030C6" w:rsidRPr="002030C6" w:rsidRDefault="002030C6" w:rsidP="002030C6">
            <w:pPr>
              <w:jc w:val="center"/>
              <w:rPr>
                <w:sz w:val="24"/>
                <w:szCs w:val="24"/>
                <w:lang w:val="bg-BG" w:eastAsia="ar-SA"/>
              </w:rPr>
            </w:pPr>
            <w:r w:rsidRPr="002030C6">
              <w:rPr>
                <w:sz w:val="24"/>
                <w:szCs w:val="24"/>
                <w:lang w:val="bg-BG" w:eastAsia="ar-SA"/>
              </w:rPr>
              <w:t>бр.</w:t>
            </w:r>
          </w:p>
        </w:tc>
        <w:tc>
          <w:tcPr>
            <w:tcW w:w="1799"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DF6297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7A2B2D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27B2F948" w14:textId="77777777" w:rsidR="002030C6" w:rsidRPr="002030C6" w:rsidRDefault="002030C6" w:rsidP="002030C6">
            <w:pPr>
              <w:jc w:val="right"/>
              <w:rPr>
                <w:sz w:val="24"/>
                <w:szCs w:val="24"/>
                <w:lang w:val="bg-BG" w:eastAsia="bg-BG"/>
              </w:rPr>
            </w:pPr>
            <w:r w:rsidRPr="002030C6">
              <w:rPr>
                <w:sz w:val="24"/>
                <w:szCs w:val="24"/>
                <w:lang w:val="bg-BG" w:eastAsia="bg-BG"/>
              </w:rPr>
              <w:t>50</w:t>
            </w:r>
          </w:p>
        </w:tc>
      </w:tr>
      <w:tr w:rsidR="002030C6" w:rsidRPr="002030C6" w14:paraId="3DA5749E"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08AC27F1"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XV</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4F85088A"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Зеленчуци, продукти от градинарството</w:t>
            </w:r>
          </w:p>
        </w:tc>
      </w:tr>
      <w:tr w:rsidR="00D4026E" w:rsidRPr="002030C6" w14:paraId="07FA753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F77AD1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106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D38F198" w14:textId="77777777" w:rsidR="002030C6" w:rsidRPr="002030C6" w:rsidRDefault="002030C6" w:rsidP="002030C6">
            <w:pPr>
              <w:jc w:val="both"/>
              <w:rPr>
                <w:sz w:val="24"/>
                <w:szCs w:val="24"/>
                <w:lang w:val="bg-BG" w:eastAsia="ar-SA"/>
              </w:rPr>
            </w:pPr>
            <w:r w:rsidRPr="002030C6">
              <w:rPr>
                <w:color w:val="000000"/>
                <w:sz w:val="24"/>
                <w:szCs w:val="24"/>
                <w:lang w:val="bg-BG" w:eastAsia="ar-SA"/>
              </w:rPr>
              <w:t>Лук кромид сух</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C99600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306110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AC76E7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FE5A51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130</w:t>
            </w:r>
          </w:p>
        </w:tc>
      </w:tr>
      <w:tr w:rsidR="00D4026E" w:rsidRPr="002030C6" w14:paraId="1200C4B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E6F7202"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107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47584F5" w14:textId="77777777" w:rsidR="002030C6" w:rsidRPr="002030C6" w:rsidRDefault="002030C6" w:rsidP="002030C6">
            <w:pPr>
              <w:jc w:val="both"/>
              <w:rPr>
                <w:sz w:val="24"/>
                <w:szCs w:val="24"/>
                <w:lang w:val="bg-BG" w:eastAsia="ar-SA"/>
              </w:rPr>
            </w:pPr>
            <w:r w:rsidRPr="002030C6">
              <w:rPr>
                <w:color w:val="000000"/>
                <w:sz w:val="24"/>
                <w:szCs w:val="24"/>
                <w:lang w:val="bg-BG" w:eastAsia="ar-SA"/>
              </w:rPr>
              <w:t>Пипер</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B7A506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E6AFEA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9B8C70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160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0B745E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90</w:t>
            </w:r>
          </w:p>
        </w:tc>
      </w:tr>
      <w:tr w:rsidR="00D4026E" w:rsidRPr="002030C6" w14:paraId="26716A7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2889E7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108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E3420B9" w14:textId="77777777" w:rsidR="002030C6" w:rsidRPr="002030C6" w:rsidRDefault="002030C6" w:rsidP="002030C6">
            <w:pPr>
              <w:jc w:val="both"/>
              <w:rPr>
                <w:sz w:val="24"/>
                <w:szCs w:val="24"/>
                <w:lang w:val="bg-BG" w:eastAsia="ar-SA"/>
              </w:rPr>
            </w:pPr>
            <w:r w:rsidRPr="002030C6">
              <w:rPr>
                <w:color w:val="000000"/>
                <w:sz w:val="24"/>
                <w:szCs w:val="24"/>
                <w:lang w:val="bg-BG" w:eastAsia="ar-SA"/>
              </w:rPr>
              <w:t>Домати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0D8212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E7C23F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B7BA16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0ECC5E9"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400</w:t>
            </w:r>
          </w:p>
        </w:tc>
      </w:tr>
      <w:tr w:rsidR="00D4026E" w:rsidRPr="002030C6" w14:paraId="498A0D0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80E238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109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175089F" w14:textId="77777777" w:rsidR="002030C6" w:rsidRPr="002030C6" w:rsidRDefault="002030C6" w:rsidP="002030C6">
            <w:pPr>
              <w:jc w:val="both"/>
              <w:rPr>
                <w:sz w:val="24"/>
                <w:szCs w:val="24"/>
                <w:lang w:val="bg-BG" w:eastAsia="ar-SA"/>
              </w:rPr>
            </w:pPr>
            <w:r w:rsidRPr="002030C6">
              <w:rPr>
                <w:color w:val="000000"/>
                <w:sz w:val="24"/>
                <w:szCs w:val="24"/>
                <w:lang w:val="bg-BG" w:eastAsia="ar-SA"/>
              </w:rPr>
              <w:t>Зеле</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1D87FC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9AB8C4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530621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C3071C9"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600</w:t>
            </w:r>
          </w:p>
        </w:tc>
      </w:tr>
      <w:tr w:rsidR="00D4026E" w:rsidRPr="002030C6" w14:paraId="383BAED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0238E2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F12481C" w14:textId="77777777" w:rsidR="002030C6" w:rsidRPr="002030C6" w:rsidRDefault="002030C6" w:rsidP="002030C6">
            <w:pPr>
              <w:jc w:val="both"/>
              <w:rPr>
                <w:sz w:val="24"/>
                <w:szCs w:val="24"/>
                <w:lang w:val="bg-BG" w:eastAsia="ar-SA"/>
              </w:rPr>
            </w:pPr>
            <w:r w:rsidRPr="002030C6">
              <w:rPr>
                <w:color w:val="000000"/>
                <w:sz w:val="24"/>
                <w:szCs w:val="24"/>
                <w:lang w:val="bg-BG" w:eastAsia="ar-SA"/>
              </w:rPr>
              <w:t>Краставици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B654C5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2F5EB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C5208C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1200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227498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500</w:t>
            </w:r>
          </w:p>
        </w:tc>
      </w:tr>
      <w:tr w:rsidR="00D4026E" w:rsidRPr="002030C6" w14:paraId="54F1CB7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4AEFA7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7CBBD50" w14:textId="77777777" w:rsidR="002030C6" w:rsidRPr="002030C6" w:rsidRDefault="002030C6" w:rsidP="002030C6">
            <w:pPr>
              <w:jc w:val="both"/>
              <w:rPr>
                <w:sz w:val="24"/>
                <w:szCs w:val="24"/>
                <w:lang w:val="bg-BG" w:eastAsia="ar-SA"/>
              </w:rPr>
            </w:pPr>
            <w:r w:rsidRPr="002030C6">
              <w:rPr>
                <w:color w:val="000000"/>
                <w:sz w:val="24"/>
                <w:szCs w:val="24"/>
                <w:lang w:val="bg-BG" w:eastAsia="ar-SA"/>
              </w:rPr>
              <w:t>Тиквички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2A793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E79BE1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F7EB3F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ACB511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r w:rsidR="00D4026E" w:rsidRPr="002030C6" w14:paraId="7AB57F7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B16BF30"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2B16810"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Моркови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F1D63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AB338B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92DA2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4C81409"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100</w:t>
            </w:r>
          </w:p>
        </w:tc>
      </w:tr>
      <w:tr w:rsidR="00D4026E" w:rsidRPr="002030C6" w14:paraId="4A832DC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FE9305D"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FF111C3" w14:textId="77777777" w:rsidR="002030C6" w:rsidRPr="002030C6" w:rsidRDefault="002030C6" w:rsidP="002030C6">
            <w:pPr>
              <w:jc w:val="both"/>
              <w:rPr>
                <w:sz w:val="24"/>
                <w:szCs w:val="24"/>
                <w:lang w:val="bg-BG" w:eastAsia="ar-SA"/>
              </w:rPr>
            </w:pPr>
            <w:r w:rsidRPr="002030C6">
              <w:rPr>
                <w:color w:val="000000"/>
                <w:sz w:val="24"/>
                <w:szCs w:val="24"/>
                <w:lang w:val="bg-BG" w:eastAsia="ar-SA"/>
              </w:rPr>
              <w:t>Шипка прясна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E43459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D1DDA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F31AFE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03709E4" w14:textId="77777777" w:rsidR="002030C6" w:rsidRPr="002030C6" w:rsidRDefault="002030C6" w:rsidP="002030C6">
            <w:pPr>
              <w:jc w:val="right"/>
              <w:rPr>
                <w:color w:val="000000"/>
                <w:sz w:val="24"/>
                <w:szCs w:val="24"/>
                <w:lang w:val="bg-BG" w:eastAsia="bg-BG"/>
              </w:rPr>
            </w:pPr>
          </w:p>
        </w:tc>
      </w:tr>
      <w:tr w:rsidR="00D4026E" w:rsidRPr="002030C6" w14:paraId="2029B60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580A6E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38FC3CF" w14:textId="77777777" w:rsidR="002030C6" w:rsidRPr="002030C6" w:rsidRDefault="002030C6" w:rsidP="002030C6">
            <w:pPr>
              <w:jc w:val="both"/>
              <w:rPr>
                <w:sz w:val="24"/>
                <w:szCs w:val="24"/>
                <w:lang w:val="bg-BG" w:eastAsia="ar-SA"/>
              </w:rPr>
            </w:pPr>
            <w:r w:rsidRPr="002030C6">
              <w:rPr>
                <w:color w:val="000000"/>
                <w:sz w:val="24"/>
                <w:szCs w:val="24"/>
                <w:lang w:val="bg-BG" w:eastAsia="ar-SA"/>
              </w:rPr>
              <w:t>Люти чушки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D57B88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94E4B0A"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A1831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E2FF07C"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w:t>
            </w:r>
          </w:p>
        </w:tc>
      </w:tr>
      <w:tr w:rsidR="00D4026E" w:rsidRPr="002030C6" w14:paraId="490FAB0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B39742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62AB451" w14:textId="77777777" w:rsidR="002030C6" w:rsidRPr="002030C6" w:rsidRDefault="002030C6" w:rsidP="002030C6">
            <w:pPr>
              <w:jc w:val="both"/>
              <w:rPr>
                <w:sz w:val="24"/>
                <w:szCs w:val="24"/>
                <w:lang w:val="bg-BG" w:eastAsia="ar-SA"/>
              </w:rPr>
            </w:pPr>
            <w:r w:rsidRPr="002030C6">
              <w:rPr>
                <w:color w:val="000000"/>
                <w:sz w:val="24"/>
                <w:szCs w:val="24"/>
                <w:lang w:val="bg-BG" w:eastAsia="ar-SA"/>
              </w:rPr>
              <w:t>Чесън сух глави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F547CD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7460FC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25</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5D8570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25</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78F8C8C"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w:t>
            </w:r>
          </w:p>
        </w:tc>
      </w:tr>
      <w:tr w:rsidR="00D4026E" w:rsidRPr="002030C6" w14:paraId="723A6A4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9201E8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04000BA" w14:textId="77777777" w:rsidR="002030C6" w:rsidRPr="002030C6" w:rsidRDefault="002030C6" w:rsidP="002030C6">
            <w:pPr>
              <w:jc w:val="both"/>
              <w:rPr>
                <w:sz w:val="24"/>
                <w:szCs w:val="24"/>
                <w:lang w:val="bg-BG" w:eastAsia="ar-SA"/>
              </w:rPr>
            </w:pPr>
            <w:r w:rsidRPr="002030C6">
              <w:rPr>
                <w:color w:val="000000"/>
                <w:sz w:val="24"/>
                <w:szCs w:val="24"/>
                <w:lang w:val="bg-BG" w:eastAsia="ar-SA"/>
              </w:rPr>
              <w:t>Гъби печурки пресни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268B7C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65E85A9"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33A8BB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80EFE3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w:t>
            </w:r>
          </w:p>
        </w:tc>
      </w:tr>
      <w:tr w:rsidR="00D4026E" w:rsidRPr="002030C6" w14:paraId="7FE91A2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60D0E4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DE96878" w14:textId="77777777" w:rsidR="002030C6" w:rsidRPr="002030C6" w:rsidRDefault="002030C6" w:rsidP="002030C6">
            <w:pPr>
              <w:jc w:val="both"/>
              <w:rPr>
                <w:sz w:val="24"/>
                <w:szCs w:val="24"/>
                <w:lang w:val="bg-BG" w:eastAsia="ar-SA"/>
              </w:rPr>
            </w:pPr>
            <w:r w:rsidRPr="002030C6">
              <w:rPr>
                <w:color w:val="000000"/>
                <w:sz w:val="24"/>
                <w:szCs w:val="24"/>
                <w:lang w:val="bg-BG" w:eastAsia="ar-SA"/>
              </w:rPr>
              <w:t>Лук зелен - връзка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E59CA0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5A7D03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EAF8C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E57231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49B01FBB"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C9DB90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9D0912C"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Пресен копър - връзка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15E04F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EF1A2F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80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704D34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F2997C5"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100</w:t>
            </w:r>
          </w:p>
        </w:tc>
      </w:tr>
      <w:tr w:rsidR="00D4026E" w:rsidRPr="002030C6" w14:paraId="419E9763"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4BE277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119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DFDEF75"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Пресен магданоз - връзка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1D8177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08563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CE15C9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CAA056B"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100</w:t>
            </w:r>
          </w:p>
        </w:tc>
      </w:tr>
      <w:tr w:rsidR="00D4026E" w:rsidRPr="002030C6" w14:paraId="67E597C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C228FAC"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120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4EEAA1A" w14:textId="77777777" w:rsidR="002030C6" w:rsidRPr="002030C6" w:rsidRDefault="002030C6" w:rsidP="002030C6">
            <w:pPr>
              <w:jc w:val="both"/>
              <w:rPr>
                <w:color w:val="000000"/>
                <w:sz w:val="24"/>
                <w:szCs w:val="24"/>
                <w:lang w:val="bg-BG" w:eastAsia="ar-SA"/>
              </w:rPr>
            </w:pPr>
            <w:r w:rsidRPr="002030C6">
              <w:rPr>
                <w:color w:val="000000"/>
                <w:sz w:val="24"/>
                <w:szCs w:val="24"/>
                <w:lang w:val="bg-BG" w:eastAsia="ar-SA"/>
              </w:rPr>
              <w:t>Зелена салата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008195"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781EA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C3D9BC2" w14:textId="77777777" w:rsidR="002030C6" w:rsidRPr="002030C6" w:rsidRDefault="002030C6" w:rsidP="002030C6">
            <w:pPr>
              <w:jc w:val="right"/>
              <w:rPr>
                <w:rFonts w:eastAsia="Calibri"/>
                <w:sz w:val="24"/>
                <w:szCs w:val="24"/>
                <w:lang w:val="bg-BG" w:eastAsia="ar-SA"/>
              </w:rPr>
            </w:pP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28D0AD7" w14:textId="77777777" w:rsidR="002030C6" w:rsidRPr="002030C6" w:rsidRDefault="002030C6" w:rsidP="002030C6">
            <w:pPr>
              <w:jc w:val="right"/>
              <w:rPr>
                <w:color w:val="000000"/>
                <w:sz w:val="24"/>
                <w:szCs w:val="24"/>
                <w:lang w:val="bg-BG" w:eastAsia="bg-BG"/>
              </w:rPr>
            </w:pPr>
          </w:p>
        </w:tc>
      </w:tr>
      <w:tr w:rsidR="00D4026E" w:rsidRPr="002030C6" w14:paraId="035B76F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DFC4D36"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121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32AF8FF" w14:textId="36E92C14" w:rsidR="002030C6" w:rsidRPr="002030C6" w:rsidRDefault="002030C6" w:rsidP="002030C6">
            <w:pPr>
              <w:jc w:val="both"/>
              <w:rPr>
                <w:color w:val="000000"/>
                <w:sz w:val="24"/>
                <w:szCs w:val="24"/>
                <w:lang w:val="bg-BG" w:eastAsia="ar-SA"/>
              </w:rPr>
            </w:pPr>
            <w:r w:rsidRPr="002030C6">
              <w:rPr>
                <w:color w:val="000000"/>
                <w:sz w:val="24"/>
                <w:szCs w:val="24"/>
                <w:lang w:val="bg-BG" w:eastAsia="ar-SA"/>
              </w:rPr>
              <w:t>Репички</w:t>
            </w:r>
            <w:r w:rsidR="00005DA7">
              <w:rPr>
                <w:color w:val="000000"/>
                <w:sz w:val="24"/>
                <w:szCs w:val="24"/>
                <w:lang w:val="bg-BG" w:eastAsia="ar-SA"/>
              </w:rPr>
              <w:t xml:space="preserve"> - връзка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29F032A"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949226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5B9801E" w14:textId="77777777" w:rsidR="002030C6" w:rsidRPr="002030C6" w:rsidRDefault="002030C6" w:rsidP="002030C6">
            <w:pPr>
              <w:jc w:val="right"/>
              <w:rPr>
                <w:rFonts w:eastAsia="Calibri"/>
                <w:sz w:val="24"/>
                <w:szCs w:val="24"/>
                <w:lang w:val="bg-BG" w:eastAsia="ar-SA"/>
              </w:rPr>
            </w:pP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874C94E" w14:textId="77777777" w:rsidR="002030C6" w:rsidRPr="002030C6" w:rsidRDefault="002030C6" w:rsidP="002030C6">
            <w:pPr>
              <w:jc w:val="right"/>
              <w:rPr>
                <w:color w:val="000000"/>
                <w:sz w:val="24"/>
                <w:szCs w:val="24"/>
                <w:lang w:val="bg-BG" w:eastAsia="bg-BG"/>
              </w:rPr>
            </w:pPr>
          </w:p>
        </w:tc>
      </w:tr>
      <w:tr w:rsidR="00D4026E" w:rsidRPr="002030C6" w14:paraId="785AA0E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6F00CC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122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2279586"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Прясна целина -връзка</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9FFDF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DF9141"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AD422E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74B21C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2030C6" w:rsidRPr="002030C6" w14:paraId="5E076E4F"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47DCD707"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XVI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7E31F816" w14:textId="77777777" w:rsidR="002030C6" w:rsidRPr="002030C6" w:rsidRDefault="002030C6" w:rsidP="002030C6">
            <w:pPr>
              <w:jc w:val="both"/>
              <w:rPr>
                <w:sz w:val="24"/>
                <w:szCs w:val="24"/>
                <w:lang w:val="bg-BG" w:eastAsia="ar-SA"/>
              </w:rPr>
            </w:pPr>
            <w:r w:rsidRPr="002030C6">
              <w:rPr>
                <w:b/>
                <w:color w:val="000000"/>
                <w:sz w:val="24"/>
                <w:szCs w:val="24"/>
                <w:lang w:val="bg-BG" w:eastAsia="ar-SA"/>
              </w:rPr>
              <w:t>Плодове преработени</w:t>
            </w:r>
          </w:p>
        </w:tc>
      </w:tr>
      <w:tr w:rsidR="00D4026E" w:rsidRPr="002030C6" w14:paraId="55403799"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E1FB28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123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110B91E" w14:textId="77777777" w:rsidR="002030C6" w:rsidRPr="002030C6" w:rsidRDefault="002030C6" w:rsidP="002030C6">
            <w:pPr>
              <w:jc w:val="both"/>
              <w:rPr>
                <w:sz w:val="24"/>
                <w:szCs w:val="24"/>
                <w:lang w:val="bg-BG" w:eastAsia="ar-SA"/>
              </w:rPr>
            </w:pPr>
            <w:r w:rsidRPr="002030C6">
              <w:rPr>
                <w:sz w:val="24"/>
                <w:szCs w:val="24"/>
                <w:lang w:val="bg-BG" w:eastAsia="ar-SA"/>
              </w:rPr>
              <w:t>Конфитюр доза х 20 гр. (±20%)</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99A5FB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бр.</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2576CB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EF371F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C66F7E1"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2500</w:t>
            </w:r>
          </w:p>
        </w:tc>
      </w:tr>
      <w:tr w:rsidR="00D4026E" w:rsidRPr="002030C6" w14:paraId="14B2FF2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BA1BFA7" w14:textId="77777777" w:rsidR="002030C6" w:rsidRPr="002030C6" w:rsidRDefault="002030C6" w:rsidP="002030C6">
            <w:pPr>
              <w:jc w:val="center"/>
              <w:rPr>
                <w:sz w:val="24"/>
                <w:szCs w:val="24"/>
                <w:lang w:val="bg-BG" w:eastAsia="ar-SA"/>
              </w:rPr>
            </w:pPr>
            <w:r w:rsidRPr="002030C6">
              <w:rPr>
                <w:color w:val="000000"/>
                <w:sz w:val="24"/>
                <w:szCs w:val="24"/>
                <w:lang w:val="bg-BG" w:eastAsia="ar-SA"/>
              </w:rPr>
              <w:lastRenderedPageBreak/>
              <w:t>124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7421FB1" w14:textId="77777777" w:rsidR="002030C6" w:rsidRPr="002030C6" w:rsidRDefault="002030C6" w:rsidP="002030C6">
            <w:pPr>
              <w:jc w:val="both"/>
              <w:rPr>
                <w:sz w:val="24"/>
                <w:szCs w:val="24"/>
                <w:lang w:val="bg-BG" w:eastAsia="ar-SA"/>
              </w:rPr>
            </w:pPr>
            <w:r w:rsidRPr="002030C6">
              <w:rPr>
                <w:sz w:val="24"/>
                <w:szCs w:val="24"/>
                <w:lang w:val="bg-BG" w:eastAsia="ar-SA"/>
              </w:rPr>
              <w:t xml:space="preserve">Халва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EC6A1B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536D03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2DE5C3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7849773"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w:t>
            </w:r>
          </w:p>
        </w:tc>
      </w:tr>
      <w:tr w:rsidR="00D4026E" w:rsidRPr="002030C6" w14:paraId="43BFB786"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1F355FB" w14:textId="77777777" w:rsidR="002030C6" w:rsidRPr="002030C6" w:rsidRDefault="002030C6" w:rsidP="002030C6">
            <w:pPr>
              <w:jc w:val="center"/>
              <w:rPr>
                <w:sz w:val="24"/>
                <w:szCs w:val="24"/>
                <w:lang w:val="bg-BG" w:eastAsia="ar-SA"/>
              </w:rPr>
            </w:pPr>
            <w:r w:rsidRPr="002030C6">
              <w:rPr>
                <w:sz w:val="24"/>
                <w:szCs w:val="24"/>
                <w:lang w:val="bg-BG" w:eastAsia="ar-SA"/>
              </w:rPr>
              <w:t>125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F365DB7" w14:textId="77777777" w:rsidR="002030C6" w:rsidRPr="002030C6" w:rsidRDefault="002030C6" w:rsidP="002030C6">
            <w:pPr>
              <w:jc w:val="both"/>
              <w:rPr>
                <w:sz w:val="24"/>
                <w:szCs w:val="24"/>
                <w:lang w:val="bg-BG" w:eastAsia="ar-SA"/>
              </w:rPr>
            </w:pPr>
            <w:r w:rsidRPr="002030C6">
              <w:rPr>
                <w:sz w:val="24"/>
                <w:szCs w:val="24"/>
                <w:lang w:val="bg-BG" w:eastAsia="ar-SA"/>
              </w:rPr>
              <w:t>Бадем печен /пакетиран/</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3B62606" w14:textId="77777777" w:rsidR="002030C6" w:rsidRPr="002030C6" w:rsidRDefault="002030C6" w:rsidP="002030C6">
            <w:pPr>
              <w:jc w:val="center"/>
              <w:rPr>
                <w:sz w:val="24"/>
                <w:szCs w:val="24"/>
                <w:lang w:val="bg-BG" w:eastAsia="ar-SA"/>
              </w:rPr>
            </w:pPr>
            <w:r w:rsidRPr="002030C6">
              <w:rPr>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DDD874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69B732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49C85A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w:t>
            </w:r>
          </w:p>
        </w:tc>
      </w:tr>
      <w:tr w:rsidR="00D4026E" w:rsidRPr="002030C6" w14:paraId="734BAC54"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CF06C71" w14:textId="77777777" w:rsidR="002030C6" w:rsidRPr="002030C6" w:rsidRDefault="002030C6" w:rsidP="002030C6">
            <w:pPr>
              <w:jc w:val="center"/>
              <w:rPr>
                <w:sz w:val="24"/>
                <w:szCs w:val="24"/>
                <w:lang w:val="bg-BG" w:eastAsia="ar-SA"/>
              </w:rPr>
            </w:pPr>
            <w:r w:rsidRPr="002030C6">
              <w:rPr>
                <w:sz w:val="24"/>
                <w:szCs w:val="24"/>
                <w:lang w:val="bg-BG" w:eastAsia="ar-SA"/>
              </w:rPr>
              <w:t>126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E7CFFF2" w14:textId="77777777" w:rsidR="002030C6" w:rsidRPr="002030C6" w:rsidRDefault="002030C6" w:rsidP="002030C6">
            <w:pPr>
              <w:jc w:val="both"/>
              <w:rPr>
                <w:sz w:val="24"/>
                <w:szCs w:val="24"/>
                <w:lang w:val="bg-BG" w:eastAsia="ar-SA"/>
              </w:rPr>
            </w:pPr>
            <w:r w:rsidRPr="002030C6">
              <w:rPr>
                <w:sz w:val="24"/>
                <w:szCs w:val="24"/>
                <w:lang w:val="bg-BG" w:eastAsia="ar-SA"/>
              </w:rPr>
              <w:t>Лешник печен /пакетиран/</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C73B909" w14:textId="77777777" w:rsidR="002030C6" w:rsidRPr="002030C6" w:rsidRDefault="002030C6" w:rsidP="00A67187">
            <w:pPr>
              <w:ind w:right="-20"/>
              <w:jc w:val="center"/>
              <w:rPr>
                <w:sz w:val="24"/>
                <w:szCs w:val="24"/>
                <w:lang w:val="bg-BG" w:eastAsia="ar-SA"/>
              </w:rPr>
            </w:pPr>
            <w:r w:rsidRPr="002030C6">
              <w:rPr>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E8E6B1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AFC6A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A65827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w:t>
            </w:r>
          </w:p>
        </w:tc>
      </w:tr>
      <w:tr w:rsidR="00D4026E" w:rsidRPr="002030C6" w14:paraId="782CC7E4"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91F1830" w14:textId="77777777" w:rsidR="002030C6" w:rsidRPr="002030C6" w:rsidRDefault="002030C6" w:rsidP="002030C6">
            <w:pPr>
              <w:jc w:val="center"/>
              <w:rPr>
                <w:sz w:val="24"/>
                <w:szCs w:val="24"/>
                <w:lang w:val="bg-BG" w:eastAsia="ar-SA"/>
              </w:rPr>
            </w:pPr>
            <w:r w:rsidRPr="002030C6">
              <w:rPr>
                <w:sz w:val="24"/>
                <w:szCs w:val="24"/>
                <w:lang w:val="bg-BG" w:eastAsia="ar-SA"/>
              </w:rPr>
              <w:t>127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EFC512" w14:textId="77777777" w:rsidR="002030C6" w:rsidRPr="002030C6" w:rsidRDefault="002030C6" w:rsidP="002030C6">
            <w:pPr>
              <w:jc w:val="both"/>
              <w:rPr>
                <w:sz w:val="24"/>
                <w:szCs w:val="24"/>
                <w:lang w:val="bg-BG" w:eastAsia="ar-SA"/>
              </w:rPr>
            </w:pPr>
            <w:r w:rsidRPr="002030C6">
              <w:rPr>
                <w:sz w:val="24"/>
                <w:szCs w:val="24"/>
                <w:lang w:val="bg-BG" w:eastAsia="ar-SA"/>
              </w:rPr>
              <w:t>Кашу печено /пакетирано/</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68495D" w14:textId="77777777" w:rsidR="002030C6" w:rsidRPr="002030C6" w:rsidRDefault="002030C6" w:rsidP="002030C6">
            <w:pPr>
              <w:jc w:val="center"/>
              <w:rPr>
                <w:sz w:val="24"/>
                <w:szCs w:val="24"/>
                <w:lang w:val="bg-BG" w:eastAsia="ar-SA"/>
              </w:rPr>
            </w:pPr>
            <w:r w:rsidRPr="002030C6">
              <w:rPr>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8D33825"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A1DC89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3A5514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w:t>
            </w:r>
          </w:p>
        </w:tc>
      </w:tr>
      <w:tr w:rsidR="00D4026E" w:rsidRPr="002030C6" w14:paraId="262A5F87"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8FD7C9F" w14:textId="77777777" w:rsidR="002030C6" w:rsidRPr="002030C6" w:rsidRDefault="002030C6" w:rsidP="002030C6">
            <w:pPr>
              <w:jc w:val="center"/>
              <w:rPr>
                <w:sz w:val="24"/>
                <w:szCs w:val="24"/>
                <w:lang w:val="bg-BG" w:eastAsia="ar-SA"/>
              </w:rPr>
            </w:pPr>
            <w:r w:rsidRPr="002030C6">
              <w:rPr>
                <w:sz w:val="24"/>
                <w:szCs w:val="24"/>
                <w:lang w:val="bg-BG" w:eastAsia="ar-SA"/>
              </w:rPr>
              <w:t>128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FA2D745" w14:textId="77777777" w:rsidR="002030C6" w:rsidRPr="002030C6" w:rsidRDefault="002030C6" w:rsidP="002030C6">
            <w:pPr>
              <w:jc w:val="both"/>
              <w:rPr>
                <w:sz w:val="24"/>
                <w:szCs w:val="24"/>
                <w:lang w:val="bg-BG" w:eastAsia="ar-SA"/>
              </w:rPr>
            </w:pPr>
            <w:r w:rsidRPr="002030C6">
              <w:rPr>
                <w:sz w:val="24"/>
                <w:szCs w:val="24"/>
                <w:lang w:val="bg-BG" w:eastAsia="ar-SA"/>
              </w:rPr>
              <w:t>Фъстък печен /пакетиран/</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5296768" w14:textId="77777777" w:rsidR="002030C6" w:rsidRPr="002030C6" w:rsidRDefault="002030C6" w:rsidP="002030C6">
            <w:pPr>
              <w:jc w:val="center"/>
              <w:rPr>
                <w:sz w:val="24"/>
                <w:szCs w:val="24"/>
                <w:lang w:val="bg-BG" w:eastAsia="ar-SA"/>
              </w:rPr>
            </w:pPr>
            <w:r w:rsidRPr="002030C6">
              <w:rPr>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070C57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553BE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DE7F18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w:t>
            </w:r>
          </w:p>
        </w:tc>
      </w:tr>
      <w:tr w:rsidR="002030C6" w:rsidRPr="002030C6" w14:paraId="3C38E637"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429F8573" w14:textId="77777777" w:rsidR="002030C6" w:rsidRPr="002030C6" w:rsidRDefault="002030C6" w:rsidP="002030C6">
            <w:pPr>
              <w:jc w:val="center"/>
              <w:rPr>
                <w:sz w:val="24"/>
                <w:szCs w:val="24"/>
                <w:lang w:val="bg-BG" w:eastAsia="ar-SA"/>
              </w:rPr>
            </w:pPr>
            <w:r w:rsidRPr="002030C6">
              <w:rPr>
                <w:b/>
                <w:color w:val="000000"/>
                <w:sz w:val="24"/>
                <w:szCs w:val="24"/>
                <w:lang w:val="bg-BG" w:eastAsia="ar-SA"/>
              </w:rPr>
              <w:t>XVII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7CCF6A96" w14:textId="77777777" w:rsidR="002030C6" w:rsidRPr="002030C6" w:rsidRDefault="002030C6" w:rsidP="002030C6">
            <w:pPr>
              <w:jc w:val="both"/>
              <w:rPr>
                <w:sz w:val="24"/>
                <w:szCs w:val="24"/>
                <w:lang w:val="bg-BG" w:eastAsia="ar-SA"/>
              </w:rPr>
            </w:pPr>
            <w:r w:rsidRPr="002030C6">
              <w:rPr>
                <w:b/>
                <w:sz w:val="24"/>
                <w:szCs w:val="24"/>
                <w:lang w:val="bg-BG" w:eastAsia="ar-SA"/>
              </w:rPr>
              <w:t xml:space="preserve"> Напитки</w:t>
            </w:r>
          </w:p>
        </w:tc>
      </w:tr>
      <w:tr w:rsidR="00D4026E" w:rsidRPr="002030C6" w14:paraId="50DBF03F" w14:textId="77777777" w:rsidTr="00F213FB">
        <w:trPr>
          <w:gridAfter w:val="4"/>
          <w:wAfter w:w="6126" w:type="dxa"/>
          <w:trHeight w:val="272"/>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DE4B135" w14:textId="77777777" w:rsidR="002030C6" w:rsidRPr="002030C6" w:rsidRDefault="002030C6" w:rsidP="002030C6">
            <w:pPr>
              <w:jc w:val="center"/>
              <w:rPr>
                <w:color w:val="000000"/>
                <w:sz w:val="24"/>
                <w:szCs w:val="24"/>
                <w:lang w:val="bg-BG" w:eastAsia="ar-SA"/>
              </w:rPr>
            </w:pPr>
            <w:r w:rsidRPr="002030C6">
              <w:rPr>
                <w:color w:val="000000"/>
                <w:sz w:val="24"/>
                <w:szCs w:val="24"/>
                <w:lang w:val="bg-BG" w:eastAsia="ar-SA"/>
              </w:rPr>
              <w:t>129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96F274D" w14:textId="77777777" w:rsidR="002030C6" w:rsidRPr="002030C6" w:rsidRDefault="002030C6" w:rsidP="002030C6">
            <w:pPr>
              <w:jc w:val="both"/>
              <w:rPr>
                <w:sz w:val="24"/>
                <w:szCs w:val="24"/>
                <w:lang w:val="bg-BG" w:eastAsia="ar-SA"/>
              </w:rPr>
            </w:pPr>
            <w:r w:rsidRPr="002030C6">
              <w:rPr>
                <w:sz w:val="24"/>
                <w:szCs w:val="24"/>
                <w:lang w:val="bg-BG" w:eastAsia="ar-SA"/>
              </w:rPr>
              <w:t xml:space="preserve">Газирана напитка - </w:t>
            </w:r>
            <w:proofErr w:type="spellStart"/>
            <w:r w:rsidRPr="002030C6">
              <w:rPr>
                <w:sz w:val="24"/>
                <w:szCs w:val="24"/>
                <w:lang w:val="bg-BG" w:eastAsia="ar-SA"/>
              </w:rPr>
              <w:t>кен</w:t>
            </w:r>
            <w:proofErr w:type="spellEnd"/>
            <w:r w:rsidRPr="002030C6">
              <w:rPr>
                <w:sz w:val="24"/>
                <w:szCs w:val="24"/>
                <w:lang w:val="bg-BG" w:eastAsia="ar-SA"/>
              </w:rPr>
              <w:t xml:space="preserve">  0,330 л. с вкус на кола или портокал</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843A84A" w14:textId="77777777" w:rsidR="002030C6" w:rsidRPr="002030C6" w:rsidRDefault="002030C6" w:rsidP="00A67187">
            <w:pPr>
              <w:ind w:right="-70"/>
              <w:jc w:val="center"/>
              <w:rPr>
                <w:color w:val="000000"/>
                <w:sz w:val="24"/>
                <w:szCs w:val="24"/>
                <w:lang w:val="bg-BG" w:eastAsia="ar-SA"/>
              </w:rPr>
            </w:pPr>
            <w:r w:rsidRPr="002030C6">
              <w:rPr>
                <w:color w:val="000000"/>
                <w:sz w:val="24"/>
                <w:szCs w:val="24"/>
                <w:lang w:val="bg-BG" w:eastAsia="ar-SA"/>
              </w:rPr>
              <w:t>бр.</w:t>
            </w:r>
          </w:p>
        </w:tc>
        <w:tc>
          <w:tcPr>
            <w:tcW w:w="1847" w:type="dxa"/>
            <w:gridSpan w:val="2"/>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69BE75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3500</w:t>
            </w:r>
          </w:p>
        </w:tc>
        <w:tc>
          <w:tcPr>
            <w:tcW w:w="155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606C0E1" w14:textId="77777777" w:rsidR="002030C6" w:rsidRPr="002030C6" w:rsidRDefault="002030C6" w:rsidP="002030C6">
            <w:pPr>
              <w:jc w:val="right"/>
              <w:rPr>
                <w:rFonts w:eastAsia="Calibri"/>
                <w:sz w:val="24"/>
                <w:szCs w:val="24"/>
                <w:lang w:val="bg-BG" w:eastAsia="ar-SA"/>
              </w:rPr>
            </w:pPr>
          </w:p>
        </w:tc>
        <w:tc>
          <w:tcPr>
            <w:tcW w:w="1610" w:type="dxa"/>
            <w:gridSpan w:val="3"/>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C22747E" w14:textId="77777777" w:rsidR="002030C6" w:rsidRPr="002030C6" w:rsidRDefault="002030C6" w:rsidP="002030C6">
            <w:pPr>
              <w:jc w:val="right"/>
              <w:rPr>
                <w:color w:val="000000"/>
                <w:sz w:val="24"/>
                <w:szCs w:val="24"/>
                <w:lang w:val="bg-BG" w:eastAsia="bg-BG"/>
              </w:rPr>
            </w:pPr>
          </w:p>
        </w:tc>
      </w:tr>
      <w:tr w:rsidR="00D4026E" w:rsidRPr="002030C6" w14:paraId="5C27AD5E" w14:textId="77777777" w:rsidTr="00F213FB">
        <w:trPr>
          <w:gridAfter w:val="4"/>
          <w:wAfter w:w="6126" w:type="dxa"/>
          <w:trHeight w:val="272"/>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09C7F13" w14:textId="77777777" w:rsidR="002030C6" w:rsidRPr="002030C6" w:rsidRDefault="002030C6" w:rsidP="002030C6">
            <w:pPr>
              <w:jc w:val="center"/>
              <w:rPr>
                <w:sz w:val="24"/>
                <w:szCs w:val="24"/>
                <w:lang w:val="bg-BG" w:eastAsia="ar-SA"/>
              </w:rPr>
            </w:pPr>
            <w:r w:rsidRPr="002030C6">
              <w:rPr>
                <w:sz w:val="24"/>
                <w:szCs w:val="24"/>
                <w:lang w:val="bg-BG" w:eastAsia="ar-SA"/>
              </w:rPr>
              <w:t>130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EC3BBBE" w14:textId="77777777" w:rsidR="002030C6" w:rsidRPr="002030C6" w:rsidRDefault="002030C6" w:rsidP="002030C6">
            <w:pPr>
              <w:jc w:val="both"/>
              <w:rPr>
                <w:sz w:val="24"/>
                <w:szCs w:val="24"/>
                <w:lang w:val="bg-BG" w:eastAsia="ar-SA"/>
              </w:rPr>
            </w:pPr>
            <w:r w:rsidRPr="002030C6">
              <w:rPr>
                <w:sz w:val="24"/>
                <w:szCs w:val="24"/>
                <w:lang w:val="bg-BG" w:eastAsia="ar-SA"/>
              </w:rPr>
              <w:t>Газирани напитки - стъклени бутилки 0,250 л. с вкус на кола, портокал или лимон</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6063893"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7B51CF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2000</w:t>
            </w:r>
          </w:p>
        </w:tc>
        <w:tc>
          <w:tcPr>
            <w:tcW w:w="155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A2621F3"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10" w:type="dxa"/>
            <w:gridSpan w:val="3"/>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3F153C7" w14:textId="77777777" w:rsidR="002030C6" w:rsidRPr="002030C6" w:rsidRDefault="002030C6" w:rsidP="002030C6">
            <w:pPr>
              <w:jc w:val="right"/>
              <w:rPr>
                <w:sz w:val="24"/>
                <w:szCs w:val="24"/>
                <w:lang w:val="bg-BG" w:eastAsia="bg-BG"/>
              </w:rPr>
            </w:pPr>
            <w:r w:rsidRPr="002030C6">
              <w:rPr>
                <w:sz w:val="24"/>
                <w:szCs w:val="24"/>
                <w:lang w:val="bg-BG" w:eastAsia="bg-BG"/>
              </w:rPr>
              <w:t>-</w:t>
            </w:r>
          </w:p>
        </w:tc>
      </w:tr>
      <w:tr w:rsidR="00D4026E" w:rsidRPr="002030C6" w14:paraId="76234343" w14:textId="77777777" w:rsidTr="00F213FB">
        <w:trPr>
          <w:gridAfter w:val="4"/>
          <w:wAfter w:w="6126" w:type="dxa"/>
          <w:trHeight w:val="272"/>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932D233" w14:textId="77777777" w:rsidR="002030C6" w:rsidRPr="002030C6" w:rsidRDefault="002030C6" w:rsidP="002030C6">
            <w:pPr>
              <w:jc w:val="center"/>
              <w:rPr>
                <w:sz w:val="24"/>
                <w:szCs w:val="24"/>
                <w:lang w:val="bg-BG" w:eastAsia="ar-SA"/>
              </w:rPr>
            </w:pPr>
            <w:r w:rsidRPr="002030C6">
              <w:rPr>
                <w:sz w:val="24"/>
                <w:szCs w:val="24"/>
                <w:lang w:val="bg-BG" w:eastAsia="ar-SA"/>
              </w:rPr>
              <w:t>131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DB6F3AD" w14:textId="77777777" w:rsidR="002030C6" w:rsidRPr="002030C6" w:rsidRDefault="002030C6" w:rsidP="002030C6">
            <w:pPr>
              <w:jc w:val="both"/>
              <w:rPr>
                <w:sz w:val="24"/>
                <w:szCs w:val="24"/>
                <w:lang w:val="bg-BG" w:eastAsia="ar-SA"/>
              </w:rPr>
            </w:pPr>
            <w:r w:rsidRPr="002030C6">
              <w:rPr>
                <w:sz w:val="24"/>
                <w:szCs w:val="24"/>
                <w:lang w:val="bg-BG" w:eastAsia="ar-SA"/>
              </w:rPr>
              <w:t>Минерална вода 0,5 л.</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EAF0525"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B65395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2000</w:t>
            </w:r>
          </w:p>
        </w:tc>
        <w:tc>
          <w:tcPr>
            <w:tcW w:w="155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556148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10" w:type="dxa"/>
            <w:gridSpan w:val="3"/>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25E4900" w14:textId="77777777" w:rsidR="002030C6" w:rsidRPr="002030C6" w:rsidRDefault="002030C6" w:rsidP="002030C6">
            <w:pPr>
              <w:jc w:val="right"/>
              <w:rPr>
                <w:sz w:val="24"/>
                <w:szCs w:val="24"/>
                <w:lang w:val="bg-BG" w:eastAsia="bg-BG"/>
              </w:rPr>
            </w:pPr>
            <w:r w:rsidRPr="002030C6">
              <w:rPr>
                <w:sz w:val="24"/>
                <w:szCs w:val="24"/>
                <w:lang w:val="bg-BG" w:eastAsia="bg-BG"/>
              </w:rPr>
              <w:t>500</w:t>
            </w:r>
          </w:p>
        </w:tc>
      </w:tr>
      <w:tr w:rsidR="00D4026E" w:rsidRPr="002030C6" w14:paraId="041B3987" w14:textId="77777777" w:rsidTr="00F213FB">
        <w:trPr>
          <w:gridAfter w:val="4"/>
          <w:wAfter w:w="6126" w:type="dxa"/>
          <w:trHeight w:val="272"/>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1D85F5F" w14:textId="77777777" w:rsidR="002030C6" w:rsidRPr="002030C6" w:rsidRDefault="002030C6" w:rsidP="002030C6">
            <w:pPr>
              <w:jc w:val="center"/>
              <w:rPr>
                <w:sz w:val="24"/>
                <w:szCs w:val="24"/>
                <w:lang w:val="bg-BG" w:eastAsia="ar-SA"/>
              </w:rPr>
            </w:pPr>
            <w:r w:rsidRPr="002030C6">
              <w:rPr>
                <w:sz w:val="24"/>
                <w:szCs w:val="24"/>
                <w:lang w:val="bg-BG" w:eastAsia="ar-SA"/>
              </w:rPr>
              <w:t>132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4CF9E00" w14:textId="77777777" w:rsidR="002030C6" w:rsidRPr="002030C6" w:rsidRDefault="002030C6" w:rsidP="002030C6">
            <w:pPr>
              <w:jc w:val="both"/>
              <w:rPr>
                <w:sz w:val="24"/>
                <w:szCs w:val="24"/>
                <w:lang w:val="bg-BG" w:eastAsia="ar-SA"/>
              </w:rPr>
            </w:pPr>
            <w:r w:rsidRPr="002030C6">
              <w:rPr>
                <w:sz w:val="24"/>
                <w:szCs w:val="24"/>
                <w:lang w:val="bg-BG" w:eastAsia="ar-SA"/>
              </w:rPr>
              <w:t>Минерална вода 1,5 л.</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BED1B59"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23F0BC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2500</w:t>
            </w:r>
          </w:p>
        </w:tc>
        <w:tc>
          <w:tcPr>
            <w:tcW w:w="155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7B2F6E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2700</w:t>
            </w:r>
          </w:p>
        </w:tc>
        <w:tc>
          <w:tcPr>
            <w:tcW w:w="1610" w:type="dxa"/>
            <w:gridSpan w:val="3"/>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7B7E00E" w14:textId="77777777" w:rsidR="002030C6" w:rsidRPr="002030C6" w:rsidRDefault="002030C6" w:rsidP="002030C6">
            <w:pPr>
              <w:jc w:val="right"/>
              <w:rPr>
                <w:sz w:val="24"/>
                <w:szCs w:val="24"/>
                <w:lang w:val="bg-BG" w:eastAsia="bg-BG"/>
              </w:rPr>
            </w:pPr>
            <w:r w:rsidRPr="002030C6">
              <w:rPr>
                <w:sz w:val="24"/>
                <w:szCs w:val="24"/>
                <w:lang w:val="bg-BG" w:eastAsia="bg-BG"/>
              </w:rPr>
              <w:t>800</w:t>
            </w:r>
          </w:p>
        </w:tc>
      </w:tr>
      <w:tr w:rsidR="00D4026E" w:rsidRPr="002030C6" w14:paraId="248320EB" w14:textId="77777777" w:rsidTr="00F213FB">
        <w:trPr>
          <w:gridAfter w:val="4"/>
          <w:wAfter w:w="6126" w:type="dxa"/>
          <w:trHeight w:val="272"/>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37AAB9D" w14:textId="77777777" w:rsidR="002030C6" w:rsidRPr="002030C6" w:rsidRDefault="002030C6" w:rsidP="002030C6">
            <w:pPr>
              <w:jc w:val="center"/>
              <w:rPr>
                <w:sz w:val="24"/>
                <w:szCs w:val="24"/>
                <w:lang w:val="bg-BG" w:eastAsia="ar-SA"/>
              </w:rPr>
            </w:pPr>
            <w:r w:rsidRPr="002030C6">
              <w:rPr>
                <w:sz w:val="24"/>
                <w:szCs w:val="24"/>
                <w:lang w:val="bg-BG" w:eastAsia="ar-SA"/>
              </w:rPr>
              <w:t>133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4166906" w14:textId="77777777" w:rsidR="002030C6" w:rsidRPr="002030C6" w:rsidRDefault="002030C6" w:rsidP="002030C6">
            <w:pPr>
              <w:jc w:val="both"/>
              <w:rPr>
                <w:sz w:val="24"/>
                <w:szCs w:val="24"/>
                <w:lang w:val="bg-BG" w:eastAsia="ar-SA"/>
              </w:rPr>
            </w:pPr>
            <w:r w:rsidRPr="002030C6">
              <w:rPr>
                <w:sz w:val="24"/>
                <w:szCs w:val="24"/>
                <w:lang w:val="bg-BG" w:eastAsia="ar-SA"/>
              </w:rPr>
              <w:t xml:space="preserve">Натурален сок - стъклени бутилки 0,250 л.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AC7CD7D"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E232B1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2500</w:t>
            </w:r>
          </w:p>
        </w:tc>
        <w:tc>
          <w:tcPr>
            <w:tcW w:w="155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6392D2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10" w:type="dxa"/>
            <w:gridSpan w:val="3"/>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A853D08" w14:textId="77777777" w:rsidR="002030C6" w:rsidRPr="002030C6" w:rsidRDefault="002030C6" w:rsidP="002030C6">
            <w:pPr>
              <w:jc w:val="right"/>
              <w:rPr>
                <w:sz w:val="24"/>
                <w:szCs w:val="24"/>
                <w:lang w:val="bg-BG" w:eastAsia="bg-BG"/>
              </w:rPr>
            </w:pPr>
            <w:r w:rsidRPr="002030C6">
              <w:rPr>
                <w:sz w:val="24"/>
                <w:szCs w:val="24"/>
                <w:lang w:val="bg-BG" w:eastAsia="bg-BG"/>
              </w:rPr>
              <w:t>300</w:t>
            </w:r>
          </w:p>
        </w:tc>
      </w:tr>
      <w:tr w:rsidR="00D4026E" w:rsidRPr="002030C6" w14:paraId="505C5EEE" w14:textId="77777777" w:rsidTr="00F213FB">
        <w:trPr>
          <w:gridAfter w:val="4"/>
          <w:wAfter w:w="6126" w:type="dxa"/>
          <w:trHeight w:val="272"/>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5929603" w14:textId="77777777" w:rsidR="002030C6" w:rsidRPr="002030C6" w:rsidRDefault="002030C6" w:rsidP="002030C6">
            <w:pPr>
              <w:jc w:val="center"/>
              <w:rPr>
                <w:sz w:val="24"/>
                <w:szCs w:val="24"/>
                <w:lang w:val="bg-BG" w:eastAsia="ar-SA"/>
              </w:rPr>
            </w:pPr>
            <w:r w:rsidRPr="002030C6">
              <w:rPr>
                <w:sz w:val="24"/>
                <w:szCs w:val="24"/>
                <w:lang w:val="bg-BG" w:eastAsia="ar-SA"/>
              </w:rPr>
              <w:t>134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391C53B" w14:textId="77777777" w:rsidR="002030C6" w:rsidRPr="002030C6" w:rsidRDefault="002030C6" w:rsidP="002030C6">
            <w:pPr>
              <w:jc w:val="both"/>
              <w:rPr>
                <w:sz w:val="24"/>
                <w:szCs w:val="24"/>
                <w:lang w:val="bg-BG" w:eastAsia="ar-SA"/>
              </w:rPr>
            </w:pPr>
            <w:r w:rsidRPr="002030C6">
              <w:rPr>
                <w:sz w:val="24"/>
                <w:szCs w:val="24"/>
                <w:lang w:val="bg-BG" w:eastAsia="ar-SA"/>
              </w:rPr>
              <w:t>Газирани напитки - бутилки 0,500л. с вкус на кола, портокал, лимон, тоник</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4867F6"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6C9283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55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E18129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10" w:type="dxa"/>
            <w:gridSpan w:val="3"/>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C8DA0BE" w14:textId="77777777" w:rsidR="002030C6" w:rsidRPr="002030C6" w:rsidRDefault="002030C6" w:rsidP="002030C6">
            <w:pPr>
              <w:jc w:val="right"/>
              <w:rPr>
                <w:sz w:val="24"/>
                <w:szCs w:val="24"/>
                <w:lang w:val="bg-BG" w:eastAsia="bg-BG"/>
              </w:rPr>
            </w:pPr>
            <w:r w:rsidRPr="002030C6">
              <w:rPr>
                <w:sz w:val="24"/>
                <w:szCs w:val="24"/>
                <w:lang w:val="bg-BG" w:eastAsia="bg-BG"/>
              </w:rPr>
              <w:t>1000</w:t>
            </w:r>
          </w:p>
        </w:tc>
      </w:tr>
      <w:tr w:rsidR="00D4026E" w:rsidRPr="002030C6" w14:paraId="42B24D3D" w14:textId="77777777" w:rsidTr="00F213FB">
        <w:trPr>
          <w:gridAfter w:val="4"/>
          <w:wAfter w:w="6126" w:type="dxa"/>
          <w:trHeight w:val="272"/>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2B2BC5D" w14:textId="77777777" w:rsidR="002030C6" w:rsidRPr="002030C6" w:rsidRDefault="002030C6" w:rsidP="002030C6">
            <w:pPr>
              <w:jc w:val="center"/>
              <w:rPr>
                <w:sz w:val="24"/>
                <w:szCs w:val="24"/>
                <w:lang w:val="bg-BG" w:eastAsia="ar-SA"/>
              </w:rPr>
            </w:pPr>
            <w:r w:rsidRPr="002030C6">
              <w:rPr>
                <w:sz w:val="24"/>
                <w:szCs w:val="24"/>
                <w:lang w:val="bg-BG" w:eastAsia="ar-SA"/>
              </w:rPr>
              <w:t>136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DF0DE7B" w14:textId="77777777" w:rsidR="002030C6" w:rsidRPr="002030C6" w:rsidRDefault="002030C6" w:rsidP="002030C6">
            <w:pPr>
              <w:jc w:val="both"/>
              <w:rPr>
                <w:sz w:val="24"/>
                <w:szCs w:val="24"/>
                <w:lang w:val="bg-BG" w:eastAsia="ar-SA"/>
              </w:rPr>
            </w:pPr>
            <w:r w:rsidRPr="002030C6">
              <w:rPr>
                <w:sz w:val="24"/>
                <w:szCs w:val="24"/>
                <w:lang w:val="bg-BG" w:eastAsia="ar-SA"/>
              </w:rPr>
              <w:t xml:space="preserve">Студен чай - бутилки 0,500л. </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C93CBFC"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D054EF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55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FB38AC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10" w:type="dxa"/>
            <w:gridSpan w:val="3"/>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5E0232D" w14:textId="77777777" w:rsidR="002030C6" w:rsidRPr="002030C6" w:rsidRDefault="002030C6" w:rsidP="002030C6">
            <w:pPr>
              <w:jc w:val="right"/>
              <w:rPr>
                <w:sz w:val="24"/>
                <w:szCs w:val="24"/>
                <w:lang w:val="bg-BG" w:eastAsia="bg-BG"/>
              </w:rPr>
            </w:pPr>
            <w:r w:rsidRPr="002030C6">
              <w:rPr>
                <w:sz w:val="24"/>
                <w:szCs w:val="24"/>
                <w:lang w:val="bg-BG" w:eastAsia="bg-BG"/>
              </w:rPr>
              <w:t>150</w:t>
            </w:r>
          </w:p>
        </w:tc>
      </w:tr>
      <w:tr w:rsidR="00D4026E" w:rsidRPr="002030C6" w14:paraId="0168EC59" w14:textId="77777777" w:rsidTr="00F213FB">
        <w:trPr>
          <w:gridAfter w:val="4"/>
          <w:wAfter w:w="6126" w:type="dxa"/>
          <w:trHeight w:val="272"/>
        </w:trPr>
        <w:tc>
          <w:tcPr>
            <w:tcW w:w="769" w:type="dxa"/>
            <w:tcBorders>
              <w:top w:val="single" w:sz="0"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D49F979" w14:textId="77777777" w:rsidR="002030C6" w:rsidRPr="002030C6" w:rsidRDefault="002030C6" w:rsidP="002030C6">
            <w:pPr>
              <w:jc w:val="center"/>
              <w:rPr>
                <w:sz w:val="24"/>
                <w:szCs w:val="24"/>
                <w:lang w:val="bg-BG" w:eastAsia="ar-SA"/>
              </w:rPr>
            </w:pPr>
            <w:r w:rsidRPr="002030C6">
              <w:rPr>
                <w:sz w:val="24"/>
                <w:szCs w:val="24"/>
                <w:lang w:val="bg-BG" w:eastAsia="ar-SA"/>
              </w:rPr>
              <w:t>137</w:t>
            </w:r>
          </w:p>
        </w:tc>
        <w:tc>
          <w:tcPr>
            <w:tcW w:w="3374"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9F46868" w14:textId="77777777" w:rsidR="002030C6" w:rsidRPr="002030C6" w:rsidRDefault="002030C6" w:rsidP="002030C6">
            <w:pPr>
              <w:jc w:val="both"/>
              <w:rPr>
                <w:sz w:val="24"/>
                <w:szCs w:val="24"/>
                <w:lang w:val="bg-BG" w:eastAsia="ar-SA"/>
              </w:rPr>
            </w:pPr>
            <w:r w:rsidRPr="002030C6">
              <w:rPr>
                <w:sz w:val="24"/>
                <w:szCs w:val="24"/>
                <w:lang w:val="bg-BG" w:eastAsia="ar-SA"/>
              </w:rPr>
              <w:t xml:space="preserve">Бира </w:t>
            </w:r>
            <w:proofErr w:type="spellStart"/>
            <w:r w:rsidRPr="002030C6">
              <w:rPr>
                <w:sz w:val="24"/>
                <w:szCs w:val="24"/>
                <w:lang w:val="bg-BG" w:eastAsia="ar-SA"/>
              </w:rPr>
              <w:t>кен</w:t>
            </w:r>
            <w:proofErr w:type="spellEnd"/>
            <w:r w:rsidRPr="002030C6">
              <w:rPr>
                <w:sz w:val="24"/>
                <w:szCs w:val="24"/>
                <w:lang w:val="bg-BG" w:eastAsia="ar-SA"/>
              </w:rPr>
              <w:t xml:space="preserve"> х 0,500 л. </w:t>
            </w:r>
          </w:p>
        </w:tc>
        <w:tc>
          <w:tcPr>
            <w:tcW w:w="828"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0562245"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36D654B"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4000</w:t>
            </w:r>
          </w:p>
        </w:tc>
        <w:tc>
          <w:tcPr>
            <w:tcW w:w="155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6D3B8E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w:t>
            </w:r>
          </w:p>
        </w:tc>
        <w:tc>
          <w:tcPr>
            <w:tcW w:w="1610" w:type="dxa"/>
            <w:gridSpan w:val="3"/>
            <w:tcBorders>
              <w:top w:val="single" w:sz="0"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73683FEA" w14:textId="77777777" w:rsidR="002030C6" w:rsidRPr="002030C6" w:rsidRDefault="002030C6" w:rsidP="002030C6">
            <w:pPr>
              <w:jc w:val="right"/>
              <w:rPr>
                <w:sz w:val="24"/>
                <w:szCs w:val="24"/>
                <w:lang w:val="bg-BG" w:eastAsia="bg-BG"/>
              </w:rPr>
            </w:pPr>
            <w:r w:rsidRPr="002030C6">
              <w:rPr>
                <w:sz w:val="24"/>
                <w:szCs w:val="24"/>
                <w:lang w:val="bg-BG" w:eastAsia="bg-BG"/>
              </w:rPr>
              <w:t>1200</w:t>
            </w:r>
          </w:p>
        </w:tc>
      </w:tr>
      <w:tr w:rsidR="00D4026E" w:rsidRPr="002030C6" w14:paraId="07080EBE" w14:textId="77777777" w:rsidTr="00F213FB">
        <w:trPr>
          <w:gridAfter w:val="4"/>
          <w:wAfter w:w="6126" w:type="dxa"/>
          <w:trHeight w:val="272"/>
        </w:trPr>
        <w:tc>
          <w:tcPr>
            <w:tcW w:w="769"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13FBB05" w14:textId="77777777" w:rsidR="002030C6" w:rsidRPr="002030C6" w:rsidRDefault="002030C6" w:rsidP="002030C6">
            <w:pPr>
              <w:jc w:val="center"/>
              <w:rPr>
                <w:sz w:val="24"/>
                <w:szCs w:val="24"/>
                <w:lang w:val="bg-BG" w:eastAsia="ar-SA"/>
              </w:rPr>
            </w:pPr>
            <w:r w:rsidRPr="002030C6">
              <w:rPr>
                <w:sz w:val="24"/>
                <w:szCs w:val="24"/>
                <w:lang w:val="bg-BG" w:eastAsia="ar-SA"/>
              </w:rPr>
              <w:t>138</w:t>
            </w:r>
          </w:p>
        </w:tc>
        <w:tc>
          <w:tcPr>
            <w:tcW w:w="3374"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4F67A7E" w14:textId="77777777" w:rsidR="002030C6" w:rsidRPr="002030C6" w:rsidRDefault="002030C6" w:rsidP="002030C6">
            <w:pPr>
              <w:jc w:val="both"/>
              <w:rPr>
                <w:sz w:val="24"/>
                <w:szCs w:val="24"/>
                <w:lang w:val="bg-BG" w:eastAsia="ar-SA"/>
              </w:rPr>
            </w:pPr>
            <w:r w:rsidRPr="002030C6">
              <w:rPr>
                <w:sz w:val="24"/>
                <w:szCs w:val="24"/>
                <w:lang w:val="bg-BG" w:eastAsia="ar-SA"/>
              </w:rPr>
              <w:t>Вино червено - бутилка 0,750л.</w:t>
            </w:r>
          </w:p>
        </w:tc>
        <w:tc>
          <w:tcPr>
            <w:tcW w:w="82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EC62AA6"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35EEFB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555"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C1EBE9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c>
          <w:tcPr>
            <w:tcW w:w="1610" w:type="dxa"/>
            <w:gridSpan w:val="3"/>
            <w:tcBorders>
              <w:top w:val="single" w:sz="4"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2822D1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r>
      <w:tr w:rsidR="00D4026E" w:rsidRPr="002030C6" w14:paraId="6F0CDB45" w14:textId="77777777" w:rsidTr="00F213FB">
        <w:trPr>
          <w:gridAfter w:val="4"/>
          <w:wAfter w:w="6126" w:type="dxa"/>
          <w:trHeight w:val="272"/>
        </w:trPr>
        <w:tc>
          <w:tcPr>
            <w:tcW w:w="769"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B2A4499" w14:textId="77777777" w:rsidR="002030C6" w:rsidRPr="002030C6" w:rsidRDefault="002030C6" w:rsidP="002030C6">
            <w:pPr>
              <w:jc w:val="center"/>
              <w:rPr>
                <w:sz w:val="24"/>
                <w:szCs w:val="24"/>
                <w:lang w:val="bg-BG" w:eastAsia="ar-SA"/>
              </w:rPr>
            </w:pPr>
            <w:r w:rsidRPr="002030C6">
              <w:rPr>
                <w:sz w:val="24"/>
                <w:szCs w:val="24"/>
                <w:lang w:val="bg-BG" w:eastAsia="ar-SA"/>
              </w:rPr>
              <w:t>139</w:t>
            </w:r>
          </w:p>
        </w:tc>
        <w:tc>
          <w:tcPr>
            <w:tcW w:w="3374"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F96768C" w14:textId="77777777" w:rsidR="002030C6" w:rsidRPr="002030C6" w:rsidRDefault="002030C6" w:rsidP="002030C6">
            <w:pPr>
              <w:jc w:val="both"/>
              <w:rPr>
                <w:sz w:val="24"/>
                <w:szCs w:val="24"/>
                <w:lang w:val="bg-BG" w:eastAsia="ar-SA"/>
              </w:rPr>
            </w:pPr>
            <w:r w:rsidRPr="002030C6">
              <w:rPr>
                <w:sz w:val="24"/>
                <w:szCs w:val="24"/>
                <w:lang w:val="bg-BG" w:eastAsia="ar-SA"/>
              </w:rPr>
              <w:t>Вино бяло - бутилка 0,750л.</w:t>
            </w:r>
          </w:p>
        </w:tc>
        <w:tc>
          <w:tcPr>
            <w:tcW w:w="82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A4ED850"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DCD4DD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555"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830876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c>
          <w:tcPr>
            <w:tcW w:w="1610" w:type="dxa"/>
            <w:gridSpan w:val="3"/>
            <w:tcBorders>
              <w:top w:val="single" w:sz="4"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8C740C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w:t>
            </w:r>
          </w:p>
        </w:tc>
      </w:tr>
      <w:tr w:rsidR="00D4026E" w:rsidRPr="002030C6" w14:paraId="33C3BB4B" w14:textId="77777777" w:rsidTr="00F213FB">
        <w:trPr>
          <w:gridAfter w:val="4"/>
          <w:wAfter w:w="6126" w:type="dxa"/>
          <w:trHeight w:val="272"/>
        </w:trPr>
        <w:tc>
          <w:tcPr>
            <w:tcW w:w="769" w:type="dxa"/>
            <w:tcBorders>
              <w:top w:val="single" w:sz="4"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5B44E31F" w14:textId="77777777" w:rsidR="002030C6" w:rsidRPr="002030C6" w:rsidRDefault="002030C6" w:rsidP="002030C6">
            <w:pPr>
              <w:jc w:val="center"/>
              <w:rPr>
                <w:sz w:val="24"/>
                <w:szCs w:val="24"/>
                <w:lang w:val="bg-BG" w:eastAsia="ar-SA"/>
              </w:rPr>
            </w:pPr>
            <w:r w:rsidRPr="002030C6">
              <w:rPr>
                <w:sz w:val="24"/>
                <w:szCs w:val="24"/>
                <w:lang w:val="bg-BG" w:eastAsia="ar-SA"/>
              </w:rPr>
              <w:t>140</w:t>
            </w:r>
          </w:p>
        </w:tc>
        <w:tc>
          <w:tcPr>
            <w:tcW w:w="3374"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CC9FC3E" w14:textId="77777777" w:rsidR="002030C6" w:rsidRPr="002030C6" w:rsidRDefault="002030C6" w:rsidP="002030C6">
            <w:pPr>
              <w:jc w:val="both"/>
              <w:rPr>
                <w:sz w:val="24"/>
                <w:szCs w:val="24"/>
                <w:lang w:val="bg-BG" w:eastAsia="ar-SA"/>
              </w:rPr>
            </w:pPr>
            <w:r w:rsidRPr="002030C6">
              <w:rPr>
                <w:sz w:val="24"/>
                <w:szCs w:val="24"/>
                <w:lang w:val="bg-BG" w:eastAsia="ar-SA"/>
              </w:rPr>
              <w:t xml:space="preserve">Вино </w:t>
            </w:r>
            <w:proofErr w:type="spellStart"/>
            <w:r w:rsidRPr="002030C6">
              <w:rPr>
                <w:sz w:val="24"/>
                <w:szCs w:val="24"/>
                <w:lang w:val="bg-BG" w:eastAsia="ar-SA"/>
              </w:rPr>
              <w:t>розе</w:t>
            </w:r>
            <w:proofErr w:type="spellEnd"/>
            <w:r w:rsidRPr="002030C6">
              <w:rPr>
                <w:sz w:val="24"/>
                <w:szCs w:val="24"/>
                <w:lang w:val="bg-BG" w:eastAsia="ar-SA"/>
              </w:rPr>
              <w:t xml:space="preserve"> - бутилка 0,750л.</w:t>
            </w:r>
          </w:p>
        </w:tc>
        <w:tc>
          <w:tcPr>
            <w:tcW w:w="82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BDECA83" w14:textId="77777777" w:rsidR="002030C6" w:rsidRPr="002030C6" w:rsidRDefault="002030C6" w:rsidP="00A67187">
            <w:pPr>
              <w:ind w:right="-70"/>
              <w:jc w:val="center"/>
              <w:rPr>
                <w:sz w:val="24"/>
                <w:szCs w:val="24"/>
                <w:lang w:val="bg-BG" w:eastAsia="ar-SA"/>
              </w:rPr>
            </w:pPr>
            <w:r w:rsidRPr="002030C6">
              <w:rPr>
                <w:sz w:val="24"/>
                <w:szCs w:val="24"/>
                <w:lang w:val="bg-BG" w:eastAsia="ar-SA"/>
              </w:rPr>
              <w:t>бр.</w:t>
            </w:r>
          </w:p>
        </w:tc>
        <w:tc>
          <w:tcPr>
            <w:tcW w:w="1847" w:type="dxa"/>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D0BE45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5"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C430AD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c>
          <w:tcPr>
            <w:tcW w:w="1610" w:type="dxa"/>
            <w:gridSpan w:val="3"/>
            <w:tcBorders>
              <w:top w:val="single" w:sz="4"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3028C0E"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w:t>
            </w:r>
          </w:p>
        </w:tc>
      </w:tr>
      <w:tr w:rsidR="00D4026E" w:rsidRPr="002030C6" w14:paraId="25F4073C"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76F50DA6"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141</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2199E9A"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Водка</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BE6592F"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EF80E61"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100</w:t>
            </w: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D4C82D2"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3B437533"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5</w:t>
            </w:r>
          </w:p>
        </w:tc>
      </w:tr>
      <w:tr w:rsidR="00D4026E" w:rsidRPr="002030C6" w14:paraId="4932EEEA"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1DC65D3E"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142</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DF3E232"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Ракия</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0398DB9"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AFEF22F"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170</w:t>
            </w: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19DD834"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2F7C28B8"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10</w:t>
            </w:r>
          </w:p>
        </w:tc>
      </w:tr>
      <w:tr w:rsidR="00D4026E" w:rsidRPr="002030C6" w14:paraId="3BF61177"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2045934"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143</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BDF03B2"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Джин</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59D9B67"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A5FB328"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50</w:t>
            </w: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468DF60"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464E112F"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5</w:t>
            </w:r>
          </w:p>
        </w:tc>
      </w:tr>
      <w:tr w:rsidR="00D4026E" w:rsidRPr="002030C6" w14:paraId="67E16E8A"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6A08D074"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144</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F31E441"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Ром</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680E83F4"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FE908AD"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10</w:t>
            </w: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9FE90F0"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360B3AF4"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w:t>
            </w:r>
          </w:p>
        </w:tc>
      </w:tr>
      <w:tr w:rsidR="00D4026E" w:rsidRPr="002030C6" w14:paraId="4A3C1EB0"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4E5AA469"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145</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66228CA"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Уиски</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EC37C49"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C83F17C"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100</w:t>
            </w: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CD3EA5A"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48D26366"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2</w:t>
            </w:r>
          </w:p>
        </w:tc>
      </w:tr>
      <w:tr w:rsidR="00D4026E" w:rsidRPr="002030C6" w14:paraId="66E80AA3"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7F722F95"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146</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A986BAD" w14:textId="77777777" w:rsidR="002030C6" w:rsidRPr="002030C6" w:rsidRDefault="002030C6" w:rsidP="002030C6">
            <w:pPr>
              <w:jc w:val="both"/>
              <w:rPr>
                <w:color w:val="000000" w:themeColor="text1"/>
                <w:sz w:val="24"/>
                <w:szCs w:val="24"/>
                <w:lang w:val="bg-BG" w:eastAsia="ar-SA"/>
              </w:rPr>
            </w:pPr>
            <w:proofErr w:type="spellStart"/>
            <w:r w:rsidRPr="002030C6">
              <w:rPr>
                <w:color w:val="000000" w:themeColor="text1"/>
                <w:sz w:val="24"/>
                <w:szCs w:val="24"/>
                <w:lang w:val="bg-BG" w:eastAsia="ar-SA"/>
              </w:rPr>
              <w:t>Узо</w:t>
            </w:r>
            <w:proofErr w:type="spellEnd"/>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2467B220"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9294D24"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50</w:t>
            </w: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00813DEA"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7930F9B2"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20</w:t>
            </w:r>
          </w:p>
        </w:tc>
      </w:tr>
      <w:tr w:rsidR="00D4026E" w:rsidRPr="002030C6" w14:paraId="1847F702"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6EED0706"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147</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6335C08"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Коняк</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B5E5348"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7CADC9B8"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20</w:t>
            </w: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32208C82"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25BB2A06"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1</w:t>
            </w:r>
          </w:p>
        </w:tc>
      </w:tr>
      <w:tr w:rsidR="00D4026E" w:rsidRPr="002030C6" w14:paraId="45F7971F" w14:textId="77777777" w:rsidTr="00F213FB">
        <w:trPr>
          <w:gridAfter w:val="4"/>
          <w:wAfter w:w="6126" w:type="dxa"/>
          <w:trHeight w:val="272"/>
        </w:trPr>
        <w:tc>
          <w:tcPr>
            <w:tcW w:w="769" w:type="dxa"/>
            <w:tcBorders>
              <w:top w:val="single" w:sz="4" w:space="0" w:color="000000"/>
              <w:left w:val="single" w:sz="8" w:space="0" w:color="000000"/>
              <w:bottom w:val="single" w:sz="0" w:space="0" w:color="000000"/>
              <w:right w:val="single" w:sz="4" w:space="0" w:color="000000"/>
            </w:tcBorders>
            <w:shd w:val="clear" w:color="000000" w:fill="FFFFFF"/>
            <w:tcMar>
              <w:left w:w="70" w:type="dxa"/>
              <w:right w:w="70" w:type="dxa"/>
            </w:tcMar>
            <w:vAlign w:val="center"/>
          </w:tcPr>
          <w:p w14:paraId="1BDBBE80" w14:textId="77777777" w:rsidR="002030C6" w:rsidRPr="002030C6" w:rsidRDefault="002030C6" w:rsidP="002030C6">
            <w:pPr>
              <w:jc w:val="center"/>
              <w:rPr>
                <w:color w:val="000000" w:themeColor="text1"/>
                <w:sz w:val="24"/>
                <w:szCs w:val="24"/>
                <w:lang w:val="bg-BG" w:eastAsia="ar-SA"/>
              </w:rPr>
            </w:pPr>
            <w:r w:rsidRPr="002030C6">
              <w:rPr>
                <w:color w:val="000000" w:themeColor="text1"/>
                <w:sz w:val="24"/>
                <w:szCs w:val="24"/>
                <w:lang w:val="bg-BG" w:eastAsia="ar-SA"/>
              </w:rPr>
              <w:t>148</w:t>
            </w:r>
          </w:p>
        </w:tc>
        <w:tc>
          <w:tcPr>
            <w:tcW w:w="3374"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82805DF" w14:textId="77777777" w:rsidR="002030C6" w:rsidRPr="002030C6" w:rsidRDefault="002030C6" w:rsidP="002030C6">
            <w:pPr>
              <w:jc w:val="both"/>
              <w:rPr>
                <w:color w:val="000000" w:themeColor="text1"/>
                <w:sz w:val="24"/>
                <w:szCs w:val="24"/>
                <w:lang w:val="bg-BG" w:eastAsia="ar-SA"/>
              </w:rPr>
            </w:pPr>
            <w:r w:rsidRPr="002030C6">
              <w:rPr>
                <w:color w:val="000000" w:themeColor="text1"/>
                <w:sz w:val="24"/>
                <w:szCs w:val="24"/>
                <w:lang w:val="bg-BG" w:eastAsia="ar-SA"/>
              </w:rPr>
              <w:t>Мента</w:t>
            </w:r>
          </w:p>
        </w:tc>
        <w:tc>
          <w:tcPr>
            <w:tcW w:w="828"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12761FE5" w14:textId="77777777" w:rsidR="002030C6" w:rsidRPr="002030C6" w:rsidRDefault="002030C6" w:rsidP="00A67187">
            <w:pPr>
              <w:ind w:right="-70"/>
              <w:jc w:val="center"/>
              <w:rPr>
                <w:color w:val="000000" w:themeColor="text1"/>
                <w:sz w:val="24"/>
                <w:szCs w:val="24"/>
                <w:lang w:val="bg-BG" w:eastAsia="ar-SA"/>
              </w:rPr>
            </w:pPr>
            <w:r w:rsidRPr="002030C6">
              <w:rPr>
                <w:color w:val="000000" w:themeColor="text1"/>
                <w:sz w:val="24"/>
                <w:szCs w:val="24"/>
                <w:lang w:val="bg-BG" w:eastAsia="ar-SA"/>
              </w:rPr>
              <w:t>л.</w:t>
            </w:r>
          </w:p>
        </w:tc>
        <w:tc>
          <w:tcPr>
            <w:tcW w:w="1847" w:type="dxa"/>
            <w:gridSpan w:val="2"/>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58B24C89" w14:textId="77777777" w:rsidR="002030C6" w:rsidRPr="002030C6" w:rsidRDefault="002030C6" w:rsidP="002030C6">
            <w:pPr>
              <w:jc w:val="right"/>
              <w:rPr>
                <w:color w:val="000000" w:themeColor="text1"/>
                <w:sz w:val="24"/>
                <w:szCs w:val="24"/>
                <w:lang w:val="bg-BG" w:eastAsia="ar-SA"/>
              </w:rPr>
            </w:pPr>
          </w:p>
        </w:tc>
        <w:tc>
          <w:tcPr>
            <w:tcW w:w="1555" w:type="dxa"/>
            <w:tcBorders>
              <w:top w:val="single" w:sz="4"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14:paraId="4B2F1463" w14:textId="77777777" w:rsidR="002030C6" w:rsidRPr="002030C6" w:rsidRDefault="002030C6" w:rsidP="002030C6">
            <w:pPr>
              <w:jc w:val="right"/>
              <w:rPr>
                <w:rFonts w:eastAsia="Calibri"/>
                <w:color w:val="000000" w:themeColor="text1"/>
                <w:sz w:val="24"/>
                <w:szCs w:val="24"/>
                <w:lang w:val="bg-BG" w:eastAsia="ar-SA"/>
              </w:rPr>
            </w:pPr>
            <w:r w:rsidRPr="002030C6">
              <w:rPr>
                <w:rFonts w:eastAsia="Calibri"/>
                <w:color w:val="000000" w:themeColor="text1"/>
                <w:sz w:val="24"/>
                <w:szCs w:val="24"/>
                <w:lang w:val="bg-BG" w:eastAsia="ar-SA"/>
              </w:rPr>
              <w:t>-</w:t>
            </w:r>
          </w:p>
        </w:tc>
        <w:tc>
          <w:tcPr>
            <w:tcW w:w="1610" w:type="dxa"/>
            <w:gridSpan w:val="3"/>
            <w:tcBorders>
              <w:top w:val="single" w:sz="4" w:space="0" w:color="000000"/>
              <w:left w:val="single" w:sz="0" w:space="0" w:color="000000"/>
              <w:bottom w:val="single" w:sz="0" w:space="0" w:color="000000"/>
              <w:right w:val="single" w:sz="8" w:space="0" w:color="000000"/>
            </w:tcBorders>
            <w:shd w:val="clear" w:color="000000" w:fill="FFFFFF"/>
            <w:tcMar>
              <w:left w:w="70" w:type="dxa"/>
              <w:right w:w="70" w:type="dxa"/>
            </w:tcMar>
            <w:vAlign w:val="center"/>
          </w:tcPr>
          <w:p w14:paraId="682DF407" w14:textId="77777777" w:rsidR="002030C6" w:rsidRPr="002030C6" w:rsidRDefault="002030C6" w:rsidP="002030C6">
            <w:pPr>
              <w:jc w:val="right"/>
              <w:rPr>
                <w:color w:val="000000" w:themeColor="text1"/>
                <w:sz w:val="24"/>
                <w:szCs w:val="24"/>
                <w:lang w:val="bg-BG" w:eastAsia="ar-SA"/>
              </w:rPr>
            </w:pPr>
            <w:r w:rsidRPr="002030C6">
              <w:rPr>
                <w:color w:val="000000" w:themeColor="text1"/>
                <w:sz w:val="24"/>
                <w:szCs w:val="24"/>
                <w:lang w:val="bg-BG" w:eastAsia="ar-SA"/>
              </w:rPr>
              <w:t>20</w:t>
            </w:r>
          </w:p>
        </w:tc>
      </w:tr>
      <w:tr w:rsidR="002030C6" w:rsidRPr="00EA4BC9" w14:paraId="6F92C1FB" w14:textId="77777777" w:rsidTr="00F213FB">
        <w:trPr>
          <w:gridAfter w:val="4"/>
          <w:wAfter w:w="6126" w:type="dxa"/>
        </w:trPr>
        <w:tc>
          <w:tcPr>
            <w:tcW w:w="769" w:type="dxa"/>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14:paraId="466D4D4A" w14:textId="77777777" w:rsidR="002030C6" w:rsidRPr="00F213FB" w:rsidRDefault="002030C6" w:rsidP="002030C6">
            <w:pPr>
              <w:jc w:val="center"/>
              <w:rPr>
                <w:b/>
                <w:bCs/>
                <w:sz w:val="24"/>
                <w:szCs w:val="24"/>
                <w:lang w:val="bg-BG" w:eastAsia="ar-SA"/>
              </w:rPr>
            </w:pPr>
            <w:r w:rsidRPr="00F213FB">
              <w:rPr>
                <w:b/>
                <w:bCs/>
                <w:color w:val="000000"/>
                <w:sz w:val="24"/>
                <w:szCs w:val="24"/>
                <w:lang w:val="bg-BG" w:eastAsia="ar-SA"/>
              </w:rPr>
              <w:t>XVIII</w:t>
            </w:r>
          </w:p>
        </w:tc>
        <w:tc>
          <w:tcPr>
            <w:tcW w:w="9214" w:type="dxa"/>
            <w:gridSpan w:val="8"/>
            <w:tcBorders>
              <w:top w:val="single" w:sz="8" w:space="0" w:color="000000"/>
              <w:left w:val="single" w:sz="0" w:space="0" w:color="000000"/>
              <w:bottom w:val="single" w:sz="8" w:space="0" w:color="000000"/>
              <w:right w:val="single" w:sz="8" w:space="0" w:color="000000"/>
            </w:tcBorders>
            <w:shd w:val="clear" w:color="000000" w:fill="FFFFFF"/>
            <w:tcMar>
              <w:left w:w="70" w:type="dxa"/>
              <w:right w:w="70" w:type="dxa"/>
            </w:tcMar>
            <w:vAlign w:val="center"/>
          </w:tcPr>
          <w:p w14:paraId="6A3ADF3B" w14:textId="77777777" w:rsidR="002030C6" w:rsidRPr="00AD2693" w:rsidRDefault="002030C6" w:rsidP="002030C6">
            <w:pPr>
              <w:jc w:val="both"/>
              <w:rPr>
                <w:sz w:val="24"/>
                <w:szCs w:val="24"/>
                <w:lang w:val="bg-BG" w:eastAsia="ar-SA"/>
              </w:rPr>
            </w:pPr>
            <w:r w:rsidRPr="002030C6">
              <w:rPr>
                <w:b/>
                <w:color w:val="000000"/>
                <w:sz w:val="24"/>
                <w:szCs w:val="24"/>
                <w:lang w:val="bg-BG" w:eastAsia="ar-SA"/>
              </w:rPr>
              <w:t xml:space="preserve">Плодове - овощни, </w:t>
            </w:r>
            <w:proofErr w:type="spellStart"/>
            <w:r w:rsidRPr="002030C6">
              <w:rPr>
                <w:b/>
                <w:color w:val="000000"/>
                <w:sz w:val="24"/>
                <w:szCs w:val="24"/>
                <w:lang w:val="bg-BG" w:eastAsia="ar-SA"/>
              </w:rPr>
              <w:t>цитросови</w:t>
            </w:r>
            <w:proofErr w:type="spellEnd"/>
            <w:r w:rsidRPr="002030C6">
              <w:rPr>
                <w:b/>
                <w:color w:val="000000"/>
                <w:sz w:val="24"/>
                <w:szCs w:val="24"/>
                <w:lang w:val="bg-BG" w:eastAsia="ar-SA"/>
              </w:rPr>
              <w:t xml:space="preserve"> и др.</w:t>
            </w:r>
          </w:p>
        </w:tc>
      </w:tr>
      <w:tr w:rsidR="00D4026E" w:rsidRPr="002030C6" w14:paraId="1A22988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C28BB6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149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1AB77E6" w14:textId="77777777" w:rsidR="002030C6" w:rsidRPr="002030C6" w:rsidRDefault="002030C6" w:rsidP="002030C6">
            <w:pPr>
              <w:jc w:val="both"/>
              <w:rPr>
                <w:sz w:val="24"/>
                <w:szCs w:val="24"/>
                <w:lang w:val="bg-BG" w:eastAsia="ar-SA"/>
              </w:rPr>
            </w:pPr>
            <w:r w:rsidRPr="002030C6">
              <w:rPr>
                <w:color w:val="000000"/>
                <w:sz w:val="24"/>
                <w:szCs w:val="24"/>
                <w:lang w:val="bg-BG" w:eastAsia="ar-SA"/>
              </w:rPr>
              <w:t>Ябълки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A23A605"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4A4E43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4D3AFA6"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80670D0"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230</w:t>
            </w:r>
          </w:p>
        </w:tc>
      </w:tr>
      <w:tr w:rsidR="00D4026E" w:rsidRPr="002030C6" w14:paraId="0802D86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3C4353E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DF5C5D6" w14:textId="77777777" w:rsidR="002030C6" w:rsidRPr="002030C6" w:rsidRDefault="002030C6" w:rsidP="002030C6">
            <w:pPr>
              <w:jc w:val="both"/>
              <w:rPr>
                <w:sz w:val="24"/>
                <w:szCs w:val="24"/>
                <w:lang w:val="bg-BG" w:eastAsia="ar-SA"/>
              </w:rPr>
            </w:pPr>
            <w:r w:rsidRPr="002030C6">
              <w:rPr>
                <w:color w:val="000000"/>
                <w:sz w:val="24"/>
                <w:szCs w:val="24"/>
                <w:lang w:val="bg-BG" w:eastAsia="ar-SA"/>
              </w:rPr>
              <w:t>Ягоди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8B3A08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E22F3C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DEFCA4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32EDDE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w:t>
            </w:r>
          </w:p>
        </w:tc>
      </w:tr>
      <w:tr w:rsidR="00D4026E" w:rsidRPr="002030C6" w14:paraId="3D66048F"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034D52F"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5E37040" w14:textId="77777777" w:rsidR="002030C6" w:rsidRPr="002030C6" w:rsidRDefault="002030C6" w:rsidP="002030C6">
            <w:pPr>
              <w:jc w:val="both"/>
              <w:rPr>
                <w:sz w:val="24"/>
                <w:szCs w:val="24"/>
                <w:lang w:val="bg-BG" w:eastAsia="ar-SA"/>
              </w:rPr>
            </w:pPr>
            <w:r w:rsidRPr="002030C6">
              <w:rPr>
                <w:color w:val="000000"/>
                <w:sz w:val="24"/>
                <w:szCs w:val="24"/>
                <w:lang w:val="bg-BG" w:eastAsia="ar-SA"/>
              </w:rPr>
              <w:t>Череши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1560A9C"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CE1E7D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1876BE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3429BF6"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03602E73"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0DC9B3C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E0273E5" w14:textId="77777777" w:rsidR="002030C6" w:rsidRPr="002030C6" w:rsidRDefault="002030C6" w:rsidP="002030C6">
            <w:pPr>
              <w:jc w:val="both"/>
              <w:rPr>
                <w:sz w:val="24"/>
                <w:szCs w:val="24"/>
                <w:lang w:val="bg-BG" w:eastAsia="ar-SA"/>
              </w:rPr>
            </w:pPr>
            <w:r w:rsidRPr="002030C6">
              <w:rPr>
                <w:color w:val="000000"/>
                <w:sz w:val="24"/>
                <w:szCs w:val="24"/>
                <w:lang w:val="bg-BG" w:eastAsia="ar-SA"/>
              </w:rPr>
              <w:t>Кайсии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F24DE2E"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46C30DA"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59AE02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71953005"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6D05F9B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BE2A45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0C801D6" w14:textId="77777777" w:rsidR="002030C6" w:rsidRPr="002030C6" w:rsidRDefault="002030C6" w:rsidP="002030C6">
            <w:pPr>
              <w:jc w:val="both"/>
              <w:rPr>
                <w:sz w:val="24"/>
                <w:szCs w:val="24"/>
                <w:lang w:val="bg-BG" w:eastAsia="ar-SA"/>
              </w:rPr>
            </w:pPr>
            <w:r w:rsidRPr="002030C6">
              <w:rPr>
                <w:color w:val="000000"/>
                <w:sz w:val="24"/>
                <w:szCs w:val="24"/>
                <w:lang w:val="bg-BG" w:eastAsia="ar-SA"/>
              </w:rPr>
              <w:t>Нектарини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3FB533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BB47B7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5F0475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DED8B4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100</w:t>
            </w:r>
          </w:p>
        </w:tc>
      </w:tr>
      <w:tr w:rsidR="00D4026E" w:rsidRPr="002030C6" w14:paraId="0D26AAF1"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94AAFA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154</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141C4BA" w14:textId="77777777" w:rsidR="002030C6" w:rsidRPr="002030C6" w:rsidRDefault="002030C6" w:rsidP="002030C6">
            <w:pPr>
              <w:jc w:val="both"/>
              <w:rPr>
                <w:sz w:val="24"/>
                <w:szCs w:val="24"/>
                <w:lang w:val="bg-BG" w:eastAsia="ar-SA"/>
              </w:rPr>
            </w:pPr>
            <w:r w:rsidRPr="002030C6">
              <w:rPr>
                <w:color w:val="000000"/>
                <w:sz w:val="24"/>
                <w:szCs w:val="24"/>
                <w:lang w:val="bg-BG" w:eastAsia="ar-SA"/>
              </w:rPr>
              <w:t>Круши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32507B6"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EA5996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FBA8F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450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4E8CDDD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70</w:t>
            </w:r>
          </w:p>
        </w:tc>
      </w:tr>
      <w:tr w:rsidR="00D4026E" w:rsidRPr="002030C6" w14:paraId="12B1ED18"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F789760"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155</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053FDB6" w14:textId="77777777" w:rsidR="002030C6" w:rsidRPr="002030C6" w:rsidRDefault="002030C6" w:rsidP="002030C6">
            <w:pPr>
              <w:jc w:val="both"/>
              <w:rPr>
                <w:sz w:val="24"/>
                <w:szCs w:val="24"/>
                <w:lang w:val="bg-BG" w:eastAsia="ar-SA"/>
              </w:rPr>
            </w:pPr>
            <w:r w:rsidRPr="002030C6">
              <w:rPr>
                <w:color w:val="000000"/>
                <w:sz w:val="24"/>
                <w:szCs w:val="24"/>
                <w:lang w:val="bg-BG" w:eastAsia="ar-SA"/>
              </w:rPr>
              <w:t>Дини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139260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874BE92"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1BFD3A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2000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728C8F4"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350</w:t>
            </w:r>
          </w:p>
        </w:tc>
      </w:tr>
      <w:tr w:rsidR="00D4026E" w:rsidRPr="002030C6" w14:paraId="773195DD"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EE16AE3"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156</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8CE7702"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Пъпеши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B85AD2"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28114FD"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500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D0EFA9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2AF392E"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300</w:t>
            </w:r>
          </w:p>
        </w:tc>
      </w:tr>
      <w:tr w:rsidR="00D4026E" w:rsidRPr="002030C6" w14:paraId="093289C2"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444F3EAA"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157</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F23D182" w14:textId="77777777" w:rsidR="002030C6" w:rsidRPr="002030C6" w:rsidRDefault="002030C6" w:rsidP="002030C6">
            <w:pPr>
              <w:jc w:val="both"/>
              <w:rPr>
                <w:sz w:val="24"/>
                <w:szCs w:val="24"/>
                <w:lang w:val="bg-BG" w:eastAsia="ar-SA"/>
              </w:rPr>
            </w:pPr>
            <w:r w:rsidRPr="002030C6">
              <w:rPr>
                <w:color w:val="000000"/>
                <w:sz w:val="24"/>
                <w:szCs w:val="24"/>
                <w:lang w:val="bg-BG" w:eastAsia="ar-SA"/>
              </w:rPr>
              <w:t>Праскови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C292239"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112AED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4C92DB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4EAA7C2"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100</w:t>
            </w:r>
          </w:p>
        </w:tc>
      </w:tr>
      <w:tr w:rsidR="00D4026E" w:rsidRPr="002030C6" w14:paraId="4A8562EA"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2DB8781"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158</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AEA4A42" w14:textId="77777777" w:rsidR="002030C6" w:rsidRPr="002030C6" w:rsidRDefault="002030C6" w:rsidP="002030C6">
            <w:pPr>
              <w:jc w:val="both"/>
              <w:rPr>
                <w:sz w:val="24"/>
                <w:szCs w:val="24"/>
                <w:lang w:val="bg-BG" w:eastAsia="ar-SA"/>
              </w:rPr>
            </w:pPr>
            <w:r w:rsidRPr="002030C6">
              <w:rPr>
                <w:color w:val="000000"/>
                <w:sz w:val="24"/>
                <w:szCs w:val="24"/>
                <w:lang w:val="bg-BG" w:eastAsia="ar-SA"/>
              </w:rPr>
              <w:t>Портокали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92FC37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86B291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21518C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120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3E652D3D"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w:t>
            </w:r>
          </w:p>
        </w:tc>
      </w:tr>
      <w:tr w:rsidR="00D4026E" w:rsidRPr="002030C6" w14:paraId="3B75B72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A30781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159</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07CA07E" w14:textId="77777777" w:rsidR="002030C6" w:rsidRPr="002030C6" w:rsidRDefault="002030C6" w:rsidP="002030C6">
            <w:pPr>
              <w:jc w:val="both"/>
              <w:rPr>
                <w:sz w:val="24"/>
                <w:szCs w:val="24"/>
                <w:lang w:val="bg-BG" w:eastAsia="ar-SA"/>
              </w:rPr>
            </w:pPr>
            <w:r w:rsidRPr="002030C6">
              <w:rPr>
                <w:color w:val="000000"/>
                <w:sz w:val="24"/>
                <w:szCs w:val="24"/>
                <w:lang w:val="bg-BG" w:eastAsia="ar-SA"/>
              </w:rPr>
              <w:t>Мандарини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825BED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1B17195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0350E21"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6E6BDFCD"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w:t>
            </w:r>
          </w:p>
        </w:tc>
      </w:tr>
      <w:tr w:rsidR="00D4026E" w:rsidRPr="002030C6" w14:paraId="6FFDE875"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2E01355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160</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F68AF22" w14:textId="77777777" w:rsidR="002030C6" w:rsidRPr="002030C6" w:rsidRDefault="002030C6" w:rsidP="002030C6">
            <w:pPr>
              <w:jc w:val="both"/>
              <w:rPr>
                <w:sz w:val="24"/>
                <w:szCs w:val="24"/>
                <w:lang w:val="bg-BG" w:eastAsia="ar-SA"/>
              </w:rPr>
            </w:pPr>
            <w:r w:rsidRPr="002030C6">
              <w:rPr>
                <w:color w:val="000000"/>
                <w:sz w:val="24"/>
                <w:szCs w:val="24"/>
                <w:lang w:val="bg-BG" w:eastAsia="ar-SA"/>
              </w:rPr>
              <w:t>Банани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E13ABB4"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03AEF814"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700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A6FC917"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60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5D826F8A"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170</w:t>
            </w:r>
          </w:p>
        </w:tc>
      </w:tr>
      <w:tr w:rsidR="00D4026E" w:rsidRPr="002030C6" w14:paraId="1F9AFE1E"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7ACBBCD9"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161</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7518C3D8" w14:textId="77777777" w:rsidR="002030C6" w:rsidRPr="002030C6" w:rsidRDefault="002030C6" w:rsidP="002030C6">
            <w:pPr>
              <w:jc w:val="both"/>
              <w:rPr>
                <w:sz w:val="24"/>
                <w:szCs w:val="24"/>
                <w:lang w:val="bg-BG" w:eastAsia="ar-SA"/>
              </w:rPr>
            </w:pPr>
            <w:r w:rsidRPr="002030C6">
              <w:rPr>
                <w:color w:val="000000"/>
                <w:sz w:val="24"/>
                <w:szCs w:val="24"/>
                <w:lang w:val="bg-BG" w:eastAsia="ar-SA"/>
              </w:rPr>
              <w:t>Лимони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21E2EC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AF56520"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63357ED9"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16503F59"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30</w:t>
            </w:r>
          </w:p>
        </w:tc>
      </w:tr>
      <w:tr w:rsidR="00D4026E" w:rsidRPr="002030C6" w14:paraId="0A5E84A0"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18139500"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162</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247DB25" w14:textId="77777777" w:rsidR="002030C6" w:rsidRPr="002030C6" w:rsidRDefault="002030C6" w:rsidP="002030C6">
            <w:pPr>
              <w:jc w:val="both"/>
              <w:rPr>
                <w:sz w:val="24"/>
                <w:szCs w:val="24"/>
                <w:lang w:val="bg-BG" w:eastAsia="ar-SA"/>
              </w:rPr>
            </w:pPr>
            <w:r w:rsidRPr="002030C6">
              <w:rPr>
                <w:color w:val="000000"/>
                <w:sz w:val="24"/>
                <w:szCs w:val="24"/>
                <w:lang w:val="bg-BG" w:eastAsia="ar-SA"/>
              </w:rPr>
              <w:t>Грозде</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9AEF27B"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279942EF"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DA99408"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100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2DA0BC24"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50</w:t>
            </w:r>
          </w:p>
        </w:tc>
      </w:tr>
      <w:tr w:rsidR="00D4026E" w:rsidRPr="002030C6" w14:paraId="57EB5A24" w14:textId="77777777" w:rsidTr="00F213FB">
        <w:trPr>
          <w:gridAfter w:val="4"/>
          <w:wAfter w:w="6126" w:type="dxa"/>
        </w:trPr>
        <w:tc>
          <w:tcPr>
            <w:tcW w:w="769" w:type="dxa"/>
            <w:tcBorders>
              <w:top w:val="single" w:sz="0"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14:paraId="6712B5E7" w14:textId="77777777" w:rsidR="002030C6" w:rsidRPr="002030C6" w:rsidRDefault="002030C6" w:rsidP="002030C6">
            <w:pPr>
              <w:jc w:val="center"/>
              <w:rPr>
                <w:sz w:val="24"/>
                <w:szCs w:val="24"/>
                <w:lang w:val="bg-BG" w:eastAsia="ar-SA"/>
              </w:rPr>
            </w:pPr>
            <w:r w:rsidRPr="002030C6">
              <w:rPr>
                <w:color w:val="000000"/>
                <w:sz w:val="24"/>
                <w:szCs w:val="24"/>
                <w:lang w:val="bg-BG" w:eastAsia="ar-SA"/>
              </w:rPr>
              <w:t>163</w:t>
            </w:r>
          </w:p>
        </w:tc>
        <w:tc>
          <w:tcPr>
            <w:tcW w:w="337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3D95F92" w14:textId="77777777" w:rsidR="002030C6" w:rsidRPr="002030C6" w:rsidRDefault="002030C6" w:rsidP="002030C6">
            <w:pPr>
              <w:jc w:val="both"/>
              <w:rPr>
                <w:sz w:val="24"/>
                <w:szCs w:val="24"/>
                <w:lang w:val="bg-BG" w:eastAsia="ar-SA"/>
              </w:rPr>
            </w:pPr>
            <w:r w:rsidRPr="002030C6">
              <w:rPr>
                <w:color w:val="000000"/>
                <w:sz w:val="24"/>
                <w:szCs w:val="24"/>
                <w:lang w:val="bg-BG" w:eastAsia="ar-SA"/>
              </w:rPr>
              <w:t>Сини сливи</w:t>
            </w:r>
          </w:p>
        </w:tc>
        <w:tc>
          <w:tcPr>
            <w:tcW w:w="82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55343928" w14:textId="77777777" w:rsidR="002030C6" w:rsidRPr="002030C6" w:rsidRDefault="002030C6" w:rsidP="002030C6">
            <w:pPr>
              <w:jc w:val="center"/>
              <w:rPr>
                <w:sz w:val="24"/>
                <w:szCs w:val="24"/>
                <w:lang w:val="bg-BG" w:eastAsia="ar-SA"/>
              </w:rPr>
            </w:pPr>
            <w:r w:rsidRPr="002030C6">
              <w:rPr>
                <w:color w:val="000000"/>
                <w:sz w:val="24"/>
                <w:szCs w:val="24"/>
                <w:lang w:val="bg-BG" w:eastAsia="ar-SA"/>
              </w:rPr>
              <w:t>кг.</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F819A8F" w14:textId="77777777" w:rsidR="002030C6" w:rsidRPr="002030C6" w:rsidRDefault="002030C6" w:rsidP="002030C6">
            <w:pPr>
              <w:jc w:val="right"/>
              <w:rPr>
                <w:rFonts w:eastAsia="Calibri"/>
                <w:sz w:val="24"/>
                <w:szCs w:val="24"/>
                <w:lang w:val="bg-BG" w:eastAsia="ar-SA"/>
              </w:rPr>
            </w:pPr>
          </w:p>
        </w:tc>
        <w:tc>
          <w:tcPr>
            <w:tcW w:w="1654" w:type="dxa"/>
            <w:gridSpan w:val="4"/>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3A13306C" w14:textId="77777777" w:rsidR="002030C6" w:rsidRPr="002030C6" w:rsidRDefault="002030C6" w:rsidP="002030C6">
            <w:pPr>
              <w:jc w:val="right"/>
              <w:rPr>
                <w:rFonts w:eastAsia="Calibri"/>
                <w:sz w:val="24"/>
                <w:szCs w:val="24"/>
                <w:lang w:val="bg-BG" w:eastAsia="ar-SA"/>
              </w:rPr>
            </w:pPr>
            <w:r w:rsidRPr="002030C6">
              <w:rPr>
                <w:rFonts w:eastAsia="Calibri"/>
                <w:sz w:val="24"/>
                <w:szCs w:val="24"/>
                <w:lang w:val="bg-BG" w:eastAsia="ar-SA"/>
              </w:rPr>
              <w:t>300</w:t>
            </w:r>
          </w:p>
        </w:tc>
        <w:tc>
          <w:tcPr>
            <w:tcW w:w="1559" w:type="dxa"/>
            <w:tcBorders>
              <w:top w:val="single" w:sz="0" w:space="0" w:color="000000"/>
              <w:left w:val="single" w:sz="0" w:space="0" w:color="000000"/>
              <w:bottom w:val="single" w:sz="4" w:space="0" w:color="000000"/>
              <w:right w:val="single" w:sz="8" w:space="0" w:color="000000"/>
            </w:tcBorders>
            <w:shd w:val="clear" w:color="000000" w:fill="FFFFFF"/>
            <w:tcMar>
              <w:left w:w="70" w:type="dxa"/>
              <w:right w:w="70" w:type="dxa"/>
            </w:tcMar>
            <w:vAlign w:val="center"/>
          </w:tcPr>
          <w:p w14:paraId="0D357C39" w14:textId="77777777" w:rsidR="002030C6" w:rsidRPr="002030C6" w:rsidRDefault="002030C6" w:rsidP="002030C6">
            <w:pPr>
              <w:jc w:val="right"/>
              <w:rPr>
                <w:color w:val="000000"/>
                <w:sz w:val="24"/>
                <w:szCs w:val="24"/>
                <w:lang w:val="bg-BG" w:eastAsia="bg-BG"/>
              </w:rPr>
            </w:pPr>
            <w:r w:rsidRPr="002030C6">
              <w:rPr>
                <w:color w:val="000000"/>
                <w:sz w:val="24"/>
                <w:szCs w:val="24"/>
                <w:lang w:val="bg-BG" w:eastAsia="bg-BG"/>
              </w:rPr>
              <w:t>20</w:t>
            </w:r>
          </w:p>
        </w:tc>
      </w:tr>
    </w:tbl>
    <w:p w14:paraId="1EAAD28C" w14:textId="77777777" w:rsidR="00150DCF" w:rsidRDefault="00150DCF" w:rsidP="004C41C8">
      <w:pPr>
        <w:pStyle w:val="Footer"/>
        <w:tabs>
          <w:tab w:val="clear" w:pos="4320"/>
          <w:tab w:val="clear" w:pos="8640"/>
          <w:tab w:val="left" w:pos="142"/>
          <w:tab w:val="left" w:pos="426"/>
          <w:tab w:val="left" w:pos="709"/>
          <w:tab w:val="left" w:pos="851"/>
          <w:tab w:val="left" w:pos="7875"/>
        </w:tabs>
        <w:ind w:right="-567" w:firstLine="426"/>
        <w:jc w:val="both"/>
        <w:rPr>
          <w:szCs w:val="24"/>
          <w:lang w:val="bg-BG"/>
        </w:rPr>
      </w:pPr>
    </w:p>
    <w:p w14:paraId="1A5C036D" w14:textId="28072282" w:rsidR="004C41C8" w:rsidRPr="00C77112" w:rsidRDefault="004C41C8" w:rsidP="004C41C8">
      <w:pPr>
        <w:pStyle w:val="Footer"/>
        <w:tabs>
          <w:tab w:val="clear" w:pos="4320"/>
          <w:tab w:val="clear" w:pos="8640"/>
          <w:tab w:val="left" w:pos="142"/>
          <w:tab w:val="left" w:pos="426"/>
          <w:tab w:val="left" w:pos="709"/>
          <w:tab w:val="left" w:pos="851"/>
          <w:tab w:val="left" w:pos="7875"/>
        </w:tabs>
        <w:ind w:right="-567" w:firstLine="426"/>
        <w:jc w:val="both"/>
        <w:rPr>
          <w:szCs w:val="24"/>
          <w:lang w:val="bg-BG"/>
        </w:rPr>
      </w:pPr>
      <w:r>
        <w:rPr>
          <w:szCs w:val="24"/>
          <w:lang w:val="bg-BG"/>
        </w:rPr>
        <w:t>Посочените количества хранителни продукти и напитки</w:t>
      </w:r>
      <w:r w:rsidRPr="00C77112">
        <w:rPr>
          <w:szCs w:val="24"/>
          <w:lang w:val="bg-BG"/>
        </w:rPr>
        <w:t xml:space="preserve"> са прогнозни, формирани на база</w:t>
      </w:r>
      <w:r>
        <w:rPr>
          <w:szCs w:val="24"/>
          <w:lang w:val="bg-BG"/>
        </w:rPr>
        <w:t xml:space="preserve"> статистика от предходен период</w:t>
      </w:r>
      <w:r w:rsidRPr="00C77112">
        <w:rPr>
          <w:szCs w:val="24"/>
          <w:lang w:val="bg-BG"/>
        </w:rPr>
        <w:t xml:space="preserve"> и се посочват единствено с цел определяне на </w:t>
      </w:r>
      <w:r w:rsidRPr="00C77112">
        <w:rPr>
          <w:szCs w:val="24"/>
          <w:lang w:val="bg-BG"/>
        </w:rPr>
        <w:lastRenderedPageBreak/>
        <w:t xml:space="preserve">прогнозния обем </w:t>
      </w:r>
      <w:r w:rsidR="00487FCE">
        <w:rPr>
          <w:szCs w:val="24"/>
          <w:lang w:val="bg-BG"/>
        </w:rPr>
        <w:t xml:space="preserve">и стойност </w:t>
      </w:r>
      <w:r w:rsidRPr="00C77112">
        <w:rPr>
          <w:szCs w:val="24"/>
          <w:lang w:val="bg-BG"/>
        </w:rPr>
        <w:t xml:space="preserve">на поръчката. </w:t>
      </w:r>
      <w:r w:rsidR="00FB0853">
        <w:rPr>
          <w:szCs w:val="24"/>
          <w:lang w:val="bg-BG"/>
        </w:rPr>
        <w:t xml:space="preserve">В </w:t>
      </w:r>
      <w:r w:rsidRPr="00FB0853">
        <w:rPr>
          <w:szCs w:val="24"/>
          <w:lang w:val="bg-BG"/>
        </w:rPr>
        <w:t xml:space="preserve">хода на изпълнение на поръчката, </w:t>
      </w:r>
      <w:r w:rsidR="00FB0853">
        <w:rPr>
          <w:szCs w:val="24"/>
          <w:lang w:val="bg-BG"/>
        </w:rPr>
        <w:t>Възложителят има право да ги намалява</w:t>
      </w:r>
      <w:r w:rsidR="00005DA7">
        <w:rPr>
          <w:szCs w:val="24"/>
          <w:lang w:val="bg-BG"/>
        </w:rPr>
        <w:t>/увеличава,</w:t>
      </w:r>
      <w:r w:rsidR="00FB0853">
        <w:rPr>
          <w:szCs w:val="24"/>
          <w:lang w:val="bg-BG"/>
        </w:rPr>
        <w:t xml:space="preserve"> съобразно реалните му потребности</w:t>
      </w:r>
      <w:r w:rsidRPr="00FB0853">
        <w:rPr>
          <w:szCs w:val="24"/>
          <w:lang w:val="bg-BG"/>
        </w:rPr>
        <w:t>.</w:t>
      </w:r>
    </w:p>
    <w:p w14:paraId="56FC39C6" w14:textId="77777777" w:rsidR="003D43B3" w:rsidRDefault="003D43B3" w:rsidP="00C63D75">
      <w:pPr>
        <w:jc w:val="both"/>
        <w:rPr>
          <w:sz w:val="24"/>
          <w:szCs w:val="24"/>
          <w:u w:val="single"/>
          <w:lang w:val="bg-BG"/>
        </w:rPr>
      </w:pPr>
    </w:p>
    <w:p w14:paraId="2FDCCB19" w14:textId="5166EE88" w:rsidR="00DC236E" w:rsidRPr="00005DA7" w:rsidRDefault="00DC236E" w:rsidP="00DC236E">
      <w:pPr>
        <w:tabs>
          <w:tab w:val="left" w:pos="851"/>
        </w:tabs>
        <w:ind w:right="-567" w:firstLine="567"/>
        <w:jc w:val="both"/>
        <w:rPr>
          <w:b/>
          <w:bCs/>
          <w:sz w:val="24"/>
          <w:szCs w:val="24"/>
          <w:lang w:val="bg-BG" w:eastAsia="ar-SA"/>
        </w:rPr>
      </w:pPr>
      <w:r>
        <w:rPr>
          <w:b/>
          <w:bCs/>
          <w:sz w:val="24"/>
          <w:szCs w:val="24"/>
          <w:lang w:val="bg-BG" w:eastAsia="ar-SA"/>
        </w:rPr>
        <w:t>3</w:t>
      </w:r>
      <w:r w:rsidRPr="00005DA7">
        <w:rPr>
          <w:b/>
          <w:bCs/>
          <w:sz w:val="24"/>
          <w:szCs w:val="24"/>
          <w:lang w:val="bg-BG" w:eastAsia="ar-SA"/>
        </w:rPr>
        <w:t>. Специфични изисквания към хранителните продукти:</w:t>
      </w:r>
      <w:r w:rsidRPr="00005DA7">
        <w:rPr>
          <w:b/>
          <w:bCs/>
          <w:color w:val="000000"/>
          <w:sz w:val="24"/>
          <w:szCs w:val="24"/>
          <w:lang w:val="bg-BG" w:eastAsia="bg-BG"/>
        </w:rPr>
        <w:t xml:space="preserve">        </w:t>
      </w:r>
    </w:p>
    <w:p w14:paraId="4468402B"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 xml:space="preserve"> Раздел I</w:t>
      </w:r>
      <w:r w:rsidRPr="00005DA7">
        <w:rPr>
          <w:b/>
          <w:bCs/>
          <w:sz w:val="24"/>
          <w:szCs w:val="24"/>
          <w:lang w:val="bg-BG" w:eastAsia="ar-SA"/>
        </w:rPr>
        <w:t xml:space="preserve"> ХЛЯБ И ХЛЕБНИ ИЗДЕЛИЯ</w:t>
      </w:r>
    </w:p>
    <w:p w14:paraId="6E729366" w14:textId="77777777" w:rsidR="00DC236E" w:rsidRPr="00005DA7" w:rsidRDefault="00DC236E" w:rsidP="00DC236E">
      <w:pPr>
        <w:numPr>
          <w:ilvl w:val="0"/>
          <w:numId w:val="10"/>
        </w:numPr>
        <w:tabs>
          <w:tab w:val="left" w:pos="1134"/>
        </w:tabs>
        <w:ind w:left="0" w:right="-567" w:firstLine="567"/>
        <w:jc w:val="both"/>
        <w:rPr>
          <w:sz w:val="24"/>
          <w:szCs w:val="24"/>
          <w:lang w:val="bg-BG" w:eastAsia="ar-SA"/>
        </w:rPr>
      </w:pPr>
      <w:r w:rsidRPr="00005DA7">
        <w:rPr>
          <w:sz w:val="24"/>
          <w:szCs w:val="24"/>
          <w:lang w:val="bg-BG" w:eastAsia="ar-SA"/>
        </w:rPr>
        <w:t xml:space="preserve">Предлаганият хляб и хлебни изделия да са с ниско съдържание на мазнини, сол и/или захар. Произведени от брашно „Бяло” или „Добруджа”, без консерванти, подобрители и оцветители, задължително се придружават от сертификат за произход, качество и срок на годност в съответствие с изискванията на Закона за защита на потребителите. </w:t>
      </w:r>
    </w:p>
    <w:p w14:paraId="3C8DB1D5" w14:textId="77777777" w:rsidR="00DC236E" w:rsidRPr="00005DA7" w:rsidRDefault="00DC236E" w:rsidP="00DC236E">
      <w:pPr>
        <w:numPr>
          <w:ilvl w:val="0"/>
          <w:numId w:val="10"/>
        </w:numPr>
        <w:tabs>
          <w:tab w:val="left" w:pos="1134"/>
        </w:tabs>
        <w:ind w:left="0" w:right="-567" w:firstLine="567"/>
        <w:jc w:val="both"/>
        <w:rPr>
          <w:sz w:val="24"/>
          <w:szCs w:val="24"/>
          <w:lang w:val="bg-BG" w:eastAsia="ar-SA"/>
        </w:rPr>
      </w:pPr>
      <w:r w:rsidRPr="00005DA7">
        <w:rPr>
          <w:sz w:val="24"/>
          <w:szCs w:val="24"/>
          <w:lang w:val="bg-BG" w:eastAsia="ar-SA"/>
        </w:rPr>
        <w:t xml:space="preserve">Хляб "Бял" х 0.650 кг. Хляб нарязан на филийки, опакован в индивидуални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форма продълговата без странични издутини и деформации; повърхност - гладка без механични замърсявания, изпичане -добро, среда - без признаци на </w:t>
      </w:r>
      <w:proofErr w:type="spellStart"/>
      <w:r w:rsidRPr="00005DA7">
        <w:rPr>
          <w:sz w:val="24"/>
          <w:szCs w:val="24"/>
          <w:lang w:val="bg-BG" w:eastAsia="ar-SA"/>
        </w:rPr>
        <w:t>клисавост</w:t>
      </w:r>
      <w:proofErr w:type="spellEnd"/>
      <w:r w:rsidRPr="00005DA7">
        <w:rPr>
          <w:sz w:val="24"/>
          <w:szCs w:val="24"/>
          <w:lang w:val="bg-BG" w:eastAsia="ar-SA"/>
        </w:rPr>
        <w:t>, равномерно оцветена.</w:t>
      </w:r>
    </w:p>
    <w:p w14:paraId="22EC02EF" w14:textId="77777777" w:rsidR="00DC236E" w:rsidRPr="00005DA7" w:rsidRDefault="00DC236E" w:rsidP="004C47FC">
      <w:pPr>
        <w:numPr>
          <w:ilvl w:val="0"/>
          <w:numId w:val="10"/>
        </w:numPr>
        <w:tabs>
          <w:tab w:val="left" w:pos="1134"/>
        </w:tabs>
        <w:ind w:left="0" w:right="-567" w:firstLine="567"/>
        <w:jc w:val="both"/>
        <w:rPr>
          <w:sz w:val="24"/>
          <w:szCs w:val="24"/>
          <w:lang w:val="bg-BG" w:eastAsia="ar-SA"/>
        </w:rPr>
      </w:pPr>
      <w:r w:rsidRPr="00005DA7">
        <w:rPr>
          <w:sz w:val="24"/>
          <w:szCs w:val="24"/>
          <w:lang w:val="bg-BG" w:eastAsia="ar-SA"/>
        </w:rPr>
        <w:t xml:space="preserve">Хляб „Типов“х0.600 кг. Хляб нарязан на филийки, опакован в индивидуални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ТД на производителя.</w:t>
      </w:r>
    </w:p>
    <w:p w14:paraId="53395A66" w14:textId="77777777" w:rsidR="00DC236E" w:rsidRPr="00005DA7" w:rsidRDefault="00DC236E" w:rsidP="004C47FC">
      <w:pPr>
        <w:tabs>
          <w:tab w:val="left" w:pos="1134"/>
        </w:tabs>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eastAsia="ar-SA"/>
        </w:rPr>
        <w:t xml:space="preserve"> II. </w:t>
      </w:r>
      <w:r w:rsidRPr="00005DA7">
        <w:rPr>
          <w:b/>
          <w:bCs/>
          <w:sz w:val="24"/>
          <w:szCs w:val="24"/>
          <w:lang w:val="bg-BG" w:eastAsia="ar-SA"/>
        </w:rPr>
        <w:t>ТЕСТЕНИ ИЗДЕЛИЯ</w:t>
      </w:r>
    </w:p>
    <w:p w14:paraId="5A4DD125" w14:textId="77777777" w:rsidR="00DC236E" w:rsidRPr="00005DA7" w:rsidRDefault="00DC236E" w:rsidP="00DC236E">
      <w:pPr>
        <w:numPr>
          <w:ilvl w:val="0"/>
          <w:numId w:val="11"/>
        </w:numPr>
        <w:tabs>
          <w:tab w:val="left" w:pos="1134"/>
        </w:tabs>
        <w:ind w:left="0" w:right="-567" w:firstLine="567"/>
        <w:jc w:val="both"/>
        <w:rPr>
          <w:sz w:val="24"/>
          <w:szCs w:val="24"/>
          <w:lang w:val="bg-BG" w:eastAsia="ar-SA"/>
        </w:rPr>
      </w:pPr>
      <w:r w:rsidRPr="00005DA7">
        <w:rPr>
          <w:sz w:val="24"/>
          <w:szCs w:val="24"/>
          <w:lang w:val="bg-BG" w:eastAsia="ar-SA"/>
        </w:rPr>
        <w:t xml:space="preserve">Фиде х 0.400 кг. Произведено от брашно „Бяло”, „Добруджа”, „Типово”, по УС. </w:t>
      </w:r>
    </w:p>
    <w:p w14:paraId="765D6D54" w14:textId="77777777" w:rsidR="00DC236E" w:rsidRPr="00005DA7" w:rsidRDefault="00DC236E" w:rsidP="00DC236E">
      <w:pPr>
        <w:numPr>
          <w:ilvl w:val="0"/>
          <w:numId w:val="11"/>
        </w:numPr>
        <w:tabs>
          <w:tab w:val="left" w:pos="1134"/>
        </w:tabs>
        <w:ind w:left="0" w:right="-567" w:firstLine="567"/>
        <w:jc w:val="both"/>
        <w:rPr>
          <w:sz w:val="24"/>
          <w:szCs w:val="24"/>
          <w:lang w:val="bg-BG" w:eastAsia="ar-SA"/>
        </w:rPr>
      </w:pPr>
      <w:r w:rsidRPr="00005DA7">
        <w:rPr>
          <w:sz w:val="24"/>
          <w:szCs w:val="24"/>
          <w:lang w:val="bg-BG" w:eastAsia="ar-SA"/>
        </w:rPr>
        <w:t xml:space="preserve">Макарони х 0.400 кг. По ТД на производителя. Произведени 100% от пшеничен грис и вода с яйца.Цвят бял до жълтеникав, еднакъв, без признаци на недобро омесване; мирис - свойствен без неприсъщи миризми; вкус-свойствен, без горчивина, застоялост и друг страничен </w:t>
      </w:r>
      <w:proofErr w:type="spellStart"/>
      <w:r w:rsidRPr="00005DA7">
        <w:rPr>
          <w:sz w:val="24"/>
          <w:szCs w:val="24"/>
          <w:lang w:val="bg-BG" w:eastAsia="ar-SA"/>
        </w:rPr>
        <w:t>привкус</w:t>
      </w:r>
      <w:proofErr w:type="spellEnd"/>
      <w:r w:rsidRPr="00005DA7">
        <w:rPr>
          <w:sz w:val="24"/>
          <w:szCs w:val="24"/>
          <w:lang w:val="bg-BG" w:eastAsia="ar-SA"/>
        </w:rPr>
        <w:t>.</w:t>
      </w:r>
    </w:p>
    <w:p w14:paraId="79381723" w14:textId="77777777" w:rsidR="00DC236E" w:rsidRPr="00005DA7" w:rsidRDefault="00DC236E" w:rsidP="00DC236E">
      <w:pPr>
        <w:numPr>
          <w:ilvl w:val="0"/>
          <w:numId w:val="11"/>
        </w:numPr>
        <w:tabs>
          <w:tab w:val="left" w:pos="1134"/>
        </w:tabs>
        <w:ind w:left="0" w:right="-567" w:firstLine="567"/>
        <w:jc w:val="both"/>
        <w:rPr>
          <w:sz w:val="24"/>
          <w:szCs w:val="24"/>
          <w:lang w:val="bg-BG" w:eastAsia="ar-SA"/>
        </w:rPr>
      </w:pPr>
      <w:proofErr w:type="spellStart"/>
      <w:r w:rsidRPr="00005DA7">
        <w:rPr>
          <w:sz w:val="24"/>
          <w:szCs w:val="24"/>
          <w:lang w:val="bg-BG" w:eastAsia="ar-SA"/>
        </w:rPr>
        <w:t>Кроасани</w:t>
      </w:r>
      <w:proofErr w:type="spellEnd"/>
      <w:r w:rsidRPr="00005DA7">
        <w:rPr>
          <w:sz w:val="24"/>
          <w:szCs w:val="24"/>
          <w:lang w:val="bg-BG" w:eastAsia="ar-SA"/>
        </w:rPr>
        <w:t xml:space="preserve"> х 0.060 кг. Произведени от </w:t>
      </w:r>
      <w:proofErr w:type="spellStart"/>
      <w:r w:rsidRPr="00005DA7">
        <w:rPr>
          <w:sz w:val="24"/>
          <w:szCs w:val="24"/>
          <w:lang w:val="bg-BG" w:eastAsia="ar-SA"/>
        </w:rPr>
        <w:t>бутер</w:t>
      </w:r>
      <w:proofErr w:type="spellEnd"/>
      <w:r w:rsidRPr="00005DA7">
        <w:rPr>
          <w:sz w:val="24"/>
          <w:szCs w:val="24"/>
          <w:lang w:val="bg-BG" w:eastAsia="ar-SA"/>
        </w:rPr>
        <w:t xml:space="preserve"> тесто с пълнеж от шоколад, поставени в индивидуални опаковки от фолио. Тегло – 60 гр.  </w:t>
      </w:r>
    </w:p>
    <w:p w14:paraId="77DCA202" w14:textId="5157F3B4" w:rsidR="00DC236E" w:rsidRPr="00005DA7" w:rsidRDefault="00DC236E" w:rsidP="00DC236E">
      <w:pPr>
        <w:numPr>
          <w:ilvl w:val="0"/>
          <w:numId w:val="11"/>
        </w:numPr>
        <w:tabs>
          <w:tab w:val="left" w:pos="1134"/>
        </w:tabs>
        <w:ind w:left="0" w:right="-567" w:firstLine="567"/>
        <w:jc w:val="both"/>
        <w:rPr>
          <w:sz w:val="24"/>
          <w:szCs w:val="24"/>
          <w:lang w:val="bg-BG" w:eastAsia="ar-SA"/>
        </w:rPr>
      </w:pPr>
      <w:r w:rsidRPr="00005DA7">
        <w:rPr>
          <w:sz w:val="24"/>
          <w:szCs w:val="24"/>
          <w:lang w:val="bg-BG" w:eastAsia="ar-SA"/>
        </w:rPr>
        <w:t xml:space="preserve">Закуски (Тутманик, баница, милинка, кифла) </w:t>
      </w:r>
      <w:r w:rsidR="005F32FE">
        <w:rPr>
          <w:sz w:val="24"/>
          <w:szCs w:val="24"/>
          <w:lang w:val="bg-BG" w:eastAsia="ar-SA"/>
        </w:rPr>
        <w:t>–</w:t>
      </w:r>
      <w:r w:rsidRPr="00005DA7">
        <w:rPr>
          <w:sz w:val="24"/>
          <w:szCs w:val="24"/>
          <w:lang w:val="bg-BG" w:eastAsia="ar-SA"/>
        </w:rPr>
        <w:t xml:space="preserve"> </w:t>
      </w:r>
      <w:r w:rsidR="005F32FE">
        <w:rPr>
          <w:sz w:val="24"/>
          <w:szCs w:val="24"/>
          <w:lang w:val="bg-BG" w:eastAsia="ar-SA"/>
        </w:rPr>
        <w:t>прясно произведени</w:t>
      </w:r>
      <w:r w:rsidRPr="00005DA7">
        <w:rPr>
          <w:sz w:val="24"/>
          <w:szCs w:val="24"/>
          <w:lang w:val="bg-BG" w:eastAsia="ar-SA"/>
        </w:rPr>
        <w:t>. По ТД на производителя.</w:t>
      </w:r>
    </w:p>
    <w:p w14:paraId="66401026" w14:textId="77777777" w:rsidR="00DC236E" w:rsidRPr="00005DA7" w:rsidRDefault="00DC236E" w:rsidP="00DC236E">
      <w:pPr>
        <w:numPr>
          <w:ilvl w:val="0"/>
          <w:numId w:val="11"/>
        </w:numPr>
        <w:tabs>
          <w:tab w:val="left" w:pos="1134"/>
        </w:tabs>
        <w:ind w:left="0" w:right="-567" w:firstLine="567"/>
        <w:jc w:val="both"/>
        <w:rPr>
          <w:sz w:val="24"/>
          <w:szCs w:val="24"/>
          <w:lang w:val="bg-BG" w:eastAsia="ar-SA"/>
        </w:rPr>
      </w:pPr>
      <w:r w:rsidRPr="00005DA7">
        <w:rPr>
          <w:sz w:val="24"/>
          <w:szCs w:val="24"/>
          <w:lang w:val="bg-BG" w:eastAsia="ar-SA"/>
        </w:rPr>
        <w:t xml:space="preserve">Солети – Да бъдат пакетирани в разфасовки от 60 гр. </w:t>
      </w:r>
    </w:p>
    <w:p w14:paraId="42B87186" w14:textId="77777777" w:rsidR="00DC236E" w:rsidRPr="00005DA7" w:rsidRDefault="00DC236E" w:rsidP="00DC236E">
      <w:pPr>
        <w:tabs>
          <w:tab w:val="left" w:pos="1134"/>
        </w:tabs>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eastAsia="ar-SA"/>
        </w:rPr>
        <w:t xml:space="preserve"> III. </w:t>
      </w:r>
      <w:r w:rsidRPr="00005DA7">
        <w:rPr>
          <w:b/>
          <w:bCs/>
          <w:sz w:val="24"/>
          <w:szCs w:val="24"/>
          <w:lang w:val="bg-BG" w:eastAsia="ar-SA"/>
        </w:rPr>
        <w:t xml:space="preserve">МЕЛНИЧАРСКИ ПРОДУКТИ </w:t>
      </w:r>
    </w:p>
    <w:p w14:paraId="38E7F4DA" w14:textId="77777777" w:rsidR="00DC236E" w:rsidRPr="00005DA7" w:rsidRDefault="00DC236E" w:rsidP="00DC236E">
      <w:pPr>
        <w:numPr>
          <w:ilvl w:val="0"/>
          <w:numId w:val="26"/>
        </w:numPr>
        <w:tabs>
          <w:tab w:val="left" w:pos="1134"/>
        </w:tabs>
        <w:ind w:left="0" w:right="-567" w:firstLine="567"/>
        <w:jc w:val="both"/>
        <w:rPr>
          <w:b/>
          <w:bCs/>
          <w:sz w:val="24"/>
          <w:szCs w:val="24"/>
          <w:lang w:val="bg-BG" w:eastAsia="ar-SA"/>
        </w:rPr>
      </w:pPr>
      <w:r w:rsidRPr="00005DA7">
        <w:rPr>
          <w:sz w:val="24"/>
          <w:szCs w:val="24"/>
          <w:lang w:val="bg-BG" w:eastAsia="ar-SA"/>
        </w:rPr>
        <w:t>Брашно тип 500 х 1 кг. Брашно „Бяло”- УС 01 /2011г.- произведено в съответствие на показателите, заложени в търговски документ - ТД, без оцветители.</w:t>
      </w:r>
    </w:p>
    <w:p w14:paraId="35A91A80" w14:textId="77777777" w:rsidR="00DC236E" w:rsidRPr="00005DA7" w:rsidRDefault="00DC236E" w:rsidP="00DC236E">
      <w:pPr>
        <w:numPr>
          <w:ilvl w:val="0"/>
          <w:numId w:val="12"/>
        </w:numPr>
        <w:tabs>
          <w:tab w:val="left" w:pos="1134"/>
        </w:tabs>
        <w:ind w:left="0" w:right="-567" w:firstLine="567"/>
        <w:jc w:val="both"/>
        <w:rPr>
          <w:sz w:val="24"/>
          <w:szCs w:val="24"/>
          <w:lang w:val="bg-BG" w:eastAsia="ar-SA"/>
        </w:rPr>
      </w:pPr>
      <w:r w:rsidRPr="00005DA7">
        <w:rPr>
          <w:sz w:val="24"/>
          <w:szCs w:val="24"/>
          <w:lang w:val="bg-BG" w:eastAsia="ar-SA"/>
        </w:rPr>
        <w:t xml:space="preserve">Ориз х 1 кг. Опакован, етикиран и маркиран в опаковка, която не променя </w:t>
      </w:r>
      <w:proofErr w:type="spellStart"/>
      <w:r w:rsidRPr="00005DA7">
        <w:rPr>
          <w:sz w:val="24"/>
          <w:szCs w:val="24"/>
          <w:lang w:val="bg-BG" w:eastAsia="ar-SA"/>
        </w:rPr>
        <w:t>органолептичните</w:t>
      </w:r>
      <w:proofErr w:type="spellEnd"/>
      <w:r w:rsidRPr="00005DA7">
        <w:rPr>
          <w:sz w:val="24"/>
          <w:szCs w:val="24"/>
          <w:lang w:val="bg-BG" w:eastAsia="ar-SA"/>
        </w:rPr>
        <w:t xml:space="preserve"> му характеристики, без признаци на развала, в срок на годност.</w:t>
      </w:r>
    </w:p>
    <w:p w14:paraId="336A6908" w14:textId="77777777" w:rsidR="00DC236E" w:rsidRPr="00005DA7" w:rsidRDefault="00DC236E" w:rsidP="00DC236E">
      <w:pPr>
        <w:numPr>
          <w:ilvl w:val="0"/>
          <w:numId w:val="12"/>
        </w:numPr>
        <w:tabs>
          <w:tab w:val="left" w:pos="1134"/>
        </w:tabs>
        <w:ind w:left="0" w:right="-567" w:firstLine="567"/>
        <w:jc w:val="both"/>
        <w:rPr>
          <w:sz w:val="24"/>
          <w:szCs w:val="24"/>
          <w:lang w:val="bg-BG" w:eastAsia="ar-SA"/>
        </w:rPr>
      </w:pPr>
      <w:r w:rsidRPr="00005DA7">
        <w:rPr>
          <w:sz w:val="24"/>
          <w:szCs w:val="24"/>
          <w:lang w:val="bg-BG" w:eastAsia="ar-SA"/>
        </w:rPr>
        <w:t>Нишесте х 0.060 кг. Пшенично или царевично; в срок на годност; ТД на производителя .</w:t>
      </w:r>
    </w:p>
    <w:p w14:paraId="144C2B28" w14:textId="77777777" w:rsidR="00DC236E" w:rsidRPr="00005DA7" w:rsidRDefault="00DC236E" w:rsidP="00DC236E">
      <w:pPr>
        <w:numPr>
          <w:ilvl w:val="0"/>
          <w:numId w:val="12"/>
        </w:numPr>
        <w:tabs>
          <w:tab w:val="left" w:pos="1134"/>
        </w:tabs>
        <w:ind w:left="0" w:right="-567" w:firstLine="567"/>
        <w:jc w:val="both"/>
        <w:rPr>
          <w:sz w:val="24"/>
          <w:szCs w:val="24"/>
          <w:lang w:val="bg-BG" w:eastAsia="ar-SA"/>
        </w:rPr>
      </w:pPr>
      <w:r w:rsidRPr="00005DA7">
        <w:rPr>
          <w:sz w:val="24"/>
          <w:szCs w:val="24"/>
          <w:lang w:val="bg-BG" w:eastAsia="ar-SA"/>
        </w:rPr>
        <w:t>Грис х 0.500 кг. Произведен по показатели, заложени в ТД на производителя, без оцветители. Опаковки по х 0.500 кг и х 0.125 кг.</w:t>
      </w:r>
    </w:p>
    <w:p w14:paraId="49204970" w14:textId="77777777" w:rsidR="00DC236E" w:rsidRPr="00005DA7" w:rsidRDefault="00DC236E" w:rsidP="00DC236E">
      <w:pPr>
        <w:numPr>
          <w:ilvl w:val="0"/>
          <w:numId w:val="12"/>
        </w:numPr>
        <w:tabs>
          <w:tab w:val="left" w:pos="1134"/>
        </w:tabs>
        <w:ind w:left="0" w:right="-567" w:firstLine="567"/>
        <w:jc w:val="both"/>
        <w:rPr>
          <w:sz w:val="24"/>
          <w:szCs w:val="24"/>
          <w:lang w:val="bg-BG" w:eastAsia="ar-SA"/>
        </w:rPr>
      </w:pPr>
      <w:r w:rsidRPr="00005DA7">
        <w:rPr>
          <w:sz w:val="24"/>
          <w:szCs w:val="24"/>
          <w:lang w:val="bg-BG" w:eastAsia="ar-SA"/>
        </w:rPr>
        <w:t xml:space="preserve">Галета х 0.100 кг. Бяла </w:t>
      </w:r>
      <w:proofErr w:type="spellStart"/>
      <w:r w:rsidRPr="00005DA7">
        <w:rPr>
          <w:sz w:val="24"/>
          <w:szCs w:val="24"/>
          <w:lang w:val="bg-BG" w:eastAsia="ar-SA"/>
        </w:rPr>
        <w:t>мляна</w:t>
      </w:r>
      <w:proofErr w:type="spellEnd"/>
      <w:r w:rsidRPr="00005DA7">
        <w:rPr>
          <w:sz w:val="24"/>
          <w:szCs w:val="24"/>
          <w:lang w:val="bg-BG" w:eastAsia="ar-SA"/>
        </w:rPr>
        <w:t xml:space="preserve"> галета приготвена от брашно тип 500, мая и готварска сол.</w:t>
      </w:r>
    </w:p>
    <w:p w14:paraId="76AE3875" w14:textId="77777777" w:rsidR="00DC236E" w:rsidRPr="00005DA7" w:rsidRDefault="00DC236E" w:rsidP="00DC236E">
      <w:pPr>
        <w:numPr>
          <w:ilvl w:val="0"/>
          <w:numId w:val="12"/>
        </w:numPr>
        <w:tabs>
          <w:tab w:val="left" w:pos="1134"/>
        </w:tabs>
        <w:ind w:left="0" w:right="-567" w:firstLine="567"/>
        <w:jc w:val="both"/>
        <w:rPr>
          <w:sz w:val="24"/>
          <w:szCs w:val="24"/>
          <w:lang w:val="bg-BG" w:eastAsia="ar-SA"/>
        </w:rPr>
      </w:pPr>
      <w:r w:rsidRPr="00005DA7">
        <w:rPr>
          <w:sz w:val="24"/>
          <w:szCs w:val="24"/>
          <w:lang w:val="bg-BG" w:eastAsia="ar-SA"/>
        </w:rPr>
        <w:t>Бульон – сух,  зеленчуков или пилешки. Произведен по показатели, заложени в ТД на производителя, без оцветители. Опаковки по х 1 кг</w:t>
      </w:r>
      <w:r>
        <w:rPr>
          <w:sz w:val="24"/>
          <w:szCs w:val="24"/>
          <w:lang w:val="bg-BG" w:eastAsia="ar-SA"/>
        </w:rPr>
        <w:t>.</w:t>
      </w:r>
    </w:p>
    <w:p w14:paraId="14B8DA7D" w14:textId="77777777" w:rsidR="00DC236E" w:rsidRPr="00005DA7" w:rsidRDefault="00DC236E" w:rsidP="00DC236E">
      <w:pPr>
        <w:tabs>
          <w:tab w:val="left" w:pos="1134"/>
        </w:tabs>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val="bg-BG" w:eastAsia="ar-SA"/>
        </w:rPr>
        <w:t xml:space="preserve"> </w:t>
      </w:r>
      <w:r w:rsidRPr="00005DA7">
        <w:rPr>
          <w:b/>
          <w:bCs/>
          <w:sz w:val="24"/>
          <w:szCs w:val="24"/>
          <w:lang w:eastAsia="ar-SA"/>
        </w:rPr>
        <w:t>IV</w:t>
      </w:r>
      <w:r w:rsidRPr="00005DA7">
        <w:rPr>
          <w:b/>
          <w:bCs/>
          <w:sz w:val="24"/>
          <w:szCs w:val="24"/>
          <w:lang w:val="bg-BG" w:eastAsia="ar-SA"/>
        </w:rPr>
        <w:t xml:space="preserve">. СЛАДКАРСКИ ИЗДЕЛИЯ И ЗАХАР </w:t>
      </w:r>
    </w:p>
    <w:p w14:paraId="12A2BC2A" w14:textId="77777777" w:rsidR="00DC236E" w:rsidRPr="00005DA7" w:rsidRDefault="00DC236E" w:rsidP="00DC236E">
      <w:pPr>
        <w:numPr>
          <w:ilvl w:val="0"/>
          <w:numId w:val="27"/>
        </w:numPr>
        <w:tabs>
          <w:tab w:val="left" w:pos="1134"/>
        </w:tabs>
        <w:ind w:left="0" w:right="-567" w:firstLine="567"/>
        <w:contextualSpacing/>
        <w:jc w:val="both"/>
        <w:rPr>
          <w:sz w:val="24"/>
          <w:szCs w:val="24"/>
          <w:lang w:val="bg-BG" w:eastAsia="ar-SA"/>
        </w:rPr>
      </w:pPr>
      <w:r w:rsidRPr="00005DA7">
        <w:rPr>
          <w:b/>
          <w:bCs/>
          <w:sz w:val="24"/>
          <w:szCs w:val="24"/>
          <w:lang w:val="bg-BG" w:eastAsia="ar-SA"/>
        </w:rPr>
        <w:t xml:space="preserve"> </w:t>
      </w:r>
      <w:proofErr w:type="spellStart"/>
      <w:r w:rsidRPr="00005DA7">
        <w:rPr>
          <w:sz w:val="24"/>
          <w:szCs w:val="24"/>
          <w:lang w:val="bg-BG" w:eastAsia="ar-SA"/>
        </w:rPr>
        <w:t>Обикновенни</w:t>
      </w:r>
      <w:proofErr w:type="spellEnd"/>
      <w:r w:rsidRPr="00005DA7">
        <w:rPr>
          <w:sz w:val="24"/>
          <w:szCs w:val="24"/>
          <w:lang w:val="bg-BG" w:eastAsia="ar-SA"/>
        </w:rPr>
        <w:t xml:space="preserve"> бисквити </w:t>
      </w:r>
      <w:r w:rsidRPr="00005DA7">
        <w:rPr>
          <w:color w:val="000000"/>
          <w:sz w:val="24"/>
          <w:szCs w:val="24"/>
          <w:lang w:val="bg-BG" w:eastAsia="ar-SA"/>
        </w:rPr>
        <w:t xml:space="preserve">х 0.180 гр. </w:t>
      </w:r>
      <w:r w:rsidRPr="00005DA7">
        <w:rPr>
          <w:sz w:val="24"/>
          <w:szCs w:val="24"/>
          <w:lang w:val="bg-BG" w:eastAsia="ar-SA"/>
        </w:rPr>
        <w:t xml:space="preserve">Влага 6%,  обща захар / </w:t>
      </w:r>
      <w:proofErr w:type="spellStart"/>
      <w:r w:rsidRPr="00005DA7">
        <w:rPr>
          <w:sz w:val="24"/>
          <w:szCs w:val="24"/>
          <w:lang w:val="bg-BG" w:eastAsia="ar-SA"/>
        </w:rPr>
        <w:t>захароза</w:t>
      </w:r>
      <w:proofErr w:type="spellEnd"/>
      <w:r w:rsidRPr="00005DA7">
        <w:rPr>
          <w:sz w:val="24"/>
          <w:szCs w:val="24"/>
          <w:lang w:val="bg-BG" w:eastAsia="ar-SA"/>
        </w:rPr>
        <w:t xml:space="preserve">/   </w:t>
      </w:r>
      <w:proofErr w:type="spellStart"/>
      <w:r w:rsidRPr="00005DA7">
        <w:rPr>
          <w:sz w:val="24"/>
          <w:szCs w:val="24"/>
          <w:lang w:val="bg-BG" w:eastAsia="ar-SA"/>
        </w:rPr>
        <w:t>абс</w:t>
      </w:r>
      <w:proofErr w:type="spellEnd"/>
      <w:r w:rsidRPr="00005DA7">
        <w:rPr>
          <w:sz w:val="24"/>
          <w:szCs w:val="24"/>
          <w:lang w:val="bg-BG" w:eastAsia="ar-SA"/>
        </w:rPr>
        <w:t xml:space="preserve">. с. вещество не повече от 28 % , масленост на </w:t>
      </w:r>
      <w:proofErr w:type="spellStart"/>
      <w:r w:rsidRPr="00005DA7">
        <w:rPr>
          <w:sz w:val="24"/>
          <w:szCs w:val="24"/>
          <w:lang w:val="bg-BG" w:eastAsia="ar-SA"/>
        </w:rPr>
        <w:t>абс</w:t>
      </w:r>
      <w:proofErr w:type="spellEnd"/>
      <w:r w:rsidRPr="00005DA7">
        <w:rPr>
          <w:sz w:val="24"/>
          <w:szCs w:val="24"/>
          <w:lang w:val="bg-BG" w:eastAsia="ar-SA"/>
        </w:rPr>
        <w:t xml:space="preserve">. с. вещество от 7-25 % . Без оцветители, </w:t>
      </w:r>
      <w:proofErr w:type="spellStart"/>
      <w:r w:rsidRPr="00005DA7">
        <w:rPr>
          <w:sz w:val="24"/>
          <w:szCs w:val="24"/>
          <w:lang w:val="bg-BG" w:eastAsia="ar-SA"/>
        </w:rPr>
        <w:t>овкусители</w:t>
      </w:r>
      <w:proofErr w:type="spellEnd"/>
      <w:r w:rsidRPr="00005DA7">
        <w:rPr>
          <w:sz w:val="24"/>
          <w:szCs w:val="24"/>
          <w:lang w:val="bg-BG" w:eastAsia="ar-SA"/>
        </w:rPr>
        <w:t xml:space="preserve"> или консерванти; в срок на годност; ТД на производителя.</w:t>
      </w:r>
    </w:p>
    <w:p w14:paraId="08194711"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 xml:space="preserve"> Десерт пудинг – с вкус на шоколад или ванилия. В пластмасови кофички с грамаж от 175гр. до 200 гр.</w:t>
      </w:r>
    </w:p>
    <w:p w14:paraId="4CC8064E" w14:textId="77777777" w:rsidR="00DC236E" w:rsidRPr="00005DA7" w:rsidRDefault="00DC236E" w:rsidP="00DC236E">
      <w:pPr>
        <w:numPr>
          <w:ilvl w:val="0"/>
          <w:numId w:val="13"/>
        </w:numPr>
        <w:tabs>
          <w:tab w:val="left" w:pos="1134"/>
        </w:tabs>
        <w:ind w:left="0" w:right="-567" w:firstLine="567"/>
        <w:jc w:val="both"/>
        <w:rPr>
          <w:color w:val="C00000"/>
          <w:sz w:val="24"/>
          <w:szCs w:val="24"/>
          <w:lang w:val="bg-BG" w:eastAsia="ar-SA"/>
        </w:rPr>
      </w:pPr>
      <w:r w:rsidRPr="00005DA7">
        <w:rPr>
          <w:sz w:val="24"/>
          <w:szCs w:val="24"/>
          <w:lang w:val="bg-BG" w:eastAsia="ar-SA"/>
        </w:rPr>
        <w:t xml:space="preserve">Дребни сладки - </w:t>
      </w:r>
      <w:proofErr w:type="spellStart"/>
      <w:r w:rsidRPr="00005DA7">
        <w:rPr>
          <w:sz w:val="24"/>
          <w:szCs w:val="24"/>
          <w:lang w:val="bg-BG" w:eastAsia="ar-SA"/>
        </w:rPr>
        <w:t>тарелка</w:t>
      </w:r>
      <w:proofErr w:type="spellEnd"/>
      <w:r w:rsidRPr="00005DA7">
        <w:rPr>
          <w:sz w:val="24"/>
          <w:szCs w:val="24"/>
          <w:lang w:val="bg-BG" w:eastAsia="ar-SA"/>
        </w:rPr>
        <w:t xml:space="preserve"> /</w:t>
      </w:r>
      <w:proofErr w:type="spellStart"/>
      <w:r w:rsidRPr="00005DA7">
        <w:rPr>
          <w:sz w:val="24"/>
          <w:szCs w:val="24"/>
          <w:lang w:val="bg-BG" w:eastAsia="ar-SA"/>
        </w:rPr>
        <w:t>локумки</w:t>
      </w:r>
      <w:proofErr w:type="spellEnd"/>
      <w:r w:rsidRPr="00005DA7">
        <w:rPr>
          <w:sz w:val="24"/>
          <w:szCs w:val="24"/>
          <w:lang w:val="bg-BG" w:eastAsia="ar-SA"/>
        </w:rPr>
        <w:t xml:space="preserve">, масленки, </w:t>
      </w:r>
      <w:proofErr w:type="spellStart"/>
      <w:r w:rsidRPr="00005DA7">
        <w:rPr>
          <w:sz w:val="24"/>
          <w:szCs w:val="24"/>
          <w:lang w:val="bg-BG" w:eastAsia="ar-SA"/>
        </w:rPr>
        <w:t>розички</w:t>
      </w:r>
      <w:proofErr w:type="spellEnd"/>
      <w:r w:rsidRPr="00005DA7">
        <w:rPr>
          <w:sz w:val="24"/>
          <w:szCs w:val="24"/>
          <w:lang w:val="bg-BG" w:eastAsia="ar-SA"/>
        </w:rPr>
        <w:t xml:space="preserve"> и др. </w:t>
      </w:r>
      <w:r w:rsidRPr="00005DA7">
        <w:rPr>
          <w:color w:val="000000"/>
          <w:sz w:val="24"/>
          <w:szCs w:val="24"/>
          <w:lang w:val="bg-BG" w:eastAsia="ar-SA"/>
        </w:rPr>
        <w:t>х 0.200 гр.</w:t>
      </w:r>
      <w:r w:rsidRPr="00005DA7">
        <w:rPr>
          <w:color w:val="C00000"/>
          <w:sz w:val="24"/>
          <w:szCs w:val="24"/>
          <w:lang w:val="bg-BG" w:eastAsia="ar-SA"/>
        </w:rPr>
        <w:t xml:space="preserve"> </w:t>
      </w:r>
    </w:p>
    <w:p w14:paraId="30A6C1D8"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 xml:space="preserve">Обикновени вафли в пакет по 6 бр. вафли: По ТД на производителя. Състоящи се от вафлени кори, слепени с пълнеж. Вафлите да са опаковани по 6 броя в пакет. Влага не повече от 2.5%, </w:t>
      </w:r>
      <w:proofErr w:type="spellStart"/>
      <w:r w:rsidRPr="00005DA7">
        <w:rPr>
          <w:sz w:val="24"/>
          <w:szCs w:val="24"/>
          <w:lang w:val="bg-BG" w:eastAsia="ar-SA"/>
        </w:rPr>
        <w:t>кувертюр</w:t>
      </w:r>
      <w:proofErr w:type="spellEnd"/>
      <w:r w:rsidRPr="00005DA7">
        <w:rPr>
          <w:sz w:val="24"/>
          <w:szCs w:val="24"/>
          <w:lang w:val="bg-BG" w:eastAsia="ar-SA"/>
        </w:rPr>
        <w:t xml:space="preserve"> не по-малко от 22%.</w:t>
      </w:r>
    </w:p>
    <w:p w14:paraId="08673757"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Сладолед кутия по 0,100 кг. – с шоколадов, плодов, карамел и сметанов вкус. По ТД на производителя, пакетирани в опаковки по 0,100 кг.</w:t>
      </w:r>
    </w:p>
    <w:p w14:paraId="7AC2BD19"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Паста шоколадова - По ТД на производителя, пакетирани в опаковки по 0,120 кг.</w:t>
      </w:r>
    </w:p>
    <w:p w14:paraId="1BDD66A3" w14:textId="4C3AF276"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lastRenderedPageBreak/>
        <w:t xml:space="preserve">Саралия – </w:t>
      </w:r>
      <w:r w:rsidR="005F32FE">
        <w:rPr>
          <w:sz w:val="24"/>
          <w:szCs w:val="24"/>
          <w:lang w:val="bg-BG" w:eastAsia="ar-SA"/>
        </w:rPr>
        <w:t>прясно произведени</w:t>
      </w:r>
      <w:r w:rsidRPr="00005DA7">
        <w:rPr>
          <w:sz w:val="24"/>
          <w:szCs w:val="24"/>
          <w:lang w:val="bg-BG" w:eastAsia="ar-SA"/>
        </w:rPr>
        <w:t>. По ТД на производителя по 100 гр. парче.</w:t>
      </w:r>
    </w:p>
    <w:p w14:paraId="17B74D1D" w14:textId="1270F5D6"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 xml:space="preserve">Тулумби – </w:t>
      </w:r>
      <w:r w:rsidR="005F32FE">
        <w:rPr>
          <w:sz w:val="24"/>
          <w:szCs w:val="24"/>
          <w:lang w:val="bg-BG" w:eastAsia="ar-SA"/>
        </w:rPr>
        <w:t>прясно произведени</w:t>
      </w:r>
      <w:r w:rsidRPr="00005DA7">
        <w:rPr>
          <w:sz w:val="24"/>
          <w:szCs w:val="24"/>
          <w:lang w:val="bg-BG" w:eastAsia="ar-SA"/>
        </w:rPr>
        <w:t xml:space="preserve">. По ТД на производителя по 150 гр. </w:t>
      </w:r>
      <w:proofErr w:type="spellStart"/>
      <w:r w:rsidRPr="00005DA7">
        <w:rPr>
          <w:sz w:val="24"/>
          <w:szCs w:val="24"/>
          <w:lang w:val="bg-BG" w:eastAsia="ar-SA"/>
        </w:rPr>
        <w:t>тарелка</w:t>
      </w:r>
      <w:proofErr w:type="spellEnd"/>
      <w:r w:rsidR="005F32FE">
        <w:rPr>
          <w:sz w:val="24"/>
          <w:szCs w:val="24"/>
          <w:lang w:val="bg-BG" w:eastAsia="ar-SA"/>
        </w:rPr>
        <w:t>/парче</w:t>
      </w:r>
      <w:r w:rsidRPr="00005DA7">
        <w:rPr>
          <w:sz w:val="24"/>
          <w:szCs w:val="24"/>
          <w:lang w:val="bg-BG" w:eastAsia="ar-SA"/>
        </w:rPr>
        <w:t>.</w:t>
      </w:r>
    </w:p>
    <w:p w14:paraId="6E161977"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Шоколад Милка 0,100 кг. -</w:t>
      </w:r>
      <w:r w:rsidRPr="00005DA7">
        <w:rPr>
          <w:sz w:val="24"/>
          <w:szCs w:val="24"/>
          <w:lang w:val="ru-RU" w:eastAsia="ar-SA"/>
        </w:rPr>
        <w:t xml:space="preserve">да </w:t>
      </w:r>
      <w:proofErr w:type="spellStart"/>
      <w:r w:rsidRPr="00005DA7">
        <w:rPr>
          <w:sz w:val="24"/>
          <w:szCs w:val="24"/>
          <w:lang w:val="ru-RU" w:eastAsia="ar-SA"/>
        </w:rPr>
        <w:t>отговаря</w:t>
      </w:r>
      <w:proofErr w:type="spellEnd"/>
      <w:r w:rsidRPr="00005DA7">
        <w:rPr>
          <w:sz w:val="24"/>
          <w:szCs w:val="24"/>
          <w:lang w:val="ru-RU" w:eastAsia="ar-SA"/>
        </w:rPr>
        <w:t xml:space="preserve"> на </w:t>
      </w:r>
      <w:proofErr w:type="spellStart"/>
      <w:r w:rsidRPr="00005DA7">
        <w:rPr>
          <w:sz w:val="24"/>
          <w:szCs w:val="24"/>
          <w:lang w:val="ru-RU" w:eastAsia="ar-SA"/>
        </w:rPr>
        <w:t>Наредбата</w:t>
      </w:r>
      <w:proofErr w:type="spellEnd"/>
      <w:r w:rsidRPr="00005DA7">
        <w:rPr>
          <w:sz w:val="24"/>
          <w:szCs w:val="24"/>
          <w:lang w:val="ru-RU" w:eastAsia="ar-SA"/>
        </w:rPr>
        <w:t xml:space="preserve"> за </w:t>
      </w:r>
      <w:proofErr w:type="spellStart"/>
      <w:r w:rsidRPr="00005DA7">
        <w:rPr>
          <w:sz w:val="24"/>
          <w:szCs w:val="24"/>
          <w:lang w:val="ru-RU" w:eastAsia="ar-SA"/>
        </w:rPr>
        <w:t>изискванията</w:t>
      </w:r>
      <w:proofErr w:type="spellEnd"/>
      <w:r w:rsidRPr="00005DA7">
        <w:rPr>
          <w:sz w:val="24"/>
          <w:szCs w:val="24"/>
          <w:lang w:val="ru-RU" w:eastAsia="ar-SA"/>
        </w:rPr>
        <w:t xml:space="preserve"> </w:t>
      </w:r>
      <w:proofErr w:type="spellStart"/>
      <w:r w:rsidRPr="00005DA7">
        <w:rPr>
          <w:sz w:val="24"/>
          <w:szCs w:val="24"/>
          <w:lang w:val="ru-RU" w:eastAsia="ar-SA"/>
        </w:rPr>
        <w:t>към</w:t>
      </w:r>
      <w:proofErr w:type="spellEnd"/>
      <w:r w:rsidRPr="00005DA7">
        <w:rPr>
          <w:sz w:val="24"/>
          <w:szCs w:val="24"/>
          <w:lang w:val="ru-RU" w:eastAsia="ar-SA"/>
        </w:rPr>
        <w:t xml:space="preserve"> </w:t>
      </w:r>
      <w:proofErr w:type="spellStart"/>
      <w:r w:rsidRPr="00005DA7">
        <w:rPr>
          <w:sz w:val="24"/>
          <w:szCs w:val="24"/>
          <w:lang w:val="ru-RU" w:eastAsia="ar-SA"/>
        </w:rPr>
        <w:t>какаото</w:t>
      </w:r>
      <w:proofErr w:type="spellEnd"/>
      <w:r w:rsidRPr="00005DA7">
        <w:rPr>
          <w:sz w:val="24"/>
          <w:szCs w:val="24"/>
          <w:lang w:val="ru-RU" w:eastAsia="ar-SA"/>
        </w:rPr>
        <w:t xml:space="preserve"> и </w:t>
      </w:r>
      <w:proofErr w:type="spellStart"/>
      <w:r w:rsidRPr="00005DA7">
        <w:rPr>
          <w:sz w:val="24"/>
          <w:szCs w:val="24"/>
          <w:lang w:val="ru-RU" w:eastAsia="ar-SA"/>
        </w:rPr>
        <w:t>шоколадовите</w:t>
      </w:r>
      <w:proofErr w:type="spellEnd"/>
      <w:r w:rsidRPr="00005DA7">
        <w:rPr>
          <w:sz w:val="24"/>
          <w:szCs w:val="24"/>
          <w:lang w:val="ru-RU" w:eastAsia="ar-SA"/>
        </w:rPr>
        <w:t xml:space="preserve"> </w:t>
      </w:r>
      <w:proofErr w:type="spellStart"/>
      <w:r w:rsidRPr="00005DA7">
        <w:rPr>
          <w:sz w:val="24"/>
          <w:szCs w:val="24"/>
          <w:lang w:val="ru-RU" w:eastAsia="ar-SA"/>
        </w:rPr>
        <w:t>продукти</w:t>
      </w:r>
      <w:proofErr w:type="spellEnd"/>
      <w:r w:rsidRPr="00005DA7">
        <w:rPr>
          <w:sz w:val="24"/>
          <w:szCs w:val="24"/>
          <w:lang w:val="ru-RU" w:eastAsia="ar-SA"/>
        </w:rPr>
        <w:t xml:space="preserve"> ( </w:t>
      </w:r>
      <w:proofErr w:type="spellStart"/>
      <w:r w:rsidRPr="00005DA7">
        <w:rPr>
          <w:sz w:val="24"/>
          <w:szCs w:val="24"/>
          <w:lang w:val="ru-RU" w:eastAsia="ar-SA"/>
        </w:rPr>
        <w:t>приета</w:t>
      </w:r>
      <w:proofErr w:type="spellEnd"/>
      <w:r w:rsidRPr="00005DA7">
        <w:rPr>
          <w:sz w:val="24"/>
          <w:szCs w:val="24"/>
          <w:lang w:val="ru-RU" w:eastAsia="ar-SA"/>
        </w:rPr>
        <w:t xml:space="preserve"> с ПСМ №251 от 06.11.2002 г. </w:t>
      </w:r>
      <w:proofErr w:type="spellStart"/>
      <w:proofErr w:type="gramStart"/>
      <w:r w:rsidRPr="00005DA7">
        <w:rPr>
          <w:sz w:val="24"/>
          <w:szCs w:val="24"/>
          <w:lang w:val="ru-RU" w:eastAsia="ar-SA"/>
        </w:rPr>
        <w:t>Обн</w:t>
      </w:r>
      <w:proofErr w:type="spellEnd"/>
      <w:r w:rsidRPr="00005DA7">
        <w:rPr>
          <w:sz w:val="24"/>
          <w:szCs w:val="24"/>
          <w:lang w:val="ru-RU" w:eastAsia="ar-SA"/>
        </w:rPr>
        <w:t xml:space="preserve">. ДВ </w:t>
      </w:r>
      <w:proofErr w:type="spellStart"/>
      <w:r w:rsidRPr="00005DA7">
        <w:rPr>
          <w:sz w:val="24"/>
          <w:szCs w:val="24"/>
          <w:lang w:val="ru-RU" w:eastAsia="ar-SA"/>
        </w:rPr>
        <w:t>бр</w:t>
      </w:r>
      <w:proofErr w:type="spellEnd"/>
      <w:r w:rsidRPr="00005DA7">
        <w:rPr>
          <w:sz w:val="24"/>
          <w:szCs w:val="24"/>
          <w:lang w:val="ru-RU" w:eastAsia="ar-SA"/>
        </w:rPr>
        <w:t>. 107 от 15.11.2002 г.)</w:t>
      </w:r>
      <w:proofErr w:type="gramEnd"/>
    </w:p>
    <w:p w14:paraId="60DBD274"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 xml:space="preserve">Захар х 1 кг. Само ”Рафинирана бяла захар” и „Екстра бяла захар” БДС 390 - 79 или еквивалентна на ТД на производителя при спазване на изискванията на „Наредбата за изискванията към захарите, предназначени за консумация от човека”, приета с ПМС № 209 от 11.09.2002 г. </w:t>
      </w:r>
      <w:proofErr w:type="spellStart"/>
      <w:r w:rsidRPr="00005DA7">
        <w:rPr>
          <w:sz w:val="24"/>
          <w:szCs w:val="24"/>
          <w:lang w:val="bg-BG" w:eastAsia="ar-SA"/>
        </w:rPr>
        <w:t>Обн</w:t>
      </w:r>
      <w:proofErr w:type="spellEnd"/>
      <w:r w:rsidRPr="00005DA7">
        <w:rPr>
          <w:sz w:val="24"/>
          <w:szCs w:val="24"/>
          <w:lang w:val="bg-BG" w:eastAsia="ar-SA"/>
        </w:rPr>
        <w:t xml:space="preserve">. ДВ. бр.89 от 20.09.2002г. Сухи, неслепени, еднородни кристали. При пипане не лепнат, бели, с блясък , сладки , без страничен </w:t>
      </w:r>
      <w:proofErr w:type="spellStart"/>
      <w:r w:rsidRPr="00005DA7">
        <w:rPr>
          <w:sz w:val="24"/>
          <w:szCs w:val="24"/>
          <w:lang w:val="bg-BG" w:eastAsia="ar-SA"/>
        </w:rPr>
        <w:t>привкус</w:t>
      </w:r>
      <w:proofErr w:type="spellEnd"/>
      <w:r w:rsidRPr="00005DA7">
        <w:rPr>
          <w:sz w:val="24"/>
          <w:szCs w:val="24"/>
          <w:lang w:val="bg-BG" w:eastAsia="ar-SA"/>
        </w:rPr>
        <w:t xml:space="preserve"> и без чужди примеси. Еднородност на кристалите- рафинирана захар - 80%. Съдържание на </w:t>
      </w:r>
      <w:proofErr w:type="spellStart"/>
      <w:r w:rsidRPr="00005DA7">
        <w:rPr>
          <w:sz w:val="24"/>
          <w:szCs w:val="24"/>
          <w:lang w:val="bg-BG" w:eastAsia="ar-SA"/>
        </w:rPr>
        <w:t>захароза</w:t>
      </w:r>
      <w:proofErr w:type="spellEnd"/>
      <w:r w:rsidRPr="00005DA7">
        <w:rPr>
          <w:sz w:val="24"/>
          <w:szCs w:val="24"/>
          <w:lang w:val="bg-BG" w:eastAsia="ar-SA"/>
        </w:rPr>
        <w:t xml:space="preserve"> от сухото вещество не по- малко от 99.9% Обща пепел не повече от 0,025% и влага не повече от 0.10 % . Пакетирана в пакети.</w:t>
      </w:r>
    </w:p>
    <w:p w14:paraId="6C259F74"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Захар пакетчета - Бяла кристална захар в пакетчета от 2,5гр. x 1000бр. кутия.</w:t>
      </w:r>
    </w:p>
    <w:p w14:paraId="7A6313E2" w14:textId="77777777" w:rsidR="00DC236E" w:rsidRPr="00005DA7" w:rsidRDefault="00DC236E" w:rsidP="00DC236E">
      <w:pPr>
        <w:numPr>
          <w:ilvl w:val="0"/>
          <w:numId w:val="13"/>
        </w:numPr>
        <w:tabs>
          <w:tab w:val="left" w:pos="1134"/>
        </w:tabs>
        <w:ind w:left="0" w:right="-567" w:firstLine="567"/>
        <w:jc w:val="both"/>
        <w:rPr>
          <w:sz w:val="24"/>
          <w:szCs w:val="24"/>
          <w:lang w:val="bg-BG" w:eastAsia="ar-SA"/>
        </w:rPr>
      </w:pPr>
      <w:r w:rsidRPr="00005DA7">
        <w:rPr>
          <w:sz w:val="24"/>
          <w:szCs w:val="24"/>
          <w:lang w:val="bg-BG" w:eastAsia="ar-SA"/>
        </w:rPr>
        <w:t xml:space="preserve">Пудра захар х 0.500 кг - По ТД на производителя. </w:t>
      </w:r>
      <w:proofErr w:type="spellStart"/>
      <w:r w:rsidRPr="00005DA7">
        <w:rPr>
          <w:sz w:val="24"/>
          <w:szCs w:val="24"/>
          <w:lang w:val="bg-BG" w:eastAsia="ar-SA"/>
        </w:rPr>
        <w:t>Финно</w:t>
      </w:r>
      <w:proofErr w:type="spellEnd"/>
      <w:r w:rsidRPr="00005DA7">
        <w:rPr>
          <w:sz w:val="24"/>
          <w:szCs w:val="24"/>
          <w:lang w:val="bg-BG" w:eastAsia="ar-SA"/>
        </w:rPr>
        <w:t xml:space="preserve"> </w:t>
      </w:r>
      <w:proofErr w:type="spellStart"/>
      <w:r w:rsidRPr="00005DA7">
        <w:rPr>
          <w:sz w:val="24"/>
          <w:szCs w:val="24"/>
          <w:lang w:val="bg-BG" w:eastAsia="ar-SA"/>
        </w:rPr>
        <w:t>смляна</w:t>
      </w:r>
      <w:proofErr w:type="spellEnd"/>
      <w:r w:rsidRPr="00005DA7">
        <w:rPr>
          <w:sz w:val="24"/>
          <w:szCs w:val="24"/>
          <w:lang w:val="bg-BG" w:eastAsia="ar-SA"/>
        </w:rPr>
        <w:t xml:space="preserve"> рафинирана бяла захар в пакети.</w:t>
      </w:r>
    </w:p>
    <w:p w14:paraId="45FEB0EC"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val="bg-BG" w:eastAsia="ar-SA"/>
        </w:rPr>
        <w:t xml:space="preserve"> </w:t>
      </w:r>
      <w:r w:rsidRPr="00005DA7">
        <w:rPr>
          <w:b/>
          <w:bCs/>
          <w:sz w:val="24"/>
          <w:szCs w:val="24"/>
          <w:lang w:eastAsia="ar-SA"/>
        </w:rPr>
        <w:t>V</w:t>
      </w:r>
      <w:r w:rsidRPr="00005DA7">
        <w:rPr>
          <w:b/>
          <w:bCs/>
          <w:sz w:val="24"/>
          <w:szCs w:val="24"/>
          <w:lang w:val="bg-BG" w:eastAsia="ar-SA"/>
        </w:rPr>
        <w:t>. ЗЪРНЕНИ КУЛТУРИ И КАРТОФИ</w:t>
      </w:r>
    </w:p>
    <w:p w14:paraId="56D63642" w14:textId="77777777" w:rsidR="00DC236E" w:rsidRPr="00005DA7" w:rsidRDefault="00DC236E" w:rsidP="00DC236E">
      <w:pPr>
        <w:numPr>
          <w:ilvl w:val="0"/>
          <w:numId w:val="14"/>
        </w:numPr>
        <w:tabs>
          <w:tab w:val="left" w:pos="1134"/>
        </w:tabs>
        <w:ind w:left="0" w:right="-567" w:firstLine="567"/>
        <w:jc w:val="both"/>
        <w:rPr>
          <w:sz w:val="24"/>
          <w:szCs w:val="24"/>
          <w:lang w:val="bg-BG" w:eastAsia="ar-SA"/>
        </w:rPr>
      </w:pPr>
      <w:r w:rsidRPr="00005DA7">
        <w:rPr>
          <w:sz w:val="24"/>
          <w:szCs w:val="24"/>
          <w:lang w:val="bg-BG" w:eastAsia="ar-SA"/>
        </w:rPr>
        <w:t xml:space="preserve">Леща х 1 кг. Опакована, етикирана и маркирана в опаковка, която не променя </w:t>
      </w:r>
      <w:proofErr w:type="spellStart"/>
      <w:r w:rsidRPr="00005DA7">
        <w:rPr>
          <w:sz w:val="24"/>
          <w:szCs w:val="24"/>
          <w:lang w:val="bg-BG" w:eastAsia="ar-SA"/>
        </w:rPr>
        <w:t>органолептичните</w:t>
      </w:r>
      <w:proofErr w:type="spellEnd"/>
      <w:r w:rsidRPr="00005DA7">
        <w:rPr>
          <w:sz w:val="24"/>
          <w:szCs w:val="24"/>
          <w:lang w:val="bg-BG" w:eastAsia="ar-SA"/>
        </w:rPr>
        <w:t xml:space="preserve"> ‘и характеристики. Без признаци на развала и без вредители.</w:t>
      </w:r>
    </w:p>
    <w:p w14:paraId="72EC6AB9" w14:textId="77777777" w:rsidR="00DC236E" w:rsidRPr="00005DA7" w:rsidRDefault="00DC236E" w:rsidP="00DC236E">
      <w:pPr>
        <w:numPr>
          <w:ilvl w:val="0"/>
          <w:numId w:val="14"/>
        </w:numPr>
        <w:tabs>
          <w:tab w:val="left" w:pos="1134"/>
        </w:tabs>
        <w:ind w:left="0" w:right="-567" w:firstLine="567"/>
        <w:jc w:val="both"/>
        <w:rPr>
          <w:sz w:val="24"/>
          <w:szCs w:val="24"/>
          <w:lang w:val="bg-BG" w:eastAsia="ar-SA"/>
        </w:rPr>
      </w:pPr>
      <w:r w:rsidRPr="00005DA7">
        <w:rPr>
          <w:sz w:val="24"/>
          <w:szCs w:val="24"/>
          <w:lang w:val="bg-BG" w:eastAsia="ar-SA"/>
        </w:rPr>
        <w:t xml:space="preserve">Зрял боб /фасул/ х 1 кг. Опакован, етикиран и маркиран в опаковка, която не променя </w:t>
      </w:r>
      <w:proofErr w:type="spellStart"/>
      <w:r w:rsidRPr="00005DA7">
        <w:rPr>
          <w:sz w:val="24"/>
          <w:szCs w:val="24"/>
          <w:lang w:val="bg-BG" w:eastAsia="ar-SA"/>
        </w:rPr>
        <w:t>органолептичните</w:t>
      </w:r>
      <w:proofErr w:type="spellEnd"/>
      <w:r w:rsidRPr="00005DA7">
        <w:rPr>
          <w:sz w:val="24"/>
          <w:szCs w:val="24"/>
          <w:lang w:val="bg-BG" w:eastAsia="ar-SA"/>
        </w:rPr>
        <w:t xml:space="preserve"> му характеристики. Без признаци на развала, в срок на годност и без вредители.</w:t>
      </w:r>
    </w:p>
    <w:p w14:paraId="72C738DC" w14:textId="77777777" w:rsidR="00DC236E" w:rsidRPr="00005DA7" w:rsidRDefault="00DC236E" w:rsidP="00DC236E">
      <w:pPr>
        <w:numPr>
          <w:ilvl w:val="0"/>
          <w:numId w:val="14"/>
        </w:numPr>
        <w:tabs>
          <w:tab w:val="left" w:pos="1134"/>
        </w:tabs>
        <w:ind w:left="0" w:right="-567" w:firstLine="567"/>
        <w:jc w:val="both"/>
        <w:rPr>
          <w:sz w:val="24"/>
          <w:szCs w:val="24"/>
          <w:lang w:val="bg-BG" w:eastAsia="ar-SA"/>
        </w:rPr>
      </w:pPr>
      <w:r w:rsidRPr="00005DA7">
        <w:rPr>
          <w:sz w:val="24"/>
          <w:szCs w:val="24"/>
          <w:lang w:val="bg-BG" w:eastAsia="ar-SA"/>
        </w:rPr>
        <w:t xml:space="preserve">Картофи х 1кг.  Да се доставят в насипно състояние в дървени или пластмасови касетки. Картофи пресни/ Картофи есенни - да отговарят на изискванията на Наредба № 16/28.05.2010 г на МЗХ за съответния клас - първи. Продуктите от този клас трябва да бъдат с добро качество, да притежават всички основни характеристики и свойства, типични за сорта или търговския тип. Допускат се незначителни дефекти, при условие, че не се влошават основните характеристики по отношение на външния вид на продукта, неговото качество, </w:t>
      </w:r>
      <w:proofErr w:type="spellStart"/>
      <w:r w:rsidRPr="00005DA7">
        <w:rPr>
          <w:sz w:val="24"/>
          <w:szCs w:val="24"/>
          <w:lang w:val="bg-BG" w:eastAsia="ar-SA"/>
        </w:rPr>
        <w:t>съхраняемостта</w:t>
      </w:r>
      <w:proofErr w:type="spellEnd"/>
      <w:r w:rsidRPr="00005DA7">
        <w:rPr>
          <w:sz w:val="24"/>
          <w:szCs w:val="24"/>
          <w:lang w:val="bg-BG" w:eastAsia="ar-SA"/>
        </w:rPr>
        <w:t xml:space="preserve"> и търговския вид. Картофите трябва да са цели, здрави, чисти без земя и примеси, без повреди от вредители. Не се допуска използването на гнили картофи и такива с лошо качество, което ги прави негодни за консумация. Да са опаковани в мрежеста опаковка с маркировка и етикет с данни за произход, име на производител и/или </w:t>
      </w:r>
      <w:proofErr w:type="spellStart"/>
      <w:r w:rsidRPr="00005DA7">
        <w:rPr>
          <w:sz w:val="24"/>
          <w:szCs w:val="24"/>
          <w:lang w:val="bg-BG" w:eastAsia="ar-SA"/>
        </w:rPr>
        <w:t>опаковчик</w:t>
      </w:r>
      <w:proofErr w:type="spellEnd"/>
      <w:r w:rsidRPr="00005DA7">
        <w:rPr>
          <w:sz w:val="24"/>
          <w:szCs w:val="24"/>
          <w:lang w:val="bg-BG" w:eastAsia="ar-SA"/>
        </w:rPr>
        <w:t>.</w:t>
      </w:r>
    </w:p>
    <w:p w14:paraId="5FDD4149"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val="bg-BG" w:eastAsia="ar-SA"/>
        </w:rPr>
        <w:t xml:space="preserve"> </w:t>
      </w:r>
      <w:r w:rsidRPr="00005DA7">
        <w:rPr>
          <w:b/>
          <w:bCs/>
          <w:sz w:val="24"/>
          <w:szCs w:val="24"/>
          <w:lang w:eastAsia="ar-SA"/>
        </w:rPr>
        <w:t>VI</w:t>
      </w:r>
      <w:r w:rsidRPr="00005DA7">
        <w:rPr>
          <w:b/>
          <w:bCs/>
          <w:sz w:val="24"/>
          <w:szCs w:val="24"/>
          <w:lang w:val="bg-BG" w:eastAsia="ar-SA"/>
        </w:rPr>
        <w:t>.</w:t>
      </w:r>
      <w:r w:rsidRPr="00005DA7">
        <w:rPr>
          <w:sz w:val="24"/>
          <w:szCs w:val="24"/>
          <w:lang w:val="bg-BG" w:eastAsia="ar-SA"/>
        </w:rPr>
        <w:t xml:space="preserve"> </w:t>
      </w:r>
      <w:r w:rsidRPr="00005DA7">
        <w:rPr>
          <w:b/>
          <w:bCs/>
          <w:sz w:val="24"/>
          <w:szCs w:val="24"/>
          <w:lang w:val="bg-BG" w:eastAsia="ar-SA"/>
        </w:rPr>
        <w:t>МЕСО И МЕСНИ ПРОДУКТИ</w:t>
      </w:r>
    </w:p>
    <w:p w14:paraId="461E86FA" w14:textId="77777777" w:rsidR="00DC236E" w:rsidRPr="00005DA7" w:rsidRDefault="00DC236E" w:rsidP="00DC236E">
      <w:pPr>
        <w:numPr>
          <w:ilvl w:val="0"/>
          <w:numId w:val="15"/>
        </w:numPr>
        <w:tabs>
          <w:tab w:val="left" w:pos="1134"/>
        </w:tabs>
        <w:ind w:left="0" w:right="-567" w:firstLine="567"/>
        <w:jc w:val="both"/>
        <w:rPr>
          <w:sz w:val="24"/>
          <w:szCs w:val="24"/>
          <w:lang w:val="bg-BG" w:eastAsia="ar-SA"/>
        </w:rPr>
      </w:pPr>
      <w:r w:rsidRPr="00005DA7">
        <w:rPr>
          <w:sz w:val="24"/>
          <w:szCs w:val="24"/>
          <w:lang w:val="bg-BG" w:eastAsia="ar-SA"/>
        </w:rPr>
        <w:t xml:space="preserve">Свински бут без кост х 1кг. - Да се доставя в каси и опакован с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БДС 4349-78 или еквивалент на ТД на производителя, да бъде замразен с температура - 18 градуса С, от екстра качество месо. Месото трябва да е маркирано с печат съгласно изискванията на закона.</w:t>
      </w:r>
    </w:p>
    <w:p w14:paraId="1C2D0F85" w14:textId="77777777" w:rsidR="00DC236E" w:rsidRPr="00005DA7" w:rsidRDefault="00DC236E" w:rsidP="00DC236E">
      <w:pPr>
        <w:numPr>
          <w:ilvl w:val="0"/>
          <w:numId w:val="15"/>
        </w:numPr>
        <w:tabs>
          <w:tab w:val="left" w:pos="1134"/>
        </w:tabs>
        <w:ind w:left="0" w:right="-567" w:firstLine="567"/>
        <w:jc w:val="both"/>
        <w:rPr>
          <w:sz w:val="24"/>
          <w:szCs w:val="24"/>
          <w:lang w:val="bg-BG" w:eastAsia="ar-SA"/>
        </w:rPr>
      </w:pPr>
      <w:r w:rsidRPr="00005DA7">
        <w:rPr>
          <w:sz w:val="24"/>
          <w:szCs w:val="24"/>
          <w:lang w:val="bg-BG" w:eastAsia="ar-SA"/>
        </w:rPr>
        <w:t xml:space="preserve">Свинско месо. - Да се доставя в каси и опакован с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БДС 4349-78 или еквивалент на ТД на производителя, да бъде замразен с температура - 18 градуса С, от екстра качество месо. Месото трябва да е маркирано с печат съгласно изискванията на закона</w:t>
      </w:r>
    </w:p>
    <w:p w14:paraId="07B92DF9" w14:textId="77777777" w:rsidR="00DC236E" w:rsidRPr="00005DA7" w:rsidRDefault="00DC236E" w:rsidP="00DC236E">
      <w:pPr>
        <w:numPr>
          <w:ilvl w:val="0"/>
          <w:numId w:val="15"/>
        </w:numPr>
        <w:tabs>
          <w:tab w:val="left" w:pos="1134"/>
        </w:tabs>
        <w:ind w:left="0" w:right="-567" w:firstLine="567"/>
        <w:jc w:val="both"/>
        <w:rPr>
          <w:sz w:val="24"/>
          <w:szCs w:val="24"/>
          <w:lang w:val="bg-BG" w:eastAsia="ar-SA"/>
        </w:rPr>
      </w:pPr>
      <w:r w:rsidRPr="00005DA7">
        <w:rPr>
          <w:sz w:val="24"/>
          <w:szCs w:val="24"/>
          <w:lang w:val="bg-BG" w:eastAsia="ar-SA"/>
        </w:rPr>
        <w:t xml:space="preserve">Свински врат без кост. - Да се доставя в каси и опакован с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БДС 4349-78 или еквивалент на ТД на производителя, да бъде замразен с температура - 18 градуса С, от екстра качество месо. Месото трябва да е маркирано с печат съгласно изискванията на закона</w:t>
      </w:r>
    </w:p>
    <w:p w14:paraId="662555F6"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Телешко месо х 1кг. - Да се доставя в каси и опакован с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БДС 554-73 или еквивалент на ТД на производителя, да бъде замразен с температура - 18 градуса С, от екстра качество месо, добито от животно до 2 г. възраст. </w:t>
      </w:r>
      <w:proofErr w:type="spellStart"/>
      <w:r w:rsidRPr="00005DA7">
        <w:rPr>
          <w:sz w:val="24"/>
          <w:szCs w:val="24"/>
          <w:lang w:val="bg-BG" w:eastAsia="ar-SA"/>
        </w:rPr>
        <w:t>Пълномесест</w:t>
      </w:r>
      <w:proofErr w:type="spellEnd"/>
      <w:r w:rsidRPr="00005DA7">
        <w:rPr>
          <w:sz w:val="24"/>
          <w:szCs w:val="24"/>
          <w:lang w:val="bg-BG" w:eastAsia="ar-SA"/>
        </w:rPr>
        <w:t>, добре угоен кланичен труп с отлична форма.</w:t>
      </w:r>
    </w:p>
    <w:p w14:paraId="415FBA86"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Агнешко месо - БДС 553-86 или еквивалент на ТД на производителя, замразен с температура минус 18 градуса С. Месо трупно от 11÷14кг,  без видими механични повреди. Да се доставя в каси и опакован с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w:t>
      </w:r>
    </w:p>
    <w:p w14:paraId="10837FB3"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lastRenderedPageBreak/>
        <w:t xml:space="preserve">Пилешки </w:t>
      </w:r>
      <w:proofErr w:type="spellStart"/>
      <w:r w:rsidRPr="00005DA7">
        <w:rPr>
          <w:sz w:val="24"/>
          <w:szCs w:val="24"/>
          <w:lang w:val="bg-BG" w:eastAsia="ar-SA"/>
        </w:rPr>
        <w:t>бутчета</w:t>
      </w:r>
      <w:proofErr w:type="spellEnd"/>
      <w:r w:rsidRPr="00005DA7">
        <w:rPr>
          <w:sz w:val="24"/>
          <w:szCs w:val="24"/>
          <w:lang w:val="bg-BG" w:eastAsia="ar-SA"/>
        </w:rPr>
        <w:t xml:space="preserve"> – Замразени. С външен вид - бледо жълти без механични повреди, опаковани в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с нето тегло от 1 кг. БДС 12180 – 74 или еквивалент на ТД на производителя, включващи разстоянието от тазобедрената става до </w:t>
      </w:r>
      <w:proofErr w:type="spellStart"/>
      <w:r w:rsidRPr="00005DA7">
        <w:rPr>
          <w:sz w:val="24"/>
          <w:szCs w:val="24"/>
          <w:lang w:val="bg-BG" w:eastAsia="ar-SA"/>
        </w:rPr>
        <w:t>тарзалната</w:t>
      </w:r>
      <w:proofErr w:type="spellEnd"/>
      <w:r w:rsidRPr="00005DA7">
        <w:rPr>
          <w:sz w:val="24"/>
          <w:szCs w:val="24"/>
          <w:lang w:val="bg-BG" w:eastAsia="ar-SA"/>
        </w:rPr>
        <w:t xml:space="preserve"> става, </w:t>
      </w:r>
      <w:proofErr w:type="spellStart"/>
      <w:r w:rsidRPr="00005DA7">
        <w:rPr>
          <w:sz w:val="24"/>
          <w:szCs w:val="24"/>
          <w:lang w:val="bg-BG" w:eastAsia="ar-SA"/>
        </w:rPr>
        <w:t>замръзено</w:t>
      </w:r>
      <w:proofErr w:type="spellEnd"/>
      <w:r w:rsidRPr="00005DA7">
        <w:rPr>
          <w:sz w:val="24"/>
          <w:szCs w:val="24"/>
          <w:lang w:val="bg-BG" w:eastAsia="ar-SA"/>
        </w:rPr>
        <w:t xml:space="preserve"> с температура минус 18 градуса Целзий в кашони.</w:t>
      </w:r>
    </w:p>
    <w:p w14:paraId="1FC6A16A"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Пилешко филе</w:t>
      </w:r>
      <w:r w:rsidRPr="00005DA7">
        <w:rPr>
          <w:color w:val="C00000"/>
          <w:sz w:val="24"/>
          <w:szCs w:val="24"/>
          <w:lang w:val="bg-BG" w:eastAsia="ar-SA"/>
        </w:rPr>
        <w:t xml:space="preserve"> </w:t>
      </w:r>
      <w:r w:rsidRPr="00005DA7">
        <w:rPr>
          <w:sz w:val="24"/>
          <w:szCs w:val="24"/>
          <w:lang w:val="bg-BG" w:eastAsia="ar-SA"/>
        </w:rPr>
        <w:t xml:space="preserve">-  Охладено – БДС 12180-74 или еквивалент на ТД на производителя. С външен вид – свеж и мирис специфичен за прясно месо. Опаковка </w:t>
      </w:r>
      <w:proofErr w:type="spellStart"/>
      <w:r w:rsidRPr="00005DA7">
        <w:rPr>
          <w:sz w:val="24"/>
          <w:szCs w:val="24"/>
          <w:lang w:val="bg-BG" w:eastAsia="ar-SA"/>
        </w:rPr>
        <w:t>тарелка</w:t>
      </w:r>
      <w:proofErr w:type="spellEnd"/>
      <w:r w:rsidRPr="00005DA7">
        <w:rPr>
          <w:sz w:val="24"/>
          <w:szCs w:val="24"/>
          <w:lang w:val="bg-BG" w:eastAsia="ar-SA"/>
        </w:rPr>
        <w:t xml:space="preserve"> по 1кг.</w:t>
      </w:r>
    </w:p>
    <w:p w14:paraId="222B1981"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Пилешки </w:t>
      </w:r>
      <w:proofErr w:type="spellStart"/>
      <w:r w:rsidRPr="00005DA7">
        <w:rPr>
          <w:sz w:val="24"/>
          <w:szCs w:val="24"/>
          <w:lang w:val="bg-BG" w:eastAsia="ar-SA"/>
        </w:rPr>
        <w:t>руладини</w:t>
      </w:r>
      <w:proofErr w:type="spellEnd"/>
      <w:r w:rsidRPr="00005DA7">
        <w:rPr>
          <w:sz w:val="24"/>
          <w:szCs w:val="24"/>
          <w:lang w:val="bg-BG" w:eastAsia="ar-SA"/>
        </w:rPr>
        <w:t xml:space="preserve"> /</w:t>
      </w:r>
      <w:proofErr w:type="spellStart"/>
      <w:r w:rsidRPr="00005DA7">
        <w:rPr>
          <w:sz w:val="24"/>
          <w:szCs w:val="24"/>
          <w:lang w:val="bg-BG" w:eastAsia="ar-SA"/>
        </w:rPr>
        <w:t>рулца</w:t>
      </w:r>
      <w:proofErr w:type="spellEnd"/>
      <w:r w:rsidRPr="00005DA7">
        <w:rPr>
          <w:sz w:val="24"/>
          <w:szCs w:val="24"/>
          <w:lang w:val="bg-BG" w:eastAsia="ar-SA"/>
        </w:rPr>
        <w:t>/ – Да са направени от прясно пилешко месо, с пълнеж по ТД на производителя.</w:t>
      </w:r>
    </w:p>
    <w:p w14:paraId="6A7E33F7"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Пиле цяло, - </w:t>
      </w:r>
      <w:proofErr w:type="spellStart"/>
      <w:r w:rsidRPr="00005DA7">
        <w:rPr>
          <w:sz w:val="24"/>
          <w:szCs w:val="24"/>
          <w:lang w:val="ru-RU" w:eastAsia="ar-SA"/>
        </w:rPr>
        <w:t>Месото</w:t>
      </w:r>
      <w:proofErr w:type="spellEnd"/>
      <w:r w:rsidRPr="00005DA7">
        <w:rPr>
          <w:sz w:val="24"/>
          <w:szCs w:val="24"/>
          <w:lang w:val="ru-RU" w:eastAsia="ar-SA"/>
        </w:rPr>
        <w:t xml:space="preserve"> от </w:t>
      </w:r>
      <w:proofErr w:type="spellStart"/>
      <w:r w:rsidRPr="00005DA7">
        <w:rPr>
          <w:sz w:val="24"/>
          <w:szCs w:val="24"/>
          <w:lang w:val="ru-RU" w:eastAsia="ar-SA"/>
        </w:rPr>
        <w:t>птици</w:t>
      </w:r>
      <w:proofErr w:type="spellEnd"/>
      <w:r w:rsidRPr="00005DA7">
        <w:rPr>
          <w:sz w:val="24"/>
          <w:szCs w:val="24"/>
          <w:lang w:val="ru-RU" w:eastAsia="ar-SA"/>
        </w:rPr>
        <w:t xml:space="preserve"> и </w:t>
      </w:r>
      <w:proofErr w:type="spellStart"/>
      <w:r w:rsidRPr="00005DA7">
        <w:rPr>
          <w:sz w:val="24"/>
          <w:szCs w:val="24"/>
          <w:lang w:val="ru-RU" w:eastAsia="ar-SA"/>
        </w:rPr>
        <w:t>птичи</w:t>
      </w:r>
      <w:proofErr w:type="spellEnd"/>
      <w:r w:rsidRPr="00005DA7">
        <w:rPr>
          <w:sz w:val="24"/>
          <w:szCs w:val="24"/>
          <w:lang w:val="ru-RU" w:eastAsia="ar-SA"/>
        </w:rPr>
        <w:t xml:space="preserve"> </w:t>
      </w:r>
      <w:proofErr w:type="spellStart"/>
      <w:r w:rsidRPr="00005DA7">
        <w:rPr>
          <w:sz w:val="24"/>
          <w:szCs w:val="24"/>
          <w:lang w:val="ru-RU" w:eastAsia="ar-SA"/>
        </w:rPr>
        <w:t>разфасовки</w:t>
      </w:r>
      <w:proofErr w:type="spellEnd"/>
      <w:r w:rsidRPr="00005DA7">
        <w:rPr>
          <w:sz w:val="24"/>
          <w:szCs w:val="24"/>
          <w:lang w:val="ru-RU" w:eastAsia="ar-SA"/>
        </w:rPr>
        <w:t xml:space="preserve"> </w:t>
      </w:r>
      <w:proofErr w:type="spellStart"/>
      <w:r w:rsidRPr="00005DA7">
        <w:rPr>
          <w:sz w:val="24"/>
          <w:szCs w:val="24"/>
          <w:lang w:val="ru-RU" w:eastAsia="ar-SA"/>
        </w:rPr>
        <w:t>трябва</w:t>
      </w:r>
      <w:proofErr w:type="spellEnd"/>
      <w:r w:rsidRPr="00005DA7">
        <w:rPr>
          <w:sz w:val="24"/>
          <w:szCs w:val="24"/>
          <w:lang w:val="ru-RU" w:eastAsia="ar-SA"/>
        </w:rPr>
        <w:t xml:space="preserve"> да </w:t>
      </w:r>
      <w:proofErr w:type="spellStart"/>
      <w:r w:rsidRPr="00005DA7">
        <w:rPr>
          <w:sz w:val="24"/>
          <w:szCs w:val="24"/>
          <w:lang w:val="ru-RU" w:eastAsia="ar-SA"/>
        </w:rPr>
        <w:t>отговаря</w:t>
      </w:r>
      <w:proofErr w:type="spellEnd"/>
      <w:r w:rsidRPr="00005DA7">
        <w:rPr>
          <w:sz w:val="24"/>
          <w:szCs w:val="24"/>
          <w:lang w:val="ru-RU" w:eastAsia="ar-SA"/>
        </w:rPr>
        <w:t xml:space="preserve"> на </w:t>
      </w:r>
      <w:proofErr w:type="spellStart"/>
      <w:r w:rsidRPr="00005DA7">
        <w:rPr>
          <w:sz w:val="24"/>
          <w:szCs w:val="24"/>
          <w:lang w:val="ru-RU" w:eastAsia="ar-SA"/>
        </w:rPr>
        <w:t>изискванията</w:t>
      </w:r>
      <w:proofErr w:type="spellEnd"/>
      <w:r w:rsidRPr="00005DA7">
        <w:rPr>
          <w:sz w:val="24"/>
          <w:szCs w:val="24"/>
          <w:lang w:val="ru-RU" w:eastAsia="ar-SA"/>
        </w:rPr>
        <w:t xml:space="preserve"> на Регламент(ЕО) №543/2008 на </w:t>
      </w:r>
      <w:proofErr w:type="spellStart"/>
      <w:r w:rsidRPr="00005DA7">
        <w:rPr>
          <w:sz w:val="24"/>
          <w:szCs w:val="24"/>
          <w:lang w:val="ru-RU" w:eastAsia="ar-SA"/>
        </w:rPr>
        <w:t>Комисията</w:t>
      </w:r>
      <w:proofErr w:type="spellEnd"/>
      <w:r w:rsidRPr="00005DA7">
        <w:rPr>
          <w:sz w:val="24"/>
          <w:szCs w:val="24"/>
          <w:lang w:val="ru-RU" w:eastAsia="ar-SA"/>
        </w:rPr>
        <w:t xml:space="preserve"> от 16 </w:t>
      </w:r>
      <w:proofErr w:type="spellStart"/>
      <w:r w:rsidRPr="00005DA7">
        <w:rPr>
          <w:sz w:val="24"/>
          <w:szCs w:val="24"/>
          <w:lang w:val="ru-RU" w:eastAsia="ar-SA"/>
        </w:rPr>
        <w:t>юни</w:t>
      </w:r>
      <w:proofErr w:type="spellEnd"/>
      <w:r w:rsidRPr="00005DA7">
        <w:rPr>
          <w:sz w:val="24"/>
          <w:szCs w:val="24"/>
          <w:lang w:val="ru-RU" w:eastAsia="ar-SA"/>
        </w:rPr>
        <w:t xml:space="preserve"> 2008 год. </w:t>
      </w:r>
      <w:proofErr w:type="spellStart"/>
      <w:r w:rsidRPr="00005DA7">
        <w:rPr>
          <w:sz w:val="24"/>
          <w:szCs w:val="24"/>
          <w:lang w:val="ru-RU" w:eastAsia="ar-SA"/>
        </w:rPr>
        <w:t>относно</w:t>
      </w:r>
      <w:proofErr w:type="spellEnd"/>
      <w:r w:rsidRPr="00005DA7">
        <w:rPr>
          <w:sz w:val="24"/>
          <w:szCs w:val="24"/>
          <w:lang w:val="ru-RU" w:eastAsia="ar-SA"/>
        </w:rPr>
        <w:t xml:space="preserve"> </w:t>
      </w:r>
      <w:proofErr w:type="spellStart"/>
      <w:r w:rsidRPr="00005DA7">
        <w:rPr>
          <w:sz w:val="24"/>
          <w:szCs w:val="24"/>
          <w:lang w:val="ru-RU" w:eastAsia="ar-SA"/>
        </w:rPr>
        <w:t>въвеждането</w:t>
      </w:r>
      <w:proofErr w:type="spellEnd"/>
      <w:r w:rsidRPr="00005DA7">
        <w:rPr>
          <w:sz w:val="24"/>
          <w:szCs w:val="24"/>
          <w:lang w:val="ru-RU" w:eastAsia="ar-SA"/>
        </w:rPr>
        <w:t xml:space="preserve"> на </w:t>
      </w:r>
      <w:proofErr w:type="spellStart"/>
      <w:r w:rsidRPr="00005DA7">
        <w:rPr>
          <w:sz w:val="24"/>
          <w:szCs w:val="24"/>
          <w:lang w:val="ru-RU" w:eastAsia="ar-SA"/>
        </w:rPr>
        <w:t>подробни</w:t>
      </w:r>
      <w:proofErr w:type="spellEnd"/>
      <w:r w:rsidRPr="00005DA7">
        <w:rPr>
          <w:sz w:val="24"/>
          <w:szCs w:val="24"/>
          <w:lang w:val="ru-RU" w:eastAsia="ar-SA"/>
        </w:rPr>
        <w:t xml:space="preserve"> правила за </w:t>
      </w:r>
      <w:proofErr w:type="spellStart"/>
      <w:r w:rsidRPr="00005DA7">
        <w:rPr>
          <w:sz w:val="24"/>
          <w:szCs w:val="24"/>
          <w:lang w:val="ru-RU" w:eastAsia="ar-SA"/>
        </w:rPr>
        <w:t>прилагането</w:t>
      </w:r>
      <w:proofErr w:type="spellEnd"/>
      <w:r w:rsidRPr="00005DA7">
        <w:rPr>
          <w:sz w:val="24"/>
          <w:szCs w:val="24"/>
          <w:lang w:val="ru-RU" w:eastAsia="ar-SA"/>
        </w:rPr>
        <w:t xml:space="preserve"> на Регламент (ЕО) №1234/2007 на </w:t>
      </w:r>
      <w:proofErr w:type="spellStart"/>
      <w:r w:rsidRPr="00005DA7">
        <w:rPr>
          <w:sz w:val="24"/>
          <w:szCs w:val="24"/>
          <w:lang w:val="ru-RU" w:eastAsia="ar-SA"/>
        </w:rPr>
        <w:t>Съвета</w:t>
      </w:r>
      <w:proofErr w:type="spellEnd"/>
      <w:r w:rsidRPr="00005DA7">
        <w:rPr>
          <w:sz w:val="24"/>
          <w:szCs w:val="24"/>
          <w:lang w:val="ru-RU" w:eastAsia="ar-SA"/>
        </w:rPr>
        <w:t xml:space="preserve"> по отношение на </w:t>
      </w:r>
      <w:proofErr w:type="spellStart"/>
      <w:r w:rsidRPr="00005DA7">
        <w:rPr>
          <w:sz w:val="24"/>
          <w:szCs w:val="24"/>
          <w:lang w:val="ru-RU" w:eastAsia="ar-SA"/>
        </w:rPr>
        <w:t>прилагане</w:t>
      </w:r>
      <w:proofErr w:type="spellEnd"/>
      <w:r w:rsidRPr="00005DA7">
        <w:rPr>
          <w:sz w:val="24"/>
          <w:szCs w:val="24"/>
          <w:lang w:val="ru-RU" w:eastAsia="ar-SA"/>
        </w:rPr>
        <w:t xml:space="preserve"> на </w:t>
      </w:r>
      <w:proofErr w:type="spellStart"/>
      <w:r w:rsidRPr="00005DA7">
        <w:rPr>
          <w:sz w:val="24"/>
          <w:szCs w:val="24"/>
          <w:lang w:val="ru-RU" w:eastAsia="ar-SA"/>
        </w:rPr>
        <w:t>определени</w:t>
      </w:r>
      <w:proofErr w:type="spellEnd"/>
      <w:r w:rsidRPr="00005DA7">
        <w:rPr>
          <w:sz w:val="24"/>
          <w:szCs w:val="24"/>
          <w:lang w:val="ru-RU" w:eastAsia="ar-SA"/>
        </w:rPr>
        <w:t xml:space="preserve"> </w:t>
      </w:r>
      <w:proofErr w:type="spellStart"/>
      <w:r w:rsidRPr="00005DA7">
        <w:rPr>
          <w:sz w:val="24"/>
          <w:szCs w:val="24"/>
          <w:lang w:val="ru-RU" w:eastAsia="ar-SA"/>
        </w:rPr>
        <w:t>стандарти</w:t>
      </w:r>
      <w:proofErr w:type="spellEnd"/>
      <w:r w:rsidRPr="00005DA7">
        <w:rPr>
          <w:sz w:val="24"/>
          <w:szCs w:val="24"/>
          <w:lang w:val="ru-RU" w:eastAsia="ar-SA"/>
        </w:rPr>
        <w:t xml:space="preserve"> </w:t>
      </w:r>
      <w:proofErr w:type="gramStart"/>
      <w:r w:rsidRPr="00005DA7">
        <w:rPr>
          <w:sz w:val="24"/>
          <w:szCs w:val="24"/>
          <w:lang w:val="ru-RU" w:eastAsia="ar-SA"/>
        </w:rPr>
        <w:t>за</w:t>
      </w:r>
      <w:proofErr w:type="gramEnd"/>
      <w:r w:rsidRPr="00005DA7">
        <w:rPr>
          <w:sz w:val="24"/>
          <w:szCs w:val="24"/>
          <w:lang w:val="ru-RU" w:eastAsia="ar-SA"/>
        </w:rPr>
        <w:t xml:space="preserve"> </w:t>
      </w:r>
      <w:proofErr w:type="spellStart"/>
      <w:r w:rsidRPr="00005DA7">
        <w:rPr>
          <w:sz w:val="24"/>
          <w:szCs w:val="24"/>
          <w:lang w:val="ru-RU" w:eastAsia="ar-SA"/>
        </w:rPr>
        <w:t>предлагането</w:t>
      </w:r>
      <w:proofErr w:type="spellEnd"/>
      <w:r w:rsidRPr="00005DA7">
        <w:rPr>
          <w:sz w:val="24"/>
          <w:szCs w:val="24"/>
          <w:lang w:val="ru-RU" w:eastAsia="ar-SA"/>
        </w:rPr>
        <w:t xml:space="preserve"> на </w:t>
      </w:r>
      <w:proofErr w:type="spellStart"/>
      <w:r w:rsidRPr="00005DA7">
        <w:rPr>
          <w:sz w:val="24"/>
          <w:szCs w:val="24"/>
          <w:lang w:val="ru-RU" w:eastAsia="ar-SA"/>
        </w:rPr>
        <w:t>пазара</w:t>
      </w:r>
      <w:proofErr w:type="spellEnd"/>
      <w:r w:rsidRPr="00005DA7">
        <w:rPr>
          <w:sz w:val="24"/>
          <w:szCs w:val="24"/>
          <w:lang w:val="ru-RU" w:eastAsia="ar-SA"/>
        </w:rPr>
        <w:t xml:space="preserve"> на </w:t>
      </w:r>
      <w:proofErr w:type="spellStart"/>
      <w:r w:rsidRPr="00005DA7">
        <w:rPr>
          <w:sz w:val="24"/>
          <w:szCs w:val="24"/>
          <w:lang w:val="ru-RU" w:eastAsia="ar-SA"/>
        </w:rPr>
        <w:t>месо</w:t>
      </w:r>
      <w:proofErr w:type="spellEnd"/>
      <w:r w:rsidRPr="00005DA7">
        <w:rPr>
          <w:sz w:val="24"/>
          <w:szCs w:val="24"/>
          <w:lang w:val="ru-RU" w:eastAsia="ar-SA"/>
        </w:rPr>
        <w:t xml:space="preserve"> от </w:t>
      </w:r>
      <w:proofErr w:type="spellStart"/>
      <w:r w:rsidRPr="00005DA7">
        <w:rPr>
          <w:sz w:val="24"/>
          <w:szCs w:val="24"/>
          <w:lang w:val="ru-RU" w:eastAsia="ar-SA"/>
        </w:rPr>
        <w:t>домашни</w:t>
      </w:r>
      <w:proofErr w:type="spellEnd"/>
      <w:r w:rsidRPr="00005DA7">
        <w:rPr>
          <w:sz w:val="24"/>
          <w:szCs w:val="24"/>
          <w:lang w:val="ru-RU" w:eastAsia="ar-SA"/>
        </w:rPr>
        <w:t xml:space="preserve"> </w:t>
      </w:r>
      <w:proofErr w:type="spellStart"/>
      <w:r w:rsidRPr="00005DA7">
        <w:rPr>
          <w:sz w:val="24"/>
          <w:szCs w:val="24"/>
          <w:lang w:val="ru-RU" w:eastAsia="ar-SA"/>
        </w:rPr>
        <w:t>птици</w:t>
      </w:r>
      <w:proofErr w:type="spellEnd"/>
      <w:r w:rsidRPr="00005DA7">
        <w:rPr>
          <w:sz w:val="24"/>
          <w:szCs w:val="24"/>
          <w:lang w:val="ru-RU" w:eastAsia="ar-SA"/>
        </w:rPr>
        <w:t>.</w:t>
      </w:r>
    </w:p>
    <w:p w14:paraId="069C7D3A"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Кебапчета/кюфтета х 0.080 кг. -  Полуфабрикат от (свинско 60% и телешко 40%) месо, сол и подправки. Охладени, външен вид - чиста гладка повърхност  без разкъсвания; цвят -бледо кафяво -червен; мирис и вкус - свойствен. БДС 12704-705 или ТД на производителя. 0.060 кг за 1 бр.</w:t>
      </w:r>
    </w:p>
    <w:p w14:paraId="3C7CBC2A"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Татарско кюфте – по ТД на производителя. В тегло 0,160 кг.</w:t>
      </w:r>
    </w:p>
    <w:p w14:paraId="184B638A"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Колбас малотраен /кренвирш/ - насипен х 1кг. По ТД на производителя. Свинско месо, без сухожилия, </w:t>
      </w:r>
      <w:proofErr w:type="spellStart"/>
      <w:r w:rsidRPr="00005DA7">
        <w:rPr>
          <w:sz w:val="24"/>
          <w:szCs w:val="24"/>
          <w:lang w:val="bg-BG" w:eastAsia="ar-SA"/>
        </w:rPr>
        <w:t>фасции</w:t>
      </w:r>
      <w:proofErr w:type="spellEnd"/>
      <w:r w:rsidRPr="00005DA7">
        <w:rPr>
          <w:sz w:val="24"/>
          <w:szCs w:val="24"/>
          <w:lang w:val="bg-BG" w:eastAsia="ar-SA"/>
        </w:rPr>
        <w:t xml:space="preserve"> и лой. Водно съдържание не повече от 62%, масленост не повече от 70%,белтък по /АТТТМ/ не по- малко от 21.5%, готварска сол не повече от 2.2%.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1F36552A"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Селска кълцана наденица – по ТД на производителя.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026DF04C"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Колбас – шпек -  </w:t>
      </w:r>
      <w:hyperlink r:id="rId9" w:tgtFrame="_blank" w:history="1">
        <w:r w:rsidRPr="00005DA7">
          <w:rPr>
            <w:color w:val="0000FF"/>
            <w:sz w:val="24"/>
            <w:szCs w:val="24"/>
            <w:u w:val="single"/>
            <w:lang w:val="bg-BG" w:eastAsia="ar-SA"/>
          </w:rPr>
          <w:t>Голяма разфасовка Ф 60 (½) х 1 кг</w:t>
        </w:r>
      </w:hyperlink>
      <w:r w:rsidRPr="00005DA7">
        <w:rPr>
          <w:sz w:val="24"/>
          <w:szCs w:val="24"/>
          <w:lang w:val="bg-BG" w:eastAsia="ar-SA"/>
        </w:rPr>
        <w:t xml:space="preserve">. По ТД на производителя. Да е с намалено съдържание на мазнини (за малотрайни колбаси не повече от 16%, а за трайните колбаси не повече от 26% от общата маса) и намалено съдържание на сол (за малотрайните колбаси не повече от 1,5%, за трайните колбаси не повече от 2,2% от общата маса).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4EA84463"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Кайма смес -  БДС 7220 – 81 или еквивалентна на ТД на производителя. Хомогенна маса с равномерно разпределени парченца месо и тлъстини, с чиста повърхност. </w:t>
      </w:r>
      <w:proofErr w:type="spellStart"/>
      <w:r w:rsidRPr="00005DA7">
        <w:rPr>
          <w:sz w:val="24"/>
          <w:szCs w:val="24"/>
          <w:lang w:val="bg-BG" w:eastAsia="ar-SA"/>
        </w:rPr>
        <w:t>Консистенция</w:t>
      </w:r>
      <w:proofErr w:type="spellEnd"/>
      <w:r w:rsidRPr="00005DA7">
        <w:rPr>
          <w:sz w:val="24"/>
          <w:szCs w:val="24"/>
          <w:lang w:val="bg-BG" w:eastAsia="ar-SA"/>
        </w:rPr>
        <w:t xml:space="preserve">- мека, пластична. Цвят- бледокафяв до червен, 60% свинско, 40% телешко в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по 1 кг, без съдържание на соев протеин, вода в % от общата маса до 60%, масленост в % от сухото вещество до 55%.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28546D53"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Шунка – по ТД на производителя.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49F2CE16"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Варено пушен </w:t>
      </w:r>
      <w:proofErr w:type="spellStart"/>
      <w:r w:rsidRPr="00005DA7">
        <w:rPr>
          <w:sz w:val="24"/>
          <w:szCs w:val="24"/>
          <w:lang w:val="bg-BG" w:eastAsia="ar-SA"/>
        </w:rPr>
        <w:t>свинскси</w:t>
      </w:r>
      <w:proofErr w:type="spellEnd"/>
      <w:r w:rsidRPr="00005DA7">
        <w:rPr>
          <w:sz w:val="24"/>
          <w:szCs w:val="24"/>
          <w:lang w:val="bg-BG" w:eastAsia="ar-SA"/>
        </w:rPr>
        <w:t xml:space="preserve"> бут – по ТД на производителя.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02D90008"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Варено пушено свинско филе – по ТД на производителя.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59E2E4CF"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Луканка – по ТД на производителя.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7070B1FD"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proofErr w:type="spellStart"/>
      <w:r w:rsidRPr="00005DA7">
        <w:rPr>
          <w:sz w:val="24"/>
          <w:szCs w:val="24"/>
          <w:lang w:val="bg-BG" w:eastAsia="ar-SA"/>
        </w:rPr>
        <w:t>Хамбурски</w:t>
      </w:r>
      <w:proofErr w:type="spellEnd"/>
      <w:r w:rsidRPr="00005DA7">
        <w:rPr>
          <w:sz w:val="24"/>
          <w:szCs w:val="24"/>
          <w:lang w:val="bg-BG" w:eastAsia="ar-SA"/>
        </w:rPr>
        <w:t xml:space="preserve"> салам – по ТД на производителя. Опаковка – </w:t>
      </w:r>
      <w:proofErr w:type="spellStart"/>
      <w:r w:rsidRPr="00005DA7">
        <w:rPr>
          <w:sz w:val="24"/>
          <w:szCs w:val="24"/>
          <w:lang w:val="bg-BG" w:eastAsia="ar-SA"/>
        </w:rPr>
        <w:t>полиетиленова</w:t>
      </w:r>
      <w:proofErr w:type="spellEnd"/>
      <w:r w:rsidRPr="00005DA7">
        <w:rPr>
          <w:sz w:val="24"/>
          <w:szCs w:val="24"/>
          <w:lang w:val="bg-BG" w:eastAsia="ar-SA"/>
        </w:rPr>
        <w:t xml:space="preserve"> или опаковъчна хартия.</w:t>
      </w:r>
    </w:p>
    <w:p w14:paraId="2E69311F"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Пастет свински х 0.300 кг. – По ТД на производителя. Произведен от свинско месо, свински черен дроб, бульон, сол и подправки. Гладка повърхност с хомогенен бледорозов до </w:t>
      </w:r>
      <w:proofErr w:type="spellStart"/>
      <w:r w:rsidRPr="00005DA7">
        <w:rPr>
          <w:sz w:val="24"/>
          <w:szCs w:val="24"/>
          <w:lang w:val="bg-BG" w:eastAsia="ar-SA"/>
        </w:rPr>
        <w:t>сивокафяв</w:t>
      </w:r>
      <w:proofErr w:type="spellEnd"/>
      <w:r w:rsidRPr="00005DA7">
        <w:rPr>
          <w:sz w:val="24"/>
          <w:szCs w:val="24"/>
          <w:lang w:val="bg-BG" w:eastAsia="ar-SA"/>
        </w:rPr>
        <w:t xml:space="preserve"> цвят, специфичен вкус на вложените подправки. Опакован в консервени кутии.</w:t>
      </w:r>
    </w:p>
    <w:p w14:paraId="148E2FA2" w14:textId="77777777" w:rsidR="00DC236E" w:rsidRPr="00005DA7" w:rsidRDefault="00DC236E" w:rsidP="00DC236E">
      <w:pPr>
        <w:numPr>
          <w:ilvl w:val="0"/>
          <w:numId w:val="16"/>
        </w:numPr>
        <w:tabs>
          <w:tab w:val="left" w:pos="1134"/>
        </w:tabs>
        <w:ind w:left="0" w:right="-567" w:firstLine="567"/>
        <w:jc w:val="both"/>
        <w:rPr>
          <w:sz w:val="24"/>
          <w:szCs w:val="24"/>
          <w:lang w:val="bg-BG" w:eastAsia="ar-SA"/>
        </w:rPr>
      </w:pPr>
      <w:r w:rsidRPr="00005DA7">
        <w:rPr>
          <w:sz w:val="24"/>
          <w:szCs w:val="24"/>
          <w:lang w:val="bg-BG" w:eastAsia="ar-SA"/>
        </w:rPr>
        <w:t xml:space="preserve">Телешко шкембе  х 1 кг.– По ТД на производителя. Замразено - 18 °С., почистено с  характерен мръсно бял жълтеникав цвят. В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пликове или </w:t>
      </w:r>
      <w:proofErr w:type="spellStart"/>
      <w:r w:rsidRPr="00005DA7">
        <w:rPr>
          <w:sz w:val="24"/>
          <w:szCs w:val="24"/>
          <w:lang w:val="bg-BG" w:eastAsia="ar-SA"/>
        </w:rPr>
        <w:t>тарелки</w:t>
      </w:r>
      <w:proofErr w:type="spellEnd"/>
      <w:r w:rsidRPr="00005DA7">
        <w:rPr>
          <w:sz w:val="24"/>
          <w:szCs w:val="24"/>
          <w:lang w:val="bg-BG" w:eastAsia="ar-SA"/>
        </w:rPr>
        <w:t xml:space="preserve"> по 1 кг.       </w:t>
      </w:r>
    </w:p>
    <w:p w14:paraId="2DC60443" w14:textId="77777777" w:rsidR="00DC236E" w:rsidRPr="00005DA7" w:rsidRDefault="00DC236E" w:rsidP="00DC236E">
      <w:pPr>
        <w:ind w:right="-567" w:firstLine="567"/>
        <w:jc w:val="both"/>
        <w:rPr>
          <w:b/>
          <w:bCs/>
          <w:sz w:val="24"/>
          <w:szCs w:val="24"/>
          <w:lang w:val="bg-BG" w:eastAsia="ar-SA"/>
        </w:rPr>
      </w:pPr>
      <w:bookmarkStart w:id="1" w:name="bookmark0"/>
      <w:r w:rsidRPr="00005DA7">
        <w:rPr>
          <w:b/>
          <w:bCs/>
          <w:color w:val="000000"/>
          <w:sz w:val="24"/>
          <w:szCs w:val="24"/>
          <w:lang w:val="bg-BG" w:eastAsia="bg-BG"/>
        </w:rPr>
        <w:lastRenderedPageBreak/>
        <w:t>Раздел</w:t>
      </w:r>
      <w:r w:rsidRPr="00005DA7">
        <w:rPr>
          <w:b/>
          <w:bCs/>
          <w:sz w:val="24"/>
          <w:szCs w:val="24"/>
          <w:lang w:eastAsia="ar-SA"/>
        </w:rPr>
        <w:t xml:space="preserve"> VII. </w:t>
      </w:r>
      <w:r w:rsidRPr="00005DA7">
        <w:rPr>
          <w:b/>
          <w:bCs/>
          <w:sz w:val="24"/>
          <w:szCs w:val="24"/>
          <w:lang w:val="bg-BG" w:eastAsia="ar-SA"/>
        </w:rPr>
        <w:t>РИБА</w:t>
      </w:r>
      <w:bookmarkEnd w:id="1"/>
      <w:r w:rsidRPr="00005DA7">
        <w:rPr>
          <w:b/>
          <w:bCs/>
          <w:sz w:val="24"/>
          <w:szCs w:val="24"/>
          <w:lang w:val="bg-BG" w:eastAsia="ar-SA"/>
        </w:rPr>
        <w:t xml:space="preserve"> </w:t>
      </w:r>
    </w:p>
    <w:p w14:paraId="209E50D7" w14:textId="77777777" w:rsidR="00DC236E" w:rsidRPr="00005DA7" w:rsidRDefault="00DC236E" w:rsidP="00DC236E">
      <w:pPr>
        <w:numPr>
          <w:ilvl w:val="0"/>
          <w:numId w:val="17"/>
        </w:numPr>
        <w:tabs>
          <w:tab w:val="left" w:pos="1134"/>
        </w:tabs>
        <w:ind w:left="0" w:right="-567" w:firstLine="567"/>
        <w:jc w:val="both"/>
        <w:rPr>
          <w:sz w:val="24"/>
          <w:szCs w:val="24"/>
          <w:lang w:val="bg-BG" w:eastAsia="ar-SA"/>
        </w:rPr>
      </w:pPr>
      <w:r w:rsidRPr="00005DA7">
        <w:rPr>
          <w:sz w:val="24"/>
          <w:szCs w:val="24"/>
          <w:lang w:val="bg-BG" w:eastAsia="ar-SA"/>
        </w:rPr>
        <w:t xml:space="preserve">Скумрия, Сафрид и Пъстърва, БДС 5915 – 82 или еквивалент на ТД на производителя. Пакетирана по БДС в кашони по 10 кг. Цяла, размер </w:t>
      </w:r>
      <w:r w:rsidRPr="00005DA7">
        <w:rPr>
          <w:sz w:val="24"/>
          <w:szCs w:val="24"/>
          <w:lang w:eastAsia="ar-SA"/>
        </w:rPr>
        <w:t>L</w:t>
      </w:r>
      <w:r w:rsidRPr="00005DA7">
        <w:rPr>
          <w:sz w:val="24"/>
          <w:szCs w:val="24"/>
          <w:lang w:val="bg-BG" w:eastAsia="ar-SA"/>
        </w:rPr>
        <w:t>, чистена, с глави, замразена с температура - 18 °С.</w:t>
      </w:r>
    </w:p>
    <w:p w14:paraId="748FFB0E" w14:textId="77777777" w:rsidR="00DC236E" w:rsidRPr="00005DA7" w:rsidRDefault="00DC236E" w:rsidP="00DC236E">
      <w:pPr>
        <w:numPr>
          <w:ilvl w:val="0"/>
          <w:numId w:val="17"/>
        </w:numPr>
        <w:tabs>
          <w:tab w:val="left" w:pos="1134"/>
        </w:tabs>
        <w:ind w:left="0" w:right="-567" w:firstLine="567"/>
        <w:jc w:val="both"/>
        <w:rPr>
          <w:sz w:val="24"/>
          <w:szCs w:val="24"/>
          <w:lang w:val="bg-BG" w:eastAsia="ar-SA"/>
        </w:rPr>
      </w:pPr>
      <w:r w:rsidRPr="00005DA7">
        <w:rPr>
          <w:sz w:val="24"/>
          <w:szCs w:val="24"/>
          <w:lang w:val="bg-BG" w:eastAsia="ar-SA"/>
        </w:rPr>
        <w:t xml:space="preserve">Сьомга котлет БДС 5915-82 или еквивалентна на ТД на производителя. Замразената риба да бъде добре почистена от кожа, гръбначните кости и вътрешности, </w:t>
      </w:r>
      <w:proofErr w:type="spellStart"/>
      <w:r w:rsidRPr="00005DA7">
        <w:rPr>
          <w:sz w:val="24"/>
          <w:szCs w:val="24"/>
          <w:lang w:val="bg-BG" w:eastAsia="ar-SA"/>
        </w:rPr>
        <w:t>филетирана</w:t>
      </w:r>
      <w:proofErr w:type="spellEnd"/>
      <w:r w:rsidRPr="00005DA7">
        <w:rPr>
          <w:sz w:val="24"/>
          <w:szCs w:val="24"/>
          <w:lang w:val="bg-BG" w:eastAsia="ar-SA"/>
        </w:rPr>
        <w:t xml:space="preserve"> или нарязана на парчета, замразена на блок при температура минус 18 °С. Мирис след размразяване - характерен за прясна риба, без признаци на развала. Пакетирана по БДС в кашони по 10 кг.</w:t>
      </w:r>
    </w:p>
    <w:p w14:paraId="529F35B5" w14:textId="77777777" w:rsidR="00DC236E" w:rsidRPr="00005DA7" w:rsidRDefault="00DC236E" w:rsidP="00DC236E">
      <w:pPr>
        <w:tabs>
          <w:tab w:val="left" w:pos="1134"/>
        </w:tabs>
        <w:ind w:right="-567" w:firstLine="567"/>
        <w:jc w:val="both"/>
        <w:rPr>
          <w:b/>
          <w:bCs/>
          <w:sz w:val="24"/>
          <w:szCs w:val="24"/>
          <w:lang w:val="bg-BG" w:eastAsia="ar-SA"/>
        </w:rPr>
      </w:pPr>
      <w:bookmarkStart w:id="2" w:name="bookmark1"/>
    </w:p>
    <w:p w14:paraId="40DC30B4"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eastAsia="ar-SA"/>
        </w:rPr>
        <w:t xml:space="preserve"> VIII. </w:t>
      </w:r>
      <w:r w:rsidRPr="00005DA7">
        <w:rPr>
          <w:b/>
          <w:bCs/>
          <w:sz w:val="24"/>
          <w:szCs w:val="24"/>
          <w:lang w:val="bg-BG" w:eastAsia="ar-SA"/>
        </w:rPr>
        <w:t>ПРОДУКТИ ОТ ПТИЦИ</w:t>
      </w:r>
      <w:bookmarkEnd w:id="2"/>
    </w:p>
    <w:p w14:paraId="5A453BF6" w14:textId="77777777" w:rsidR="00DC236E" w:rsidRPr="00005DA7" w:rsidRDefault="00DC236E" w:rsidP="00DC236E">
      <w:pPr>
        <w:numPr>
          <w:ilvl w:val="0"/>
          <w:numId w:val="18"/>
        </w:numPr>
        <w:tabs>
          <w:tab w:val="left" w:pos="1134"/>
        </w:tabs>
        <w:ind w:left="0" w:right="-567" w:firstLine="567"/>
        <w:jc w:val="both"/>
        <w:rPr>
          <w:b/>
          <w:bCs/>
          <w:sz w:val="24"/>
          <w:szCs w:val="24"/>
          <w:lang w:val="bg-BG" w:eastAsia="ar-SA"/>
        </w:rPr>
      </w:pPr>
      <w:r w:rsidRPr="00005DA7">
        <w:rPr>
          <w:sz w:val="24"/>
          <w:szCs w:val="24"/>
          <w:lang w:val="bg-BG" w:eastAsia="ar-SA"/>
        </w:rPr>
        <w:t xml:space="preserve">Птичи яйца М, клас А, категория (Ь) от 63 до 73 грама, маркирани съгласно Наредба №1/09.01.2008 г. - Регламент (ЕО) № 557/2007г на комисията от 23.05.2007г. за определяне на подробни правила за прилагане на Регламент ЕО №1028/2006 на Съвета относно стандартите за търговия с яйца. БДС 358- 80 или еквивалент на ТД на производителя. Първо качество. Яйцата да бъдат „клас "А ” „пресни “ със срок на годност не по-дълъг от 28 дни, считано от деня на снасянето със средно тегло 67.5 гр., маркирани съгласно Наредба №1/09.01.2008 г., яйцата трябва да се транспортират и съхраняват при температура, гарантираща безопасността им (от +5 °С до +18 °С). </w:t>
      </w:r>
      <w:bookmarkStart w:id="3" w:name="bookmark2"/>
      <w:r w:rsidRPr="00005DA7">
        <w:rPr>
          <w:sz w:val="24"/>
          <w:szCs w:val="24"/>
          <w:lang w:val="bg-BG" w:eastAsia="ar-SA"/>
        </w:rPr>
        <w:t xml:space="preserve">Опаковани в картонени кутии </w:t>
      </w:r>
      <w:proofErr w:type="spellStart"/>
      <w:r w:rsidRPr="00005DA7">
        <w:rPr>
          <w:sz w:val="24"/>
          <w:szCs w:val="24"/>
          <w:lang w:val="bg-BG" w:eastAsia="ar-SA"/>
        </w:rPr>
        <w:t>заяйца</w:t>
      </w:r>
      <w:proofErr w:type="spellEnd"/>
      <w:r w:rsidRPr="00005DA7">
        <w:rPr>
          <w:sz w:val="24"/>
          <w:szCs w:val="24"/>
          <w:lang w:val="bg-BG" w:eastAsia="ar-SA"/>
        </w:rPr>
        <w:t xml:space="preserve"> по 10 броя или кашони с кори за яйца.   </w:t>
      </w:r>
    </w:p>
    <w:p w14:paraId="2D1A2CA7" w14:textId="77777777" w:rsidR="00DC236E" w:rsidRPr="00005DA7" w:rsidRDefault="00DC236E" w:rsidP="00DC236E">
      <w:pPr>
        <w:tabs>
          <w:tab w:val="left" w:pos="1134"/>
        </w:tabs>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eastAsia="ar-SA"/>
        </w:rPr>
        <w:t xml:space="preserve"> IX. </w:t>
      </w:r>
      <w:r w:rsidRPr="00005DA7">
        <w:rPr>
          <w:b/>
          <w:bCs/>
          <w:sz w:val="24"/>
          <w:szCs w:val="24"/>
          <w:lang w:val="bg-BG" w:eastAsia="ar-SA"/>
        </w:rPr>
        <w:t>РАСТИТЕЛНИ МАСЛА</w:t>
      </w:r>
      <w:bookmarkEnd w:id="3"/>
    </w:p>
    <w:p w14:paraId="602FC5CD" w14:textId="77777777" w:rsidR="00DC236E" w:rsidRPr="00005DA7" w:rsidRDefault="00DC236E" w:rsidP="00DC236E">
      <w:pPr>
        <w:numPr>
          <w:ilvl w:val="0"/>
          <w:numId w:val="18"/>
        </w:numPr>
        <w:tabs>
          <w:tab w:val="left" w:pos="1134"/>
        </w:tabs>
        <w:ind w:left="0" w:right="-567" w:firstLine="567"/>
        <w:jc w:val="both"/>
        <w:rPr>
          <w:sz w:val="24"/>
          <w:szCs w:val="24"/>
          <w:lang w:val="bg-BG" w:eastAsia="ar-SA"/>
        </w:rPr>
      </w:pPr>
      <w:r w:rsidRPr="00005DA7">
        <w:rPr>
          <w:sz w:val="24"/>
          <w:szCs w:val="24"/>
          <w:lang w:val="bg-BG" w:eastAsia="ar-SA"/>
        </w:rPr>
        <w:t xml:space="preserve">Олио х 1л. БДС 1-74 или еквивалент на ТД на производителя. Слънчогледово масло получено от слънчогледови семена чрез пресуване, екстрахиране и рафиниране. Външен вид - бистро, без утайки при 20°С. Да бъде 1-во качество със златисто жълт цвят. Вкус и мирис - приятни, характерни за прясно рафинирано слънчогледово масло, без страничен </w:t>
      </w:r>
      <w:proofErr w:type="spellStart"/>
      <w:r w:rsidRPr="00005DA7">
        <w:rPr>
          <w:sz w:val="24"/>
          <w:szCs w:val="24"/>
          <w:lang w:val="bg-BG" w:eastAsia="ar-SA"/>
        </w:rPr>
        <w:t>привкус</w:t>
      </w:r>
      <w:proofErr w:type="spellEnd"/>
      <w:r w:rsidRPr="00005DA7">
        <w:rPr>
          <w:sz w:val="24"/>
          <w:szCs w:val="24"/>
          <w:lang w:val="bg-BG" w:eastAsia="ar-SA"/>
        </w:rPr>
        <w:t xml:space="preserve"> и мирис. Влага не повече от 0.10%. Опаковка - чисти и сухи РVС бутилки от 1 литър. Всяка бутилка да бъде маркирана с оформен етикет, съдържащ информация за производителя, дата на производство, срок на годност.</w:t>
      </w:r>
    </w:p>
    <w:p w14:paraId="23C44016" w14:textId="77777777" w:rsidR="00DC236E" w:rsidRPr="00005DA7" w:rsidRDefault="00DC236E" w:rsidP="00DC236E">
      <w:pPr>
        <w:numPr>
          <w:ilvl w:val="0"/>
          <w:numId w:val="18"/>
        </w:numPr>
        <w:tabs>
          <w:tab w:val="left" w:pos="1134"/>
        </w:tabs>
        <w:ind w:left="0" w:right="-567" w:firstLine="567"/>
        <w:jc w:val="both"/>
        <w:rPr>
          <w:sz w:val="24"/>
          <w:szCs w:val="24"/>
          <w:lang w:val="bg-BG" w:eastAsia="ar-SA"/>
        </w:rPr>
      </w:pPr>
      <w:r w:rsidRPr="00005DA7">
        <w:rPr>
          <w:sz w:val="24"/>
          <w:szCs w:val="24"/>
          <w:lang w:val="bg-BG" w:eastAsia="ar-SA"/>
        </w:rPr>
        <w:t xml:space="preserve">Маргарин – х 250 гр.- По ТД на производителя 100 % растителен продукт. Рафинирано растително масло, втвърдено соево масло, вода, сол, лимонена киселина, </w:t>
      </w:r>
      <w:proofErr w:type="spellStart"/>
      <w:r w:rsidRPr="00005DA7">
        <w:rPr>
          <w:sz w:val="24"/>
          <w:szCs w:val="24"/>
          <w:lang w:val="bg-BG" w:eastAsia="ar-SA"/>
        </w:rPr>
        <w:t>емулгатори</w:t>
      </w:r>
      <w:proofErr w:type="spellEnd"/>
      <w:r w:rsidRPr="00005DA7">
        <w:rPr>
          <w:sz w:val="24"/>
          <w:szCs w:val="24"/>
          <w:lang w:val="bg-BG" w:eastAsia="ar-SA"/>
        </w:rPr>
        <w:t xml:space="preserve">, </w:t>
      </w:r>
      <w:proofErr w:type="spellStart"/>
      <w:r w:rsidRPr="00005DA7">
        <w:rPr>
          <w:sz w:val="24"/>
          <w:szCs w:val="24"/>
          <w:lang w:val="bg-BG" w:eastAsia="ar-SA"/>
        </w:rPr>
        <w:t>ароматизатор</w:t>
      </w:r>
      <w:proofErr w:type="spellEnd"/>
      <w:r w:rsidRPr="00005DA7">
        <w:rPr>
          <w:sz w:val="24"/>
          <w:szCs w:val="24"/>
          <w:lang w:val="bg-BG" w:eastAsia="ar-SA"/>
        </w:rPr>
        <w:t>, консервант, оцветител, кутии по 250 гр.</w:t>
      </w:r>
    </w:p>
    <w:p w14:paraId="3ADB5413" w14:textId="77777777" w:rsidR="00DC236E" w:rsidRPr="00005DA7" w:rsidRDefault="00DC236E" w:rsidP="00DC236E">
      <w:pPr>
        <w:ind w:right="-567" w:firstLine="567"/>
        <w:jc w:val="both"/>
        <w:rPr>
          <w:b/>
          <w:bCs/>
          <w:sz w:val="24"/>
          <w:szCs w:val="24"/>
          <w:lang w:val="bg-BG" w:eastAsia="ar-SA"/>
        </w:rPr>
      </w:pPr>
      <w:bookmarkStart w:id="4" w:name="bookmark3"/>
      <w:r w:rsidRPr="00005DA7">
        <w:rPr>
          <w:b/>
          <w:bCs/>
          <w:color w:val="000000"/>
          <w:sz w:val="24"/>
          <w:szCs w:val="24"/>
          <w:lang w:val="bg-BG" w:eastAsia="bg-BG"/>
        </w:rPr>
        <w:t>Раздел</w:t>
      </w:r>
      <w:r w:rsidRPr="00005DA7">
        <w:rPr>
          <w:b/>
          <w:bCs/>
          <w:sz w:val="24"/>
          <w:szCs w:val="24"/>
          <w:lang w:val="bg-BG" w:eastAsia="ar-SA"/>
        </w:rPr>
        <w:t xml:space="preserve"> </w:t>
      </w:r>
      <w:r w:rsidRPr="00005DA7">
        <w:rPr>
          <w:b/>
          <w:bCs/>
          <w:sz w:val="24"/>
          <w:szCs w:val="24"/>
          <w:lang w:eastAsia="ar-SA"/>
        </w:rPr>
        <w:t>X</w:t>
      </w:r>
      <w:r w:rsidRPr="00005DA7">
        <w:rPr>
          <w:b/>
          <w:bCs/>
          <w:sz w:val="24"/>
          <w:szCs w:val="24"/>
          <w:lang w:val="bg-BG" w:eastAsia="ar-SA"/>
        </w:rPr>
        <w:t>. ЗЕЛЕНЧУЦИ, ПРЕРАБОТЕНИ ИЛИ КОНСЕРВИРАНИ</w:t>
      </w:r>
      <w:bookmarkEnd w:id="4"/>
    </w:p>
    <w:p w14:paraId="0B352CB4"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Зелен фасул х 0.6800 кг. По ТД на производителя Първо качество. Шушулки цели или нарязани /напречно или надлъжно/, неразкъсани, без дръжки и връхчета, без повреди от болести и неприятели, с цвят, характерен за сорта и приблизително еднакъв в цялата опаковка, със заливка от сол и вода, отцедено тегло на зеления фасул- не по- малко от 60%, стерилизиран консерва в буркани ТО – 07 стандартизиран размер. </w:t>
      </w:r>
    </w:p>
    <w:p w14:paraId="1200BA07"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Домати х 0.</w:t>
      </w:r>
      <w:r w:rsidRPr="00005DA7">
        <w:rPr>
          <w:sz w:val="24"/>
          <w:szCs w:val="24"/>
          <w:lang w:eastAsia="ar-SA"/>
        </w:rPr>
        <w:t>68</w:t>
      </w:r>
      <w:r w:rsidRPr="00005DA7">
        <w:rPr>
          <w:sz w:val="24"/>
          <w:szCs w:val="24"/>
          <w:lang w:val="bg-BG" w:eastAsia="ar-SA"/>
        </w:rPr>
        <w:t>0 кг. По ТД на производителя . Първо качество. Домати цели, червени, здрави, без петна от болести и неприятели, залети с доматена заливка с прибавена сол, процентно съотношение не по- малко от 50% , от един и същ сорт, сравнително еднакви по форма и степен на зрялост, в буркани ТО - 07, херметически затворени и стерилизирани. Допуска се наличието на единични семки в заливката и напукани домати, в %, не повече от 10,0%.</w:t>
      </w:r>
    </w:p>
    <w:p w14:paraId="40ED60B4"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Гювеч х 0.680</w:t>
      </w:r>
      <w:r w:rsidRPr="00005DA7">
        <w:rPr>
          <w:color w:val="C00000"/>
          <w:sz w:val="24"/>
          <w:szCs w:val="24"/>
          <w:lang w:val="bg-BG" w:eastAsia="ar-SA"/>
        </w:rPr>
        <w:t xml:space="preserve"> </w:t>
      </w:r>
      <w:r w:rsidRPr="00005DA7">
        <w:rPr>
          <w:sz w:val="24"/>
          <w:szCs w:val="24"/>
          <w:lang w:val="bg-BG" w:eastAsia="ar-SA"/>
        </w:rPr>
        <w:t>кг. По ТД на производителя. Първо качество. Пиперките в една опаковка да са еднакво нарязани,червените домати- цели или нарязани, патладжанът- на парчета, бамята-цяла с отстранени дръжки, цяла или нарязана, зеленият фасул- с отстранени дръжки и връхчета, цял или нарязан, магданозът- нарязан като за подправка, залети с доматена заливка, в буркани ТО - 0,680</w:t>
      </w:r>
      <w:r w:rsidRPr="00005DA7">
        <w:rPr>
          <w:color w:val="000000"/>
          <w:sz w:val="24"/>
          <w:szCs w:val="24"/>
          <w:lang w:val="bg-BG" w:eastAsia="ar-SA"/>
        </w:rPr>
        <w:t xml:space="preserve"> кг</w:t>
      </w:r>
      <w:r w:rsidRPr="00005DA7">
        <w:rPr>
          <w:color w:val="C00000"/>
          <w:sz w:val="24"/>
          <w:szCs w:val="24"/>
          <w:lang w:val="bg-BG" w:eastAsia="ar-SA"/>
        </w:rPr>
        <w:t>.</w:t>
      </w:r>
      <w:r w:rsidRPr="00005DA7">
        <w:rPr>
          <w:sz w:val="24"/>
          <w:szCs w:val="24"/>
          <w:lang w:val="bg-BG" w:eastAsia="ar-SA"/>
        </w:rPr>
        <w:t xml:space="preserve"> херметически затворени и стерилизирани, процентно съотношение на съставките в опаковката: зеленчукова смес : доматена заливка от 65:35% до 60:40%.</w:t>
      </w:r>
    </w:p>
    <w:p w14:paraId="6DA3C223"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lastRenderedPageBreak/>
        <w:t xml:space="preserve">Грах замразен кг. По ТД на производителя Зърна цели, замразени, сортирани по едрина и вид, ненабити, без пукнатини, без примеси на люспи от зърна, парчета от шушулки и фуражен грах. Опаковки – </w:t>
      </w:r>
      <w:proofErr w:type="spellStart"/>
      <w:r w:rsidRPr="00005DA7">
        <w:rPr>
          <w:sz w:val="24"/>
          <w:szCs w:val="24"/>
          <w:lang w:val="bg-BG" w:eastAsia="ar-SA"/>
        </w:rPr>
        <w:t>полиетиленови</w:t>
      </w:r>
      <w:proofErr w:type="spellEnd"/>
      <w:r w:rsidRPr="00005DA7">
        <w:rPr>
          <w:sz w:val="24"/>
          <w:szCs w:val="24"/>
          <w:lang w:val="bg-BG" w:eastAsia="ar-SA"/>
        </w:rPr>
        <w:t xml:space="preserve"> от 2.5 кг.</w:t>
      </w:r>
    </w:p>
    <w:p w14:paraId="3E5BB65F"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Замразени зеленчуци кг. По ТД на производителя Зърната на зърнените култури в микса са цели, замразени, останалите зеленчуци да са нарязани, сортирани по едрина и вид, ненабити, без пукнатини, без примеси на люспи от зърна, парчета от шушулки и фураж. Опаковки – </w:t>
      </w:r>
      <w:proofErr w:type="spellStart"/>
      <w:r w:rsidRPr="00005DA7">
        <w:rPr>
          <w:sz w:val="24"/>
          <w:szCs w:val="24"/>
          <w:lang w:val="bg-BG" w:eastAsia="ar-SA"/>
        </w:rPr>
        <w:t>полиетиленови</w:t>
      </w:r>
      <w:proofErr w:type="spellEnd"/>
      <w:r w:rsidRPr="00005DA7">
        <w:rPr>
          <w:sz w:val="24"/>
          <w:szCs w:val="24"/>
          <w:lang w:val="bg-BG" w:eastAsia="ar-SA"/>
        </w:rPr>
        <w:t xml:space="preserve"> от 2.5 кг</w:t>
      </w:r>
    </w:p>
    <w:p w14:paraId="5F702583"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Мариновани краставици х 0.680 кг. По ТД на производителя. Първо качество. Краставици с правилна форма, чисти, цели, ненабити, неповехнали, без механични повреди, без </w:t>
      </w:r>
      <w:proofErr w:type="spellStart"/>
      <w:r w:rsidRPr="00005DA7">
        <w:rPr>
          <w:sz w:val="24"/>
          <w:szCs w:val="24"/>
          <w:lang w:val="bg-BG" w:eastAsia="ar-SA"/>
        </w:rPr>
        <w:t>плододръжки</w:t>
      </w:r>
      <w:proofErr w:type="spellEnd"/>
      <w:r w:rsidRPr="00005DA7">
        <w:rPr>
          <w:sz w:val="24"/>
          <w:szCs w:val="24"/>
          <w:lang w:val="bg-BG" w:eastAsia="ar-SA"/>
        </w:rPr>
        <w:t xml:space="preserve"> и остатъци от цветове, приблизително еднакви по големина.Приятна, хрупкава месеста част, без кухини, пропита от заливката в буркани 0,</w:t>
      </w:r>
      <w:r w:rsidRPr="00005DA7">
        <w:rPr>
          <w:color w:val="000000"/>
          <w:sz w:val="24"/>
          <w:szCs w:val="24"/>
          <w:lang w:val="bg-BG" w:eastAsia="ar-SA"/>
        </w:rPr>
        <w:t>680 кг.</w:t>
      </w:r>
      <w:r w:rsidRPr="00005DA7">
        <w:rPr>
          <w:sz w:val="24"/>
          <w:szCs w:val="24"/>
          <w:lang w:val="bg-BG" w:eastAsia="ar-SA"/>
        </w:rPr>
        <w:t xml:space="preserve"> Заливка-прозрачна със слаб жълтеникав оттенък. Размер на краставичките- от 6 до 9 см. </w:t>
      </w:r>
    </w:p>
    <w:p w14:paraId="6C5C0BF9"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Лютеница х 0.310 кг. В буркани. По ТД на производителя. Първо качество.Еднородна, гъста маса с наситен червен цвят и специфичен вкус на вложените продукти, без странични примеси - от печени чушки и домати. Сухо вещество 23/25 %. Готварска сол 1.3/1.8%. </w:t>
      </w:r>
    </w:p>
    <w:p w14:paraId="22443330"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Печен пипер замразен -  По ТД на производителя. Опаковки – </w:t>
      </w:r>
      <w:proofErr w:type="spellStart"/>
      <w:r w:rsidRPr="00005DA7">
        <w:rPr>
          <w:sz w:val="24"/>
          <w:szCs w:val="24"/>
          <w:lang w:val="bg-BG" w:eastAsia="ar-SA"/>
        </w:rPr>
        <w:t>полиетиленови</w:t>
      </w:r>
      <w:proofErr w:type="spellEnd"/>
      <w:r w:rsidRPr="00005DA7">
        <w:rPr>
          <w:sz w:val="24"/>
          <w:szCs w:val="24"/>
          <w:lang w:val="bg-BG" w:eastAsia="ar-SA"/>
        </w:rPr>
        <w:t xml:space="preserve"> от 2.5 кг</w:t>
      </w:r>
    </w:p>
    <w:p w14:paraId="2D6C8949"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Паприкаш - По ТД на производителя.  Да бъде доставяна в буркани, или консерви по 0,680 кг.</w:t>
      </w:r>
    </w:p>
    <w:p w14:paraId="37DB8EFC"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Доматено пюре - </w:t>
      </w:r>
      <w:proofErr w:type="spellStart"/>
      <w:r w:rsidRPr="00005DA7">
        <w:rPr>
          <w:sz w:val="24"/>
          <w:szCs w:val="24"/>
          <w:lang w:val="ru-RU" w:eastAsia="ar-SA"/>
        </w:rPr>
        <w:t>Доматеното</w:t>
      </w:r>
      <w:proofErr w:type="spellEnd"/>
      <w:r w:rsidRPr="00005DA7">
        <w:rPr>
          <w:sz w:val="24"/>
          <w:szCs w:val="24"/>
          <w:lang w:val="ru-RU" w:eastAsia="ar-SA"/>
        </w:rPr>
        <w:t xml:space="preserve"> пюре, </w:t>
      </w:r>
      <w:proofErr w:type="spellStart"/>
      <w:r w:rsidRPr="00005DA7">
        <w:rPr>
          <w:sz w:val="24"/>
          <w:szCs w:val="24"/>
          <w:lang w:val="ru-RU" w:eastAsia="ar-SA"/>
        </w:rPr>
        <w:t>трябва</w:t>
      </w:r>
      <w:proofErr w:type="spellEnd"/>
      <w:r w:rsidRPr="00005DA7">
        <w:rPr>
          <w:sz w:val="24"/>
          <w:szCs w:val="24"/>
          <w:lang w:val="ru-RU" w:eastAsia="ar-SA"/>
        </w:rPr>
        <w:t xml:space="preserve">  да </w:t>
      </w:r>
      <w:proofErr w:type="spellStart"/>
      <w:r w:rsidRPr="00005DA7">
        <w:rPr>
          <w:sz w:val="24"/>
          <w:szCs w:val="24"/>
          <w:lang w:val="ru-RU" w:eastAsia="ar-SA"/>
        </w:rPr>
        <w:t>бъде</w:t>
      </w:r>
      <w:proofErr w:type="spellEnd"/>
      <w:r w:rsidRPr="00005DA7">
        <w:rPr>
          <w:sz w:val="24"/>
          <w:szCs w:val="24"/>
          <w:lang w:val="ru-RU" w:eastAsia="ar-SA"/>
        </w:rPr>
        <w:t xml:space="preserve"> </w:t>
      </w:r>
      <w:proofErr w:type="spellStart"/>
      <w:r w:rsidRPr="00005DA7">
        <w:rPr>
          <w:sz w:val="24"/>
          <w:szCs w:val="24"/>
          <w:lang w:val="ru-RU" w:eastAsia="ar-SA"/>
        </w:rPr>
        <w:t>със</w:t>
      </w:r>
      <w:proofErr w:type="spellEnd"/>
      <w:r w:rsidRPr="00005DA7">
        <w:rPr>
          <w:sz w:val="24"/>
          <w:szCs w:val="24"/>
          <w:lang w:val="ru-RU" w:eastAsia="ar-SA"/>
        </w:rPr>
        <w:t xml:space="preserve"> сухо вещество не </w:t>
      </w:r>
      <w:proofErr w:type="spellStart"/>
      <w:r w:rsidRPr="00005DA7">
        <w:rPr>
          <w:sz w:val="24"/>
          <w:szCs w:val="24"/>
          <w:lang w:val="ru-RU" w:eastAsia="ar-SA"/>
        </w:rPr>
        <w:t>по-малко</w:t>
      </w:r>
      <w:proofErr w:type="spellEnd"/>
      <w:r w:rsidRPr="00005DA7">
        <w:rPr>
          <w:sz w:val="24"/>
          <w:szCs w:val="24"/>
          <w:lang w:val="ru-RU" w:eastAsia="ar-SA"/>
        </w:rPr>
        <w:t xml:space="preserve"> от 22% , </w:t>
      </w:r>
      <w:proofErr w:type="spellStart"/>
      <w:r w:rsidRPr="00005DA7">
        <w:rPr>
          <w:sz w:val="24"/>
          <w:szCs w:val="24"/>
          <w:lang w:val="ru-RU" w:eastAsia="ar-SA"/>
        </w:rPr>
        <w:t>като</w:t>
      </w:r>
      <w:proofErr w:type="spellEnd"/>
      <w:r w:rsidRPr="00005DA7">
        <w:rPr>
          <w:sz w:val="24"/>
          <w:szCs w:val="24"/>
          <w:lang w:val="ru-RU" w:eastAsia="ar-SA"/>
        </w:rPr>
        <w:t xml:space="preserve"> 80% от него да е </w:t>
      </w:r>
      <w:proofErr w:type="spellStart"/>
      <w:r w:rsidRPr="00005DA7">
        <w:rPr>
          <w:sz w:val="24"/>
          <w:szCs w:val="24"/>
          <w:lang w:val="ru-RU" w:eastAsia="ar-SA"/>
        </w:rPr>
        <w:t>формирано</w:t>
      </w:r>
      <w:proofErr w:type="spellEnd"/>
      <w:r w:rsidRPr="00005DA7">
        <w:rPr>
          <w:sz w:val="24"/>
          <w:szCs w:val="24"/>
          <w:lang w:val="ru-RU" w:eastAsia="ar-SA"/>
        </w:rPr>
        <w:t xml:space="preserve"> на база </w:t>
      </w:r>
      <w:proofErr w:type="spellStart"/>
      <w:r w:rsidRPr="00005DA7">
        <w:rPr>
          <w:sz w:val="24"/>
          <w:szCs w:val="24"/>
          <w:lang w:val="ru-RU" w:eastAsia="ar-SA"/>
        </w:rPr>
        <w:t>домати</w:t>
      </w:r>
      <w:proofErr w:type="spellEnd"/>
      <w:r w:rsidRPr="00005DA7">
        <w:rPr>
          <w:sz w:val="24"/>
          <w:szCs w:val="24"/>
          <w:lang w:val="ru-RU" w:eastAsia="ar-SA"/>
        </w:rPr>
        <w:t xml:space="preserve"> </w:t>
      </w:r>
      <w:r w:rsidRPr="00005DA7">
        <w:rPr>
          <w:sz w:val="24"/>
          <w:szCs w:val="24"/>
          <w:lang w:val="bg-BG" w:eastAsia="ar-SA"/>
        </w:rPr>
        <w:t>–</w:t>
      </w:r>
      <w:r w:rsidRPr="00005DA7">
        <w:rPr>
          <w:sz w:val="24"/>
          <w:szCs w:val="24"/>
          <w:lang w:val="ru-RU" w:eastAsia="ar-SA"/>
        </w:rPr>
        <w:t xml:space="preserve"> </w:t>
      </w:r>
      <w:r w:rsidRPr="00005DA7">
        <w:rPr>
          <w:sz w:val="24"/>
          <w:szCs w:val="24"/>
          <w:lang w:val="bg-BG" w:eastAsia="ar-SA"/>
        </w:rPr>
        <w:t>По ТД на производителя.  Да бъде доставяна в буркани, или консерви по 0,</w:t>
      </w:r>
      <w:r w:rsidRPr="00005DA7">
        <w:rPr>
          <w:color w:val="000000"/>
          <w:sz w:val="24"/>
          <w:szCs w:val="24"/>
          <w:lang w:val="bg-BG" w:eastAsia="ar-SA"/>
        </w:rPr>
        <w:t>680 кг.</w:t>
      </w:r>
    </w:p>
    <w:p w14:paraId="7D092EBD"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Картофено пюре - По ТД на производителя. Прахообразна смес от 99% </w:t>
      </w:r>
      <w:proofErr w:type="spellStart"/>
      <w:r w:rsidRPr="00005DA7">
        <w:rPr>
          <w:sz w:val="24"/>
          <w:szCs w:val="24"/>
          <w:lang w:val="bg-BG" w:eastAsia="ar-SA"/>
        </w:rPr>
        <w:t>дехидратирани</w:t>
      </w:r>
      <w:proofErr w:type="spellEnd"/>
      <w:r w:rsidRPr="00005DA7">
        <w:rPr>
          <w:sz w:val="24"/>
          <w:szCs w:val="24"/>
          <w:lang w:val="bg-BG" w:eastAsia="ar-SA"/>
        </w:rPr>
        <w:t xml:space="preserve"> картофи, без консерванти. Пакетирано в пакети по 1 кг.</w:t>
      </w:r>
    </w:p>
    <w:p w14:paraId="6452F6A7"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Гъби консерва - По ТД на производителя.  Да бъде доставяна в буркани, или консерви по 0,680 кг.</w:t>
      </w:r>
    </w:p>
    <w:p w14:paraId="5DCD5762"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Маслини черни с костилка – По ТД на производителя. Маслините да са  в насипно състояние  опаковани  в </w:t>
      </w:r>
      <w:proofErr w:type="spellStart"/>
      <w:r w:rsidRPr="00005DA7">
        <w:rPr>
          <w:sz w:val="24"/>
          <w:szCs w:val="24"/>
          <w:lang w:val="bg-BG" w:eastAsia="ar-SA"/>
        </w:rPr>
        <w:t>тарелки</w:t>
      </w:r>
      <w:proofErr w:type="spellEnd"/>
      <w:r w:rsidRPr="00005DA7">
        <w:rPr>
          <w:sz w:val="24"/>
          <w:szCs w:val="24"/>
          <w:lang w:val="bg-BG" w:eastAsia="ar-SA"/>
        </w:rPr>
        <w:t xml:space="preserve"> по 1кг. Съдържание- маслини черни, вода, сол и растителна мазнина.</w:t>
      </w:r>
    </w:p>
    <w:p w14:paraId="299E27F7"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proofErr w:type="spellStart"/>
      <w:r w:rsidRPr="00005DA7">
        <w:rPr>
          <w:sz w:val="24"/>
          <w:szCs w:val="24"/>
          <w:lang w:val="bg-BG" w:eastAsia="ar-SA"/>
        </w:rPr>
        <w:t>Бланширани</w:t>
      </w:r>
      <w:proofErr w:type="spellEnd"/>
      <w:r w:rsidRPr="00005DA7">
        <w:rPr>
          <w:sz w:val="24"/>
          <w:szCs w:val="24"/>
          <w:lang w:val="bg-BG" w:eastAsia="ar-SA"/>
        </w:rPr>
        <w:t xml:space="preserve"> картофи. Шоково замразени: съдържание на картофи 95,5%, нарязани на тънки дълги резенчета, с ширина 1 см, със свеж вид, бледо жълти на цвят, аромат специфичен; растителна мазнина и стабилизатор. ТД на производителя. В </w:t>
      </w:r>
      <w:proofErr w:type="spellStart"/>
      <w:r w:rsidRPr="00005DA7">
        <w:rPr>
          <w:sz w:val="24"/>
          <w:szCs w:val="24"/>
          <w:lang w:val="bg-BG" w:eastAsia="ar-SA"/>
        </w:rPr>
        <w:t>полиетиленови</w:t>
      </w:r>
      <w:proofErr w:type="spellEnd"/>
      <w:r w:rsidRPr="00005DA7">
        <w:rPr>
          <w:sz w:val="24"/>
          <w:szCs w:val="24"/>
          <w:lang w:val="bg-BG" w:eastAsia="ar-SA"/>
        </w:rPr>
        <w:t xml:space="preserve"> торбички по х 2,5кг.</w:t>
      </w:r>
      <w:bookmarkStart w:id="5" w:name="bookmark4"/>
      <w:r w:rsidRPr="00005DA7">
        <w:rPr>
          <w:sz w:val="24"/>
          <w:szCs w:val="24"/>
          <w:lang w:val="bg-BG" w:eastAsia="ar-SA"/>
        </w:rPr>
        <w:t xml:space="preserve">   </w:t>
      </w:r>
    </w:p>
    <w:p w14:paraId="336FEEA5" w14:textId="77777777" w:rsidR="00DC236E" w:rsidRPr="00005DA7" w:rsidRDefault="00DC236E" w:rsidP="00DC236E">
      <w:pPr>
        <w:numPr>
          <w:ilvl w:val="0"/>
          <w:numId w:val="19"/>
        </w:numPr>
        <w:tabs>
          <w:tab w:val="left" w:pos="1134"/>
        </w:tabs>
        <w:ind w:left="0" w:right="-567" w:firstLine="567"/>
        <w:jc w:val="both"/>
        <w:rPr>
          <w:sz w:val="24"/>
          <w:szCs w:val="24"/>
          <w:lang w:val="bg-BG" w:eastAsia="ar-SA"/>
        </w:rPr>
      </w:pPr>
      <w:r w:rsidRPr="00005DA7">
        <w:rPr>
          <w:sz w:val="24"/>
          <w:szCs w:val="24"/>
          <w:lang w:val="bg-BG" w:eastAsia="ar-SA"/>
        </w:rPr>
        <w:t xml:space="preserve"> Гъби печурки замразен -  По ТД на производителя. Опаковки – </w:t>
      </w:r>
      <w:proofErr w:type="spellStart"/>
      <w:r w:rsidRPr="00005DA7">
        <w:rPr>
          <w:sz w:val="24"/>
          <w:szCs w:val="24"/>
          <w:lang w:val="bg-BG" w:eastAsia="ar-SA"/>
        </w:rPr>
        <w:t>полиетиленови</w:t>
      </w:r>
      <w:proofErr w:type="spellEnd"/>
      <w:r w:rsidRPr="00005DA7">
        <w:rPr>
          <w:sz w:val="24"/>
          <w:szCs w:val="24"/>
          <w:lang w:val="bg-BG" w:eastAsia="ar-SA"/>
        </w:rPr>
        <w:t xml:space="preserve"> от 2.5 кг</w:t>
      </w:r>
    </w:p>
    <w:p w14:paraId="68230775"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eastAsia="ar-SA"/>
        </w:rPr>
        <w:t xml:space="preserve"> XI. </w:t>
      </w:r>
      <w:r w:rsidRPr="00005DA7">
        <w:rPr>
          <w:b/>
          <w:bCs/>
          <w:sz w:val="24"/>
          <w:szCs w:val="24"/>
          <w:lang w:val="bg-BG" w:eastAsia="ar-SA"/>
        </w:rPr>
        <w:t>МЛЕЧНИ ПРОДУКТИ</w:t>
      </w:r>
      <w:bookmarkEnd w:id="5"/>
    </w:p>
    <w:p w14:paraId="22E1F357"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Прясното пастьоризирано мляко, трябва да е произведено от сурово мляко, което отговаря на изискванията на приложение III, секция IX, глава I, т. III (3) на Регламент 853/2004. Етикетирано на български език. Без растителни мазнини и сухо мляко.</w:t>
      </w:r>
    </w:p>
    <w:p w14:paraId="5141104B"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Киселото мляко, трябва да е произведено в съответствие със стандарт БДС 12:2010 или еквивалент. Предлаганите мляко и млечни продукти да са без растителни мазнини. Етикетирани на български език.</w:t>
      </w:r>
    </w:p>
    <w:p w14:paraId="481AF638" w14:textId="2A55F20A"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 xml:space="preserve">Кисело мляко краве. БДС 12/2010 г. или еквивалент на ТД на производителя. Масленост - 2%. Състояние- гладка, блестяща повърхност, хомогенна </w:t>
      </w:r>
      <w:proofErr w:type="spellStart"/>
      <w:r w:rsidRPr="00005DA7">
        <w:rPr>
          <w:sz w:val="24"/>
          <w:szCs w:val="24"/>
          <w:lang w:val="bg-BG" w:eastAsia="ar-SA"/>
        </w:rPr>
        <w:t>сметанообразна</w:t>
      </w:r>
      <w:proofErr w:type="spellEnd"/>
      <w:r w:rsidRPr="00005DA7">
        <w:rPr>
          <w:sz w:val="24"/>
          <w:szCs w:val="24"/>
          <w:lang w:val="bg-BG" w:eastAsia="ar-SA"/>
        </w:rPr>
        <w:t xml:space="preserve"> маса. Вкус и аромат- специфични, приятно млечнокисели, характерни за използвания вид мляко. Опаковка - </w:t>
      </w:r>
      <w:proofErr w:type="spellStart"/>
      <w:r w:rsidRPr="00005DA7">
        <w:rPr>
          <w:sz w:val="24"/>
          <w:szCs w:val="24"/>
          <w:lang w:val="bg-BG" w:eastAsia="ar-SA"/>
        </w:rPr>
        <w:t>полистеронови</w:t>
      </w:r>
      <w:proofErr w:type="spellEnd"/>
      <w:r w:rsidRPr="00005DA7">
        <w:rPr>
          <w:sz w:val="24"/>
          <w:szCs w:val="24"/>
          <w:lang w:val="bg-BG" w:eastAsia="ar-SA"/>
        </w:rPr>
        <w:t xml:space="preserve"> кофички с вместимост 0,400 кг. Етикетът с фирмения знак е върху капачките на всяка опаковка, където са отразени датата на годност, партидата, температурата на съхранение. Сухо вещество-10,3%, киселинност °Т- 90^150. Без растителни мазнини и сухо мляко. </w:t>
      </w:r>
    </w:p>
    <w:p w14:paraId="4D64AE8A"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Кисело мляко краве БДС 12/2010 г. или еквивалент на ТД на про</w:t>
      </w:r>
      <w:r>
        <w:rPr>
          <w:sz w:val="24"/>
          <w:szCs w:val="24"/>
          <w:lang w:val="bg-BG" w:eastAsia="ar-SA"/>
        </w:rPr>
        <w:t xml:space="preserve">изводителя. Масленост - </w:t>
      </w:r>
      <w:r w:rsidRPr="00005DA7">
        <w:rPr>
          <w:sz w:val="24"/>
          <w:szCs w:val="24"/>
          <w:lang w:val="bg-BG" w:eastAsia="ar-SA"/>
        </w:rPr>
        <w:t xml:space="preserve">3.6%. Състояние- гладка, блестяща повърхност, хомогенна, </w:t>
      </w:r>
      <w:proofErr w:type="spellStart"/>
      <w:r w:rsidRPr="00005DA7">
        <w:rPr>
          <w:sz w:val="24"/>
          <w:szCs w:val="24"/>
          <w:lang w:val="bg-BG" w:eastAsia="ar-SA"/>
        </w:rPr>
        <w:t>метанообразна</w:t>
      </w:r>
      <w:proofErr w:type="spellEnd"/>
      <w:r w:rsidRPr="00005DA7">
        <w:rPr>
          <w:sz w:val="24"/>
          <w:szCs w:val="24"/>
          <w:lang w:val="bg-BG" w:eastAsia="ar-SA"/>
        </w:rPr>
        <w:t xml:space="preserve"> маса. </w:t>
      </w:r>
      <w:r w:rsidRPr="00005DA7">
        <w:rPr>
          <w:sz w:val="24"/>
          <w:szCs w:val="24"/>
          <w:lang w:val="bg-BG" w:eastAsia="ar-SA"/>
        </w:rPr>
        <w:lastRenderedPageBreak/>
        <w:t xml:space="preserve">Мирис и вкус- свойствен, приятно млечнокисел вкус. Опаковка - </w:t>
      </w:r>
      <w:proofErr w:type="spellStart"/>
      <w:r w:rsidRPr="00005DA7">
        <w:rPr>
          <w:sz w:val="24"/>
          <w:szCs w:val="24"/>
          <w:lang w:val="bg-BG" w:eastAsia="ar-SA"/>
        </w:rPr>
        <w:t>полистеронови</w:t>
      </w:r>
      <w:proofErr w:type="spellEnd"/>
      <w:r w:rsidRPr="00005DA7">
        <w:rPr>
          <w:sz w:val="24"/>
          <w:szCs w:val="24"/>
          <w:lang w:val="bg-BG" w:eastAsia="ar-SA"/>
        </w:rPr>
        <w:t xml:space="preserve"> кофички с вместимост 0,400 кг. Етикетът с фирмения знак е върху капачките на всяка опаковка, където са отразени датата на годност, партида, температурата на съхранение. Сухо вещество- 11,8%,киселинност °Т- 90^150. Без растителни мазнини и сухо мляко.</w:t>
      </w:r>
    </w:p>
    <w:p w14:paraId="2A88C910"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 xml:space="preserve">Пастьоризирано мляко. БДС 11-87 или еквивалент на ТД на производителя. Опаковано в кутии по 1 литър. Прясното мляко е пастьоризирано с масленост 3,6%. Вкус- специфичен, слабо сладникав, без страничен </w:t>
      </w:r>
      <w:proofErr w:type="spellStart"/>
      <w:r w:rsidRPr="00005DA7">
        <w:rPr>
          <w:sz w:val="24"/>
          <w:szCs w:val="24"/>
          <w:lang w:val="bg-BG" w:eastAsia="ar-SA"/>
        </w:rPr>
        <w:t>привкус</w:t>
      </w:r>
      <w:proofErr w:type="spellEnd"/>
      <w:r w:rsidRPr="00005DA7">
        <w:rPr>
          <w:sz w:val="24"/>
          <w:szCs w:val="24"/>
          <w:lang w:val="bg-BG" w:eastAsia="ar-SA"/>
        </w:rPr>
        <w:t>.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p w14:paraId="5C9637FD"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 xml:space="preserve">Краве масло х 0.125 кг. БДС 13-83 или еквивалент на ТД на производителя. Цвят светложълт до бял; мирис - специфичен. Масленост като млечни мазнини не по-малко от 82% от сухото вещество, разфасовка – пакетчета по 125 гр. Във </w:t>
      </w:r>
      <w:proofErr w:type="spellStart"/>
      <w:r w:rsidRPr="00005DA7">
        <w:rPr>
          <w:sz w:val="24"/>
          <w:szCs w:val="24"/>
          <w:lang w:val="bg-BG" w:eastAsia="ar-SA"/>
        </w:rPr>
        <w:t>фолирана</w:t>
      </w:r>
      <w:proofErr w:type="spellEnd"/>
      <w:r w:rsidRPr="00005DA7">
        <w:rPr>
          <w:sz w:val="24"/>
          <w:szCs w:val="24"/>
          <w:lang w:val="bg-BG" w:eastAsia="ar-SA"/>
        </w:rPr>
        <w:t xml:space="preserve"> опаковка. Водно съдържание не повече от 45% без консервиращи и багрилни вещества, без растителни мазнини.</w:t>
      </w:r>
    </w:p>
    <w:p w14:paraId="09EEC233"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 xml:space="preserve">Сирене краве кг. - БДС 2651 – 88 или еквивалент на ТД на производителя. Първо качество сурово мляко. Сиренето да е преминало технологичния срок на зреене, опаковано в тенекии с нетно тегло от 14/16 кг, с ясна маркировка върху капака на тенекията, обозначаваща предприятието-производител и дата на производство. </w:t>
      </w:r>
      <w:proofErr w:type="spellStart"/>
      <w:r w:rsidRPr="00005DA7">
        <w:rPr>
          <w:sz w:val="24"/>
          <w:szCs w:val="24"/>
          <w:lang w:val="bg-BG" w:eastAsia="ar-SA"/>
        </w:rPr>
        <w:t>Консистенция</w:t>
      </w:r>
      <w:proofErr w:type="spellEnd"/>
      <w:r w:rsidRPr="00005DA7">
        <w:rPr>
          <w:sz w:val="24"/>
          <w:szCs w:val="24"/>
          <w:lang w:val="bg-BG" w:eastAsia="ar-SA"/>
        </w:rPr>
        <w:t xml:space="preserve"> - умерено твърда, еластична. Вкус и мирис - специфични за зрял продукт, умерено солен вкус и приятно изразен млечно кисел вкус. 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p w14:paraId="279CD77A"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 xml:space="preserve">Кашкавал от краве мляко кг. БДС 3528 - 88 или еквивалент на ТД на производителя, първо качество пити по 1кг -9 кг, пълномаслен, без растителни мазнини. Всяка пита е маркирана трайно и четливо на български език. Мирис, вкус и аромат- специфичен. Аромат- свойствен за зрял кашкавал, вкус- умерено солен, без страничен </w:t>
      </w:r>
      <w:proofErr w:type="spellStart"/>
      <w:r w:rsidRPr="00005DA7">
        <w:rPr>
          <w:sz w:val="24"/>
          <w:szCs w:val="24"/>
          <w:lang w:val="bg-BG" w:eastAsia="ar-SA"/>
        </w:rPr>
        <w:t>привкус</w:t>
      </w:r>
      <w:proofErr w:type="spellEnd"/>
      <w:r w:rsidRPr="00005DA7">
        <w:rPr>
          <w:sz w:val="24"/>
          <w:szCs w:val="24"/>
          <w:lang w:val="bg-BG" w:eastAsia="ar-SA"/>
        </w:rPr>
        <w:t xml:space="preserve"> и мирис. Срок на зреене- до 60 дни.</w:t>
      </w:r>
    </w:p>
    <w:p w14:paraId="47031898"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Топено сирене – различни вкусове по ТД на производителя. В опаковки по 8 бр. в кутия от 0,140 гр.</w:t>
      </w:r>
    </w:p>
    <w:p w14:paraId="5CD35EAD" w14:textId="77777777" w:rsidR="00DC236E" w:rsidRPr="00005DA7" w:rsidRDefault="00DC236E" w:rsidP="00DC236E">
      <w:pPr>
        <w:numPr>
          <w:ilvl w:val="0"/>
          <w:numId w:val="20"/>
        </w:numPr>
        <w:tabs>
          <w:tab w:val="left" w:pos="1134"/>
        </w:tabs>
        <w:ind w:left="0" w:right="-567" w:firstLine="567"/>
        <w:jc w:val="both"/>
        <w:rPr>
          <w:sz w:val="24"/>
          <w:szCs w:val="24"/>
          <w:lang w:val="bg-BG" w:eastAsia="ar-SA"/>
        </w:rPr>
      </w:pPr>
      <w:r w:rsidRPr="00005DA7">
        <w:rPr>
          <w:sz w:val="24"/>
          <w:szCs w:val="24"/>
          <w:lang w:val="bg-BG" w:eastAsia="ar-SA"/>
        </w:rPr>
        <w:t>Краве масло в доза х 0,08 гр. БДС 13-83 или еквивалент на ТД на производителя. Цвят светложълт до бял; мирис - специфичен. Масленост като млечни мазнини не по-малко от 82% от сухото вещество, разфасовка – пакетчета по 0,08гр. Водно съдържание не повече от 45% без консервиращи и багрилни вещества, без растителни мазнини.</w:t>
      </w:r>
    </w:p>
    <w:p w14:paraId="33E3FC6C" w14:textId="77777777" w:rsidR="00DC236E" w:rsidRPr="00005DA7" w:rsidRDefault="00DC236E" w:rsidP="00DC236E">
      <w:pPr>
        <w:ind w:right="-567" w:firstLine="567"/>
        <w:jc w:val="both"/>
        <w:rPr>
          <w:b/>
          <w:bCs/>
          <w:sz w:val="24"/>
          <w:szCs w:val="24"/>
          <w:lang w:val="bg-BG" w:eastAsia="ar-SA"/>
        </w:rPr>
      </w:pPr>
      <w:bookmarkStart w:id="6" w:name="bookmark5"/>
      <w:r w:rsidRPr="00005DA7">
        <w:rPr>
          <w:b/>
          <w:bCs/>
          <w:color w:val="000000"/>
          <w:sz w:val="24"/>
          <w:szCs w:val="24"/>
          <w:lang w:val="bg-BG" w:eastAsia="bg-BG"/>
        </w:rPr>
        <w:t>Раздел</w:t>
      </w:r>
      <w:r w:rsidRPr="00005DA7">
        <w:rPr>
          <w:b/>
          <w:bCs/>
          <w:sz w:val="24"/>
          <w:szCs w:val="24"/>
          <w:lang w:eastAsia="ar-SA"/>
        </w:rPr>
        <w:t xml:space="preserve"> XII. </w:t>
      </w:r>
      <w:r w:rsidRPr="00005DA7">
        <w:rPr>
          <w:b/>
          <w:bCs/>
          <w:sz w:val="24"/>
          <w:szCs w:val="24"/>
          <w:lang w:val="bg-BG" w:eastAsia="ar-SA"/>
        </w:rPr>
        <w:t>ХРАНИТЕЛНИ ПОДПРАВКИ</w:t>
      </w:r>
      <w:bookmarkEnd w:id="6"/>
    </w:p>
    <w:p w14:paraId="4C579273" w14:textId="77777777" w:rsidR="00DC236E" w:rsidRPr="00005DA7" w:rsidRDefault="00DC236E" w:rsidP="00DC236E">
      <w:pPr>
        <w:numPr>
          <w:ilvl w:val="0"/>
          <w:numId w:val="21"/>
        </w:numPr>
        <w:tabs>
          <w:tab w:val="left" w:pos="993"/>
          <w:tab w:val="left" w:pos="1134"/>
        </w:tabs>
        <w:ind w:left="0" w:right="-567" w:firstLine="567"/>
        <w:jc w:val="both"/>
        <w:rPr>
          <w:sz w:val="24"/>
          <w:szCs w:val="24"/>
          <w:lang w:val="bg-BG" w:eastAsia="ar-SA"/>
        </w:rPr>
      </w:pPr>
      <w:r w:rsidRPr="00005DA7">
        <w:rPr>
          <w:sz w:val="24"/>
          <w:szCs w:val="24"/>
          <w:lang w:val="bg-BG" w:eastAsia="ar-SA"/>
        </w:rPr>
        <w:t xml:space="preserve">Черен пипер х 0.010гр. По ТД на производителя. </w:t>
      </w:r>
      <w:proofErr w:type="spellStart"/>
      <w:r w:rsidRPr="00005DA7">
        <w:rPr>
          <w:sz w:val="24"/>
          <w:szCs w:val="24"/>
          <w:lang w:val="bg-BG" w:eastAsia="ar-SA"/>
        </w:rPr>
        <w:t>Млян</w:t>
      </w:r>
      <w:proofErr w:type="spellEnd"/>
      <w:r w:rsidRPr="00005DA7">
        <w:rPr>
          <w:sz w:val="24"/>
          <w:szCs w:val="24"/>
          <w:lang w:val="bg-BG" w:eastAsia="ar-SA"/>
        </w:rPr>
        <w:t xml:space="preserve"> и пресят; цвят - кафяв до черен; вкус - парливо-лютив, на зърна и </w:t>
      </w:r>
      <w:proofErr w:type="spellStart"/>
      <w:r w:rsidRPr="00005DA7">
        <w:rPr>
          <w:sz w:val="24"/>
          <w:szCs w:val="24"/>
          <w:lang w:val="bg-BG" w:eastAsia="ar-SA"/>
        </w:rPr>
        <w:t>млян</w:t>
      </w:r>
      <w:proofErr w:type="spellEnd"/>
      <w:r w:rsidRPr="00005DA7">
        <w:rPr>
          <w:sz w:val="24"/>
          <w:szCs w:val="24"/>
          <w:lang w:val="bg-BG" w:eastAsia="ar-SA"/>
        </w:rPr>
        <w:t xml:space="preserve"> в опаковки по10 гр. Мирис- характерен .</w:t>
      </w:r>
    </w:p>
    <w:p w14:paraId="569A3019" w14:textId="77777777" w:rsidR="00DC236E" w:rsidRPr="00005DA7" w:rsidRDefault="00DC236E" w:rsidP="00DC236E">
      <w:pPr>
        <w:numPr>
          <w:ilvl w:val="0"/>
          <w:numId w:val="21"/>
        </w:numPr>
        <w:tabs>
          <w:tab w:val="left" w:pos="993"/>
          <w:tab w:val="left" w:pos="1134"/>
        </w:tabs>
        <w:ind w:left="0" w:right="-567" w:firstLine="567"/>
        <w:jc w:val="both"/>
        <w:rPr>
          <w:sz w:val="24"/>
          <w:szCs w:val="24"/>
          <w:lang w:val="bg-BG" w:eastAsia="ar-SA"/>
        </w:rPr>
      </w:pPr>
      <w:r w:rsidRPr="00005DA7">
        <w:rPr>
          <w:sz w:val="24"/>
          <w:szCs w:val="24"/>
          <w:lang w:val="bg-BG" w:eastAsia="ar-SA"/>
        </w:rPr>
        <w:t xml:space="preserve">Червен пипер х 0.100гр. По ТД на производителя. Външен вид - хомогенен прахообразен продукт; вкус - специфичен за </w:t>
      </w:r>
      <w:proofErr w:type="spellStart"/>
      <w:r w:rsidRPr="00005DA7">
        <w:rPr>
          <w:sz w:val="24"/>
          <w:szCs w:val="24"/>
          <w:lang w:val="bg-BG" w:eastAsia="ar-SA"/>
        </w:rPr>
        <w:t>смлян</w:t>
      </w:r>
      <w:proofErr w:type="spellEnd"/>
      <w:r w:rsidRPr="00005DA7">
        <w:rPr>
          <w:sz w:val="24"/>
          <w:szCs w:val="24"/>
          <w:lang w:val="bg-BG" w:eastAsia="ar-SA"/>
        </w:rPr>
        <w:t xml:space="preserve"> пипер, без лютивина, не се допуска страничен </w:t>
      </w:r>
      <w:proofErr w:type="spellStart"/>
      <w:r w:rsidRPr="00005DA7">
        <w:rPr>
          <w:sz w:val="24"/>
          <w:szCs w:val="24"/>
          <w:lang w:val="bg-BG" w:eastAsia="ar-SA"/>
        </w:rPr>
        <w:t>привкус</w:t>
      </w:r>
      <w:proofErr w:type="spellEnd"/>
      <w:r w:rsidRPr="00005DA7">
        <w:rPr>
          <w:sz w:val="24"/>
          <w:szCs w:val="24"/>
          <w:lang w:val="bg-BG" w:eastAsia="ar-SA"/>
        </w:rPr>
        <w:t>; аромат - характерен, добре изразен; съдържание на влага - не повече от 10%.</w:t>
      </w:r>
    </w:p>
    <w:p w14:paraId="7434259E" w14:textId="77777777" w:rsidR="00DC236E" w:rsidRPr="00005DA7" w:rsidRDefault="00DC236E" w:rsidP="00DC236E">
      <w:pPr>
        <w:numPr>
          <w:ilvl w:val="0"/>
          <w:numId w:val="21"/>
        </w:numPr>
        <w:tabs>
          <w:tab w:val="left" w:pos="993"/>
          <w:tab w:val="left" w:pos="1134"/>
        </w:tabs>
        <w:ind w:left="0" w:right="-567" w:firstLine="567"/>
        <w:jc w:val="both"/>
        <w:rPr>
          <w:sz w:val="24"/>
          <w:szCs w:val="24"/>
          <w:lang w:val="bg-BG" w:eastAsia="ar-SA"/>
        </w:rPr>
      </w:pPr>
      <w:r w:rsidRPr="00005DA7">
        <w:rPr>
          <w:sz w:val="24"/>
          <w:szCs w:val="24"/>
          <w:lang w:val="bg-BG" w:eastAsia="ar-SA"/>
        </w:rPr>
        <w:t xml:space="preserve">Сухи подправки. По ТД на производителя, добре изсушен без чужди примеси, мирис и </w:t>
      </w:r>
      <w:proofErr w:type="spellStart"/>
      <w:r w:rsidRPr="00005DA7">
        <w:rPr>
          <w:sz w:val="24"/>
          <w:szCs w:val="24"/>
          <w:lang w:val="bg-BG" w:eastAsia="ar-SA"/>
        </w:rPr>
        <w:t>привкус</w:t>
      </w:r>
      <w:proofErr w:type="spellEnd"/>
      <w:r w:rsidRPr="00005DA7">
        <w:rPr>
          <w:sz w:val="24"/>
          <w:szCs w:val="24"/>
          <w:lang w:val="bg-BG" w:eastAsia="ar-SA"/>
        </w:rPr>
        <w:t xml:space="preserve">. Да бъдат в </w:t>
      </w:r>
      <w:proofErr w:type="spellStart"/>
      <w:r w:rsidRPr="00005DA7">
        <w:rPr>
          <w:sz w:val="24"/>
          <w:szCs w:val="24"/>
          <w:lang w:val="bg-BG" w:eastAsia="ar-SA"/>
        </w:rPr>
        <w:t>целофанови</w:t>
      </w:r>
      <w:proofErr w:type="spellEnd"/>
      <w:r w:rsidRPr="00005DA7">
        <w:rPr>
          <w:sz w:val="24"/>
          <w:szCs w:val="24"/>
          <w:lang w:val="bg-BG" w:eastAsia="ar-SA"/>
        </w:rPr>
        <w:t xml:space="preserve">, </w:t>
      </w:r>
      <w:proofErr w:type="spellStart"/>
      <w:r w:rsidRPr="00005DA7">
        <w:rPr>
          <w:sz w:val="24"/>
          <w:szCs w:val="24"/>
          <w:lang w:val="bg-BG" w:eastAsia="ar-SA"/>
        </w:rPr>
        <w:t>фолиеви</w:t>
      </w:r>
      <w:proofErr w:type="spellEnd"/>
      <w:r w:rsidRPr="00005DA7">
        <w:rPr>
          <w:sz w:val="24"/>
          <w:szCs w:val="24"/>
          <w:lang w:val="bg-BG" w:eastAsia="ar-SA"/>
        </w:rPr>
        <w:t xml:space="preserve"> или картонени опаковки до 10 гр.</w:t>
      </w:r>
    </w:p>
    <w:p w14:paraId="0F9405E1" w14:textId="77777777" w:rsidR="00DC236E" w:rsidRPr="00005DA7" w:rsidRDefault="00DC236E" w:rsidP="00DC236E">
      <w:pPr>
        <w:ind w:right="-567" w:firstLine="567"/>
        <w:jc w:val="both"/>
        <w:rPr>
          <w:sz w:val="24"/>
          <w:szCs w:val="24"/>
          <w:lang w:val="bg-BG" w:eastAsia="ar-SA"/>
        </w:rPr>
      </w:pPr>
      <w:r w:rsidRPr="00005DA7">
        <w:rPr>
          <w:sz w:val="24"/>
          <w:szCs w:val="24"/>
          <w:lang w:val="bg-BG" w:eastAsia="ar-SA"/>
        </w:rPr>
        <w:t>/чубрица, магданоз, джоджен, дафинов лист, копър, целина, бахар, ким, карамфил/.</w:t>
      </w:r>
    </w:p>
    <w:p w14:paraId="3CB2365F" w14:textId="77777777" w:rsidR="00DC236E" w:rsidRPr="00005DA7" w:rsidRDefault="00DC236E" w:rsidP="00DC236E">
      <w:pPr>
        <w:numPr>
          <w:ilvl w:val="0"/>
          <w:numId w:val="22"/>
        </w:numPr>
        <w:tabs>
          <w:tab w:val="left" w:pos="1134"/>
        </w:tabs>
        <w:ind w:left="0" w:right="-567" w:firstLine="567"/>
        <w:jc w:val="both"/>
        <w:rPr>
          <w:sz w:val="24"/>
          <w:szCs w:val="24"/>
          <w:lang w:val="bg-BG" w:eastAsia="ar-SA"/>
        </w:rPr>
      </w:pPr>
      <w:r w:rsidRPr="00005DA7">
        <w:rPr>
          <w:sz w:val="24"/>
          <w:szCs w:val="24"/>
          <w:lang w:val="bg-BG" w:eastAsia="ar-SA"/>
        </w:rPr>
        <w:t>Ванилия х 0.2 гр.- По ТД на производителя. Мирис и вкус- специфични за подправката.</w:t>
      </w:r>
    </w:p>
    <w:p w14:paraId="1BDCA5BE" w14:textId="77777777" w:rsidR="00DC236E" w:rsidRPr="00005DA7" w:rsidRDefault="00DC236E" w:rsidP="00DC236E">
      <w:pPr>
        <w:numPr>
          <w:ilvl w:val="0"/>
          <w:numId w:val="22"/>
        </w:numPr>
        <w:tabs>
          <w:tab w:val="left" w:pos="1134"/>
        </w:tabs>
        <w:ind w:left="0" w:right="-567" w:firstLine="567"/>
        <w:jc w:val="both"/>
        <w:rPr>
          <w:sz w:val="24"/>
          <w:szCs w:val="24"/>
          <w:lang w:val="bg-BG" w:eastAsia="ar-SA"/>
        </w:rPr>
      </w:pPr>
      <w:r w:rsidRPr="00005DA7">
        <w:rPr>
          <w:sz w:val="24"/>
          <w:szCs w:val="24"/>
          <w:lang w:val="bg-BG" w:eastAsia="ar-SA"/>
        </w:rPr>
        <w:t xml:space="preserve">Оцет винен х 0.700л. - По ТД на производителя. Получен чрез оцетно-кисела ферментация на гроздово вино. Бистрота - бистър, без утайка. Цвят - виненочервен. Вкус и аромат - кисел, приятен, характерен за оцета. </w:t>
      </w:r>
    </w:p>
    <w:p w14:paraId="7ACF2B95" w14:textId="77777777" w:rsidR="00DC236E" w:rsidRPr="00005DA7" w:rsidRDefault="00DC236E" w:rsidP="00DC236E">
      <w:pPr>
        <w:numPr>
          <w:ilvl w:val="0"/>
          <w:numId w:val="22"/>
        </w:numPr>
        <w:tabs>
          <w:tab w:val="left" w:pos="1134"/>
        </w:tabs>
        <w:ind w:left="0" w:right="-567" w:firstLine="567"/>
        <w:jc w:val="both"/>
        <w:rPr>
          <w:sz w:val="24"/>
          <w:szCs w:val="24"/>
          <w:lang w:val="bg-BG" w:eastAsia="ar-SA"/>
        </w:rPr>
      </w:pPr>
      <w:r w:rsidRPr="00005DA7">
        <w:rPr>
          <w:sz w:val="24"/>
          <w:szCs w:val="24"/>
          <w:lang w:val="bg-BG" w:eastAsia="ar-SA"/>
        </w:rPr>
        <w:t xml:space="preserve">Сол х кг.-  По ТД на производителя. Готварска, </w:t>
      </w:r>
      <w:proofErr w:type="spellStart"/>
      <w:r w:rsidRPr="00005DA7">
        <w:rPr>
          <w:sz w:val="24"/>
          <w:szCs w:val="24"/>
          <w:lang w:val="bg-BG" w:eastAsia="ar-SA"/>
        </w:rPr>
        <w:t>вакумно</w:t>
      </w:r>
      <w:proofErr w:type="spellEnd"/>
      <w:r w:rsidRPr="00005DA7">
        <w:rPr>
          <w:sz w:val="24"/>
          <w:szCs w:val="24"/>
          <w:lang w:val="bg-BG" w:eastAsia="ar-SA"/>
        </w:rPr>
        <w:t xml:space="preserve"> изпарена, йодирана сол, в пакети по 1 кг. Калиев </w:t>
      </w:r>
      <w:proofErr w:type="spellStart"/>
      <w:r w:rsidRPr="00005DA7">
        <w:rPr>
          <w:sz w:val="24"/>
          <w:szCs w:val="24"/>
          <w:lang w:val="bg-BG" w:eastAsia="ar-SA"/>
        </w:rPr>
        <w:t>йодат</w:t>
      </w:r>
      <w:proofErr w:type="spellEnd"/>
      <w:r w:rsidRPr="00005DA7">
        <w:rPr>
          <w:sz w:val="24"/>
          <w:szCs w:val="24"/>
          <w:lang w:val="bg-BG" w:eastAsia="ar-SA"/>
        </w:rPr>
        <w:t xml:space="preserve"> - 28 - 55 мг./кг.</w:t>
      </w:r>
    </w:p>
    <w:p w14:paraId="78C7F0DB"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eastAsia="ar-SA"/>
        </w:rPr>
        <w:t xml:space="preserve"> XIII. </w:t>
      </w:r>
      <w:r w:rsidRPr="00005DA7">
        <w:rPr>
          <w:b/>
          <w:bCs/>
          <w:sz w:val="24"/>
          <w:szCs w:val="24"/>
          <w:lang w:val="bg-BG" w:eastAsia="ar-SA"/>
        </w:rPr>
        <w:t>ДРУГИ</w:t>
      </w:r>
    </w:p>
    <w:p w14:paraId="296FF9F8"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proofErr w:type="spellStart"/>
      <w:r w:rsidRPr="00005DA7">
        <w:rPr>
          <w:sz w:val="24"/>
          <w:szCs w:val="24"/>
          <w:lang w:val="bg-BG" w:eastAsia="ar-SA"/>
        </w:rPr>
        <w:lastRenderedPageBreak/>
        <w:t>Пикантина</w:t>
      </w:r>
      <w:proofErr w:type="spellEnd"/>
      <w:r w:rsidRPr="00005DA7">
        <w:rPr>
          <w:sz w:val="24"/>
          <w:szCs w:val="24"/>
          <w:lang w:val="bg-BG" w:eastAsia="ar-SA"/>
        </w:rPr>
        <w:t xml:space="preserve"> „зеленчуци” х 0.090кг. - По ТД на производителя. Вкус и мирис – специфични без страничен </w:t>
      </w:r>
      <w:proofErr w:type="spellStart"/>
      <w:r w:rsidRPr="00005DA7">
        <w:rPr>
          <w:sz w:val="24"/>
          <w:szCs w:val="24"/>
          <w:lang w:val="bg-BG" w:eastAsia="ar-SA"/>
        </w:rPr>
        <w:t>привкус</w:t>
      </w:r>
      <w:proofErr w:type="spellEnd"/>
      <w:r w:rsidRPr="00005DA7">
        <w:rPr>
          <w:sz w:val="24"/>
          <w:szCs w:val="24"/>
          <w:lang w:val="bg-BG" w:eastAsia="ar-SA"/>
        </w:rPr>
        <w:t xml:space="preserve"> на плесен и запарено. Опаковка в пликове, </w:t>
      </w:r>
      <w:proofErr w:type="spellStart"/>
      <w:r w:rsidRPr="00005DA7">
        <w:rPr>
          <w:sz w:val="24"/>
          <w:szCs w:val="24"/>
          <w:lang w:val="bg-BG" w:eastAsia="ar-SA"/>
        </w:rPr>
        <w:t>екстродирани</w:t>
      </w:r>
      <w:proofErr w:type="spellEnd"/>
      <w:r w:rsidRPr="00005DA7">
        <w:rPr>
          <w:sz w:val="24"/>
          <w:szCs w:val="24"/>
          <w:lang w:val="bg-BG" w:eastAsia="ar-SA"/>
        </w:rPr>
        <w:t xml:space="preserve"> с </w:t>
      </w:r>
      <w:proofErr w:type="spellStart"/>
      <w:r w:rsidRPr="00005DA7">
        <w:rPr>
          <w:sz w:val="24"/>
          <w:szCs w:val="24"/>
          <w:lang w:val="bg-BG" w:eastAsia="ar-SA"/>
        </w:rPr>
        <w:t>полиетилен</w:t>
      </w:r>
      <w:proofErr w:type="spellEnd"/>
      <w:r w:rsidRPr="00005DA7">
        <w:rPr>
          <w:sz w:val="24"/>
          <w:szCs w:val="24"/>
          <w:lang w:val="bg-BG" w:eastAsia="ar-SA"/>
        </w:rPr>
        <w:t>.</w:t>
      </w:r>
    </w:p>
    <w:p w14:paraId="47D57509"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Соев сос – по ТД на производителя. Опаковка – бутилка 1 л.</w:t>
      </w:r>
    </w:p>
    <w:p w14:paraId="62F7C138"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proofErr w:type="spellStart"/>
      <w:r w:rsidRPr="00005DA7">
        <w:rPr>
          <w:sz w:val="24"/>
          <w:szCs w:val="24"/>
          <w:lang w:val="bg-BG" w:eastAsia="ar-SA"/>
        </w:rPr>
        <w:t>Чипс</w:t>
      </w:r>
      <w:proofErr w:type="spellEnd"/>
      <w:r w:rsidRPr="00005DA7">
        <w:rPr>
          <w:b/>
          <w:sz w:val="24"/>
          <w:szCs w:val="24"/>
          <w:lang w:val="bg-BG" w:eastAsia="ar-SA"/>
        </w:rPr>
        <w:t xml:space="preserve"> </w:t>
      </w:r>
      <w:r w:rsidRPr="00005DA7">
        <w:rPr>
          <w:sz w:val="24"/>
          <w:szCs w:val="24"/>
          <w:lang w:val="bg-BG" w:eastAsia="ar-SA"/>
        </w:rPr>
        <w:t>картофен– различни вкусове. По ТД на производителя. Опаковка х 225 гр.</w:t>
      </w:r>
    </w:p>
    <w:p w14:paraId="55BC7136"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Хрупкави хлебни кръгчета /</w:t>
      </w:r>
      <w:proofErr w:type="spellStart"/>
      <w:r w:rsidRPr="00005DA7">
        <w:rPr>
          <w:sz w:val="24"/>
          <w:szCs w:val="24"/>
          <w:lang w:val="bg-BG" w:eastAsia="ar-SA"/>
        </w:rPr>
        <w:t>Бейк</w:t>
      </w:r>
      <w:proofErr w:type="spellEnd"/>
      <w:r w:rsidRPr="00005DA7">
        <w:rPr>
          <w:sz w:val="24"/>
          <w:szCs w:val="24"/>
          <w:lang w:val="bg-BG" w:eastAsia="ar-SA"/>
        </w:rPr>
        <w:t xml:space="preserve"> </w:t>
      </w:r>
      <w:proofErr w:type="spellStart"/>
      <w:r w:rsidRPr="00005DA7">
        <w:rPr>
          <w:sz w:val="24"/>
          <w:szCs w:val="24"/>
          <w:lang w:val="bg-BG" w:eastAsia="ar-SA"/>
        </w:rPr>
        <w:t>роллс</w:t>
      </w:r>
      <w:proofErr w:type="spellEnd"/>
      <w:r w:rsidRPr="00005DA7">
        <w:rPr>
          <w:sz w:val="24"/>
          <w:szCs w:val="24"/>
          <w:lang w:val="bg-BG" w:eastAsia="ar-SA"/>
        </w:rPr>
        <w:t>/ - различни видове- по ТД на производителя. Опаковка х 96 гр.</w:t>
      </w:r>
    </w:p>
    <w:p w14:paraId="69E1FF8D" w14:textId="77777777" w:rsidR="00DC236E" w:rsidRPr="00005DA7" w:rsidRDefault="00DC236E" w:rsidP="00DC236E">
      <w:pPr>
        <w:tabs>
          <w:tab w:val="left" w:pos="1134"/>
        </w:tabs>
        <w:ind w:right="-567" w:firstLine="567"/>
        <w:jc w:val="both"/>
        <w:rPr>
          <w:sz w:val="24"/>
          <w:szCs w:val="24"/>
          <w:lang w:val="bg-BG" w:eastAsia="ar-SA"/>
        </w:rPr>
      </w:pPr>
      <w:r w:rsidRPr="00005DA7">
        <w:rPr>
          <w:b/>
          <w:bCs/>
          <w:color w:val="000000"/>
          <w:sz w:val="24"/>
          <w:szCs w:val="24"/>
          <w:lang w:val="bg-BG" w:eastAsia="bg-BG"/>
        </w:rPr>
        <w:t xml:space="preserve">Раздел </w:t>
      </w:r>
      <w:r w:rsidRPr="00005DA7">
        <w:rPr>
          <w:b/>
          <w:bCs/>
          <w:sz w:val="24"/>
          <w:szCs w:val="24"/>
          <w:lang w:eastAsia="ar-SA"/>
        </w:rPr>
        <w:t>XIV.</w:t>
      </w:r>
      <w:r w:rsidRPr="00005DA7">
        <w:rPr>
          <w:b/>
          <w:bCs/>
          <w:sz w:val="24"/>
          <w:szCs w:val="24"/>
          <w:lang w:val="bg-BG" w:eastAsia="ar-SA"/>
        </w:rPr>
        <w:t>ЧАЙ И КАФЕ</w:t>
      </w:r>
    </w:p>
    <w:p w14:paraId="1E15BA03"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 xml:space="preserve">Билков чай- По ТД на производителя. Филтър х 0.030гр. Без оцветители и </w:t>
      </w:r>
      <w:proofErr w:type="spellStart"/>
      <w:r w:rsidRPr="00005DA7">
        <w:rPr>
          <w:sz w:val="24"/>
          <w:szCs w:val="24"/>
          <w:lang w:val="bg-BG" w:eastAsia="ar-SA"/>
        </w:rPr>
        <w:t>овкусители</w:t>
      </w:r>
      <w:proofErr w:type="spellEnd"/>
      <w:r w:rsidRPr="00005DA7">
        <w:rPr>
          <w:sz w:val="24"/>
          <w:szCs w:val="24"/>
          <w:lang w:val="bg-BG" w:eastAsia="ar-SA"/>
        </w:rPr>
        <w:t>, съгласно регламент №1331/2008.</w:t>
      </w:r>
    </w:p>
    <w:p w14:paraId="428DCD3F"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Мед пакетче – по ТД на производителя. Опаковка от 15 гр.</w:t>
      </w:r>
    </w:p>
    <w:p w14:paraId="5507C0A7"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 xml:space="preserve">Кафе - </w:t>
      </w:r>
      <w:proofErr w:type="spellStart"/>
      <w:r w:rsidRPr="00005DA7">
        <w:rPr>
          <w:sz w:val="24"/>
          <w:szCs w:val="24"/>
          <w:lang w:val="bg-BG" w:eastAsia="ar-SA"/>
        </w:rPr>
        <w:t>мляно</w:t>
      </w:r>
      <w:proofErr w:type="spellEnd"/>
      <w:r w:rsidRPr="00005DA7">
        <w:rPr>
          <w:sz w:val="24"/>
          <w:szCs w:val="24"/>
          <w:lang w:val="bg-BG" w:eastAsia="ar-SA"/>
        </w:rPr>
        <w:t xml:space="preserve"> /зърна </w:t>
      </w:r>
      <w:proofErr w:type="spellStart"/>
      <w:r w:rsidRPr="00005DA7">
        <w:rPr>
          <w:sz w:val="24"/>
          <w:szCs w:val="24"/>
          <w:lang w:val="bg-BG" w:eastAsia="ar-SA"/>
        </w:rPr>
        <w:t>робуста</w:t>
      </w:r>
      <w:proofErr w:type="spellEnd"/>
      <w:r w:rsidRPr="00005DA7">
        <w:rPr>
          <w:sz w:val="24"/>
          <w:szCs w:val="24"/>
          <w:lang w:val="bg-BG" w:eastAsia="ar-SA"/>
        </w:rPr>
        <w:t xml:space="preserve"> или </w:t>
      </w:r>
      <w:proofErr w:type="spellStart"/>
      <w:r w:rsidRPr="00005DA7">
        <w:rPr>
          <w:sz w:val="24"/>
          <w:szCs w:val="24"/>
          <w:lang w:val="bg-BG" w:eastAsia="ar-SA"/>
        </w:rPr>
        <w:t>арабика</w:t>
      </w:r>
      <w:proofErr w:type="spellEnd"/>
      <w:r w:rsidRPr="00005DA7">
        <w:rPr>
          <w:sz w:val="24"/>
          <w:szCs w:val="24"/>
          <w:lang w:val="bg-BG" w:eastAsia="ar-SA"/>
        </w:rPr>
        <w:t>/ х 1 кг. в пакети. По ТД на производителя.</w:t>
      </w:r>
    </w:p>
    <w:p w14:paraId="2576AD8C"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 xml:space="preserve">Кафе </w:t>
      </w:r>
      <w:proofErr w:type="spellStart"/>
      <w:r w:rsidRPr="00005DA7">
        <w:rPr>
          <w:sz w:val="24"/>
          <w:szCs w:val="24"/>
          <w:lang w:val="bg-BG" w:eastAsia="ar-SA"/>
        </w:rPr>
        <w:t>Лаваца</w:t>
      </w:r>
      <w:proofErr w:type="spellEnd"/>
      <w:r w:rsidRPr="00005DA7">
        <w:rPr>
          <w:sz w:val="24"/>
          <w:szCs w:val="24"/>
          <w:lang w:val="bg-BG" w:eastAsia="ar-SA"/>
        </w:rPr>
        <w:t xml:space="preserve"> – капсули</w:t>
      </w:r>
    </w:p>
    <w:p w14:paraId="54EC9665"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 xml:space="preserve">Кафе </w:t>
      </w:r>
      <w:proofErr w:type="spellStart"/>
      <w:r w:rsidRPr="00005DA7">
        <w:rPr>
          <w:sz w:val="24"/>
          <w:szCs w:val="24"/>
          <w:lang w:val="bg-BG" w:eastAsia="ar-SA"/>
        </w:rPr>
        <w:t>безкофеиново</w:t>
      </w:r>
      <w:proofErr w:type="spellEnd"/>
      <w:r w:rsidRPr="00005DA7">
        <w:rPr>
          <w:sz w:val="24"/>
          <w:szCs w:val="24"/>
          <w:lang w:val="bg-BG" w:eastAsia="ar-SA"/>
        </w:rPr>
        <w:t xml:space="preserve"> - </w:t>
      </w:r>
      <w:proofErr w:type="spellStart"/>
      <w:r w:rsidRPr="00005DA7">
        <w:rPr>
          <w:sz w:val="24"/>
          <w:szCs w:val="24"/>
          <w:lang w:val="bg-BG" w:eastAsia="ar-SA"/>
        </w:rPr>
        <w:t>мляно</w:t>
      </w:r>
      <w:proofErr w:type="spellEnd"/>
      <w:r w:rsidRPr="00005DA7">
        <w:rPr>
          <w:sz w:val="24"/>
          <w:szCs w:val="24"/>
          <w:lang w:val="bg-BG" w:eastAsia="ar-SA"/>
        </w:rPr>
        <w:t xml:space="preserve">  х 1 кг. в пакети. По ТД на производителя.</w:t>
      </w:r>
    </w:p>
    <w:p w14:paraId="135285EC"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Нес кафе – кутия по 0,250 гр.</w:t>
      </w:r>
    </w:p>
    <w:p w14:paraId="5FE8716B"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Нес кафе доза от 2 гр.- По ТД на производителя. Кутия от 48 бр. х 2 гр.</w:t>
      </w:r>
    </w:p>
    <w:p w14:paraId="73540908"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Нес кафе 3 е 1 – пакетчета по 18 гр.</w:t>
      </w:r>
    </w:p>
    <w:p w14:paraId="79EB7F13"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proofErr w:type="spellStart"/>
      <w:r w:rsidRPr="00005DA7">
        <w:rPr>
          <w:sz w:val="24"/>
          <w:szCs w:val="24"/>
          <w:lang w:val="bg-BG" w:eastAsia="ar-SA"/>
        </w:rPr>
        <w:t>Лафеста</w:t>
      </w:r>
      <w:proofErr w:type="spellEnd"/>
      <w:r w:rsidRPr="00005DA7">
        <w:rPr>
          <w:sz w:val="24"/>
          <w:szCs w:val="24"/>
          <w:lang w:val="bg-BG" w:eastAsia="ar-SA"/>
        </w:rPr>
        <w:t xml:space="preserve"> </w:t>
      </w:r>
      <w:proofErr w:type="spellStart"/>
      <w:r w:rsidRPr="00005DA7">
        <w:rPr>
          <w:sz w:val="24"/>
          <w:szCs w:val="24"/>
          <w:lang w:val="bg-BG" w:eastAsia="ar-SA"/>
        </w:rPr>
        <w:t>капучино</w:t>
      </w:r>
      <w:proofErr w:type="spellEnd"/>
      <w:r w:rsidRPr="00005DA7">
        <w:rPr>
          <w:sz w:val="24"/>
          <w:szCs w:val="24"/>
          <w:lang w:val="bg-BG" w:eastAsia="ar-SA"/>
        </w:rPr>
        <w:t xml:space="preserve"> /Шоколад/ - 10 бр. в кутия</w:t>
      </w:r>
    </w:p>
    <w:p w14:paraId="5A76EFD1"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Сметана за кафе течна – по ТД на производителя. Опаковки по 7,5 гр.</w:t>
      </w:r>
    </w:p>
    <w:p w14:paraId="1FDAFEC4" w14:textId="77777777" w:rsidR="00DC236E" w:rsidRPr="00005DA7" w:rsidRDefault="00DC236E" w:rsidP="00DC236E">
      <w:pPr>
        <w:numPr>
          <w:ilvl w:val="0"/>
          <w:numId w:val="23"/>
        </w:numPr>
        <w:tabs>
          <w:tab w:val="left" w:pos="1134"/>
        </w:tabs>
        <w:ind w:left="0" w:right="-567" w:firstLine="567"/>
        <w:jc w:val="both"/>
        <w:rPr>
          <w:sz w:val="24"/>
          <w:szCs w:val="24"/>
          <w:lang w:val="bg-BG" w:eastAsia="ar-SA"/>
        </w:rPr>
      </w:pPr>
      <w:r w:rsidRPr="00005DA7">
        <w:rPr>
          <w:sz w:val="24"/>
          <w:szCs w:val="24"/>
          <w:lang w:val="bg-BG" w:eastAsia="ar-SA"/>
        </w:rPr>
        <w:t>Сметана за кафе суха  - по ТД на производителя. Опаковки по 2,5 гр.</w:t>
      </w:r>
    </w:p>
    <w:p w14:paraId="6F1948C3"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val="bg-BG" w:eastAsia="ar-SA"/>
        </w:rPr>
        <w:t xml:space="preserve"> </w:t>
      </w:r>
      <w:r w:rsidRPr="00005DA7">
        <w:rPr>
          <w:b/>
          <w:bCs/>
          <w:sz w:val="24"/>
          <w:szCs w:val="24"/>
          <w:lang w:eastAsia="ar-SA"/>
        </w:rPr>
        <w:t>XV</w:t>
      </w:r>
      <w:r w:rsidRPr="00005DA7">
        <w:rPr>
          <w:b/>
          <w:bCs/>
          <w:sz w:val="24"/>
          <w:szCs w:val="24"/>
          <w:lang w:val="bg-BG" w:eastAsia="ar-SA"/>
        </w:rPr>
        <w:t>. ЗЕЛЕНЧУЦИ И ПРОДУКТИ ОТ ГРАДИНАРСТВО</w:t>
      </w:r>
    </w:p>
    <w:p w14:paraId="3809556E" w14:textId="77777777" w:rsidR="00DC236E" w:rsidRPr="00005DA7" w:rsidRDefault="00DC236E" w:rsidP="00DC236E">
      <w:pPr>
        <w:ind w:right="-567" w:firstLine="567"/>
        <w:jc w:val="both"/>
        <w:rPr>
          <w:sz w:val="24"/>
          <w:szCs w:val="24"/>
          <w:lang w:val="bg-BG" w:eastAsia="ar-SA"/>
        </w:rPr>
      </w:pPr>
      <w:r w:rsidRPr="00005DA7">
        <w:rPr>
          <w:sz w:val="24"/>
          <w:szCs w:val="24"/>
          <w:lang w:val="bg-BG" w:eastAsia="ar-SA"/>
        </w:rPr>
        <w:t>Да отговарят на изискванията за качество, на общите и специфичните стандарти, определени в Приложение 1, части А и Б на Регламент № 543/2011.</w:t>
      </w:r>
    </w:p>
    <w:p w14:paraId="591F28B6" w14:textId="77777777" w:rsidR="00DC236E" w:rsidRPr="00005DA7" w:rsidRDefault="00DC236E" w:rsidP="00DC236E">
      <w:pPr>
        <w:ind w:right="-567" w:firstLine="567"/>
        <w:jc w:val="both"/>
        <w:rPr>
          <w:sz w:val="24"/>
          <w:szCs w:val="24"/>
          <w:lang w:val="bg-BG" w:eastAsia="ar-SA"/>
        </w:rPr>
      </w:pPr>
      <w:r w:rsidRPr="00005DA7">
        <w:rPr>
          <w:sz w:val="24"/>
          <w:szCs w:val="24"/>
          <w:lang w:val="bg-BG" w:eastAsia="ar-SA"/>
        </w:rPr>
        <w:t xml:space="preserve"> Не се допускат пресни плодове и зеленчуци, съдържащи остатъчни количества пестициди и нитрати над максимално допустимите стойности.</w:t>
      </w:r>
    </w:p>
    <w:p w14:paraId="1B69C076" w14:textId="77777777" w:rsidR="00DC236E" w:rsidRPr="00005DA7" w:rsidRDefault="00DC236E" w:rsidP="00DC236E">
      <w:pPr>
        <w:ind w:right="-567" w:firstLine="567"/>
        <w:jc w:val="both"/>
        <w:rPr>
          <w:sz w:val="24"/>
          <w:szCs w:val="24"/>
          <w:lang w:val="bg-BG" w:eastAsia="ar-SA"/>
        </w:rPr>
      </w:pPr>
      <w:r w:rsidRPr="00005DA7">
        <w:rPr>
          <w:color w:val="C00000"/>
          <w:sz w:val="24"/>
          <w:szCs w:val="24"/>
          <w:lang w:val="bg-BG" w:eastAsia="ar-SA"/>
        </w:rPr>
        <w:t xml:space="preserve"> </w:t>
      </w:r>
      <w:r w:rsidRPr="00005DA7">
        <w:rPr>
          <w:sz w:val="24"/>
          <w:szCs w:val="24"/>
          <w:lang w:val="bg-BG" w:eastAsia="ar-SA"/>
        </w:rPr>
        <w:t>Кореноплодните зеленчукови култури</w:t>
      </w:r>
      <w:r w:rsidRPr="00005DA7">
        <w:rPr>
          <w:color w:val="C00000"/>
          <w:sz w:val="24"/>
          <w:szCs w:val="24"/>
          <w:lang w:val="bg-BG" w:eastAsia="ar-SA"/>
        </w:rPr>
        <w:t xml:space="preserve"> </w:t>
      </w:r>
      <w:r w:rsidRPr="00005DA7">
        <w:rPr>
          <w:sz w:val="24"/>
          <w:szCs w:val="24"/>
          <w:lang w:val="bg-BG" w:eastAsia="ar-SA"/>
        </w:rPr>
        <w:t>трябва да отговарят на изискванията на общия стандарт за предлагане на пазара на пресни плодове и зеленчуци по Приложение № 1, част А от Регламент за изпълнение (ЕС) № 543/2011 на Комисията от 7 юни 2011 г. за определянето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 157, 15.06.2011 г.).</w:t>
      </w:r>
    </w:p>
    <w:p w14:paraId="43092963" w14:textId="77777777" w:rsidR="00DC236E" w:rsidRPr="00005DA7" w:rsidRDefault="00DC236E" w:rsidP="00DC236E">
      <w:pPr>
        <w:ind w:right="-567" w:firstLine="567"/>
        <w:jc w:val="both"/>
        <w:rPr>
          <w:sz w:val="24"/>
          <w:szCs w:val="24"/>
          <w:lang w:val="bg-BG" w:eastAsia="ar-SA"/>
        </w:rPr>
      </w:pPr>
      <w:r w:rsidRPr="00005DA7">
        <w:rPr>
          <w:sz w:val="24"/>
          <w:szCs w:val="24"/>
          <w:lang w:val="bg-BG" w:eastAsia="ar-SA"/>
        </w:rPr>
        <w:t>Пресните плодове и зеленчуци трябва да отговарят на изискванията за качество в съответствие с изискванията на общия стандарт и специфичните стандарти за предлагане на пазара, определени в Приложение 1 , част А и част Б на Регламент 543 /2011 на Комисията.</w:t>
      </w:r>
    </w:p>
    <w:p w14:paraId="51858F7C" w14:textId="77777777" w:rsidR="00DC236E" w:rsidRPr="00005DA7" w:rsidRDefault="00DC236E" w:rsidP="00DC236E">
      <w:pPr>
        <w:ind w:right="-567" w:firstLine="567"/>
        <w:jc w:val="both"/>
        <w:rPr>
          <w:sz w:val="24"/>
          <w:szCs w:val="24"/>
          <w:lang w:eastAsia="ar-SA"/>
        </w:rPr>
      </w:pPr>
      <w:r w:rsidRPr="00005DA7">
        <w:rPr>
          <w:sz w:val="24"/>
          <w:szCs w:val="24"/>
          <w:lang w:val="bg-BG" w:eastAsia="ar-SA"/>
        </w:rPr>
        <w:t xml:space="preserve">Зеленчуците да отговарят на изискванията на Наредба № 16/28.05.2010 г на МЗХ за съответния клас - първи. Продуктите от този клас трябва да бъдат с добро качество, да притежават всички основни характеристики и свойства, типични за сорта или търговския тип. Допускат се незначителни дефекти, при условие, че не се влошават основните характеристики по отношение на външния вид на продукта, неговото качество, </w:t>
      </w:r>
      <w:proofErr w:type="spellStart"/>
      <w:r w:rsidRPr="00005DA7">
        <w:rPr>
          <w:sz w:val="24"/>
          <w:szCs w:val="24"/>
          <w:lang w:val="bg-BG" w:eastAsia="ar-SA"/>
        </w:rPr>
        <w:t>съхраняемостта</w:t>
      </w:r>
      <w:proofErr w:type="spellEnd"/>
      <w:r w:rsidRPr="00005DA7">
        <w:rPr>
          <w:sz w:val="24"/>
          <w:szCs w:val="24"/>
          <w:lang w:val="bg-BG" w:eastAsia="ar-SA"/>
        </w:rPr>
        <w:t xml:space="preserve"> и в търговския вид на опаковката. Да се доставят пакетирани в кашони по 5 кг. или в мрежи. </w:t>
      </w:r>
    </w:p>
    <w:p w14:paraId="6CBD1A60" w14:textId="77777777" w:rsidR="00DC236E" w:rsidRPr="00005DA7" w:rsidRDefault="00DC236E" w:rsidP="00DC236E">
      <w:pPr>
        <w:ind w:right="-567" w:firstLine="567"/>
        <w:jc w:val="both"/>
        <w:rPr>
          <w:color w:val="C00000"/>
          <w:sz w:val="24"/>
          <w:szCs w:val="24"/>
          <w:lang w:val="bg-BG" w:eastAsia="ar-SA"/>
        </w:rPr>
      </w:pPr>
      <w:r w:rsidRPr="00005DA7">
        <w:rPr>
          <w:b/>
          <w:bCs/>
          <w:color w:val="000000"/>
          <w:sz w:val="24"/>
          <w:szCs w:val="24"/>
          <w:lang w:val="bg-BG" w:eastAsia="bg-BG"/>
        </w:rPr>
        <w:t>Раздел</w:t>
      </w:r>
      <w:bookmarkStart w:id="7" w:name="bookmark6"/>
      <w:r w:rsidRPr="00005DA7">
        <w:rPr>
          <w:b/>
          <w:bCs/>
          <w:color w:val="000000"/>
          <w:sz w:val="24"/>
          <w:szCs w:val="24"/>
          <w:lang w:eastAsia="bg-BG"/>
        </w:rPr>
        <w:t xml:space="preserve"> XVI.</w:t>
      </w:r>
      <w:r w:rsidRPr="00005DA7">
        <w:rPr>
          <w:color w:val="C00000"/>
          <w:sz w:val="24"/>
          <w:szCs w:val="24"/>
          <w:lang w:val="bg-BG" w:eastAsia="ar-SA"/>
        </w:rPr>
        <w:t xml:space="preserve"> </w:t>
      </w:r>
      <w:r w:rsidRPr="00005DA7">
        <w:rPr>
          <w:b/>
          <w:bCs/>
          <w:sz w:val="24"/>
          <w:szCs w:val="24"/>
          <w:lang w:val="bg-BG" w:eastAsia="ar-SA"/>
        </w:rPr>
        <w:t>ПЛОДОВЕ- ПРЕРАБОТЕНИ</w:t>
      </w:r>
      <w:bookmarkEnd w:id="7"/>
    </w:p>
    <w:p w14:paraId="2DA9D53B" w14:textId="77777777" w:rsidR="00DC236E" w:rsidRPr="00005DA7" w:rsidRDefault="00DC236E" w:rsidP="00DC236E">
      <w:pPr>
        <w:numPr>
          <w:ilvl w:val="0"/>
          <w:numId w:val="24"/>
        </w:numPr>
        <w:tabs>
          <w:tab w:val="left" w:pos="1134"/>
        </w:tabs>
        <w:ind w:left="0" w:right="-567" w:firstLine="567"/>
        <w:jc w:val="both"/>
        <w:rPr>
          <w:sz w:val="24"/>
          <w:szCs w:val="24"/>
          <w:lang w:val="bg-BG" w:eastAsia="ar-SA"/>
        </w:rPr>
      </w:pPr>
      <w:r w:rsidRPr="00005DA7">
        <w:rPr>
          <w:sz w:val="24"/>
          <w:szCs w:val="24"/>
          <w:lang w:val="bg-BG" w:eastAsia="ar-SA"/>
        </w:rPr>
        <w:t>Конфитюр- БДС 689- 91 или еквивалент на ТД на производителя. Опаковка- кръгли еднократни дози тип ТО /търговска опаковка/ от 20 гр. Първо качество. 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сладък или сладко- кисел. Сухо вещество в % не по- малко от 60%. Киселинност общо /като лимонена/ от 0.3^ 1.3%.</w:t>
      </w:r>
    </w:p>
    <w:p w14:paraId="6765F1C0" w14:textId="77777777" w:rsidR="00DC236E" w:rsidRPr="00005DA7" w:rsidRDefault="00DC236E" w:rsidP="00DC236E">
      <w:pPr>
        <w:numPr>
          <w:ilvl w:val="0"/>
          <w:numId w:val="24"/>
        </w:numPr>
        <w:tabs>
          <w:tab w:val="left" w:pos="1134"/>
        </w:tabs>
        <w:ind w:left="0" w:right="-567" w:firstLine="567"/>
        <w:jc w:val="both"/>
        <w:rPr>
          <w:sz w:val="24"/>
          <w:szCs w:val="24"/>
          <w:lang w:val="bg-BG" w:eastAsia="ar-SA"/>
        </w:rPr>
      </w:pPr>
      <w:r w:rsidRPr="00005DA7">
        <w:rPr>
          <w:sz w:val="24"/>
          <w:szCs w:val="24"/>
          <w:lang w:val="bg-BG" w:eastAsia="ar-SA"/>
        </w:rPr>
        <w:t xml:space="preserve">Ядки х 1 кг. - по ТД на производителя, </w:t>
      </w:r>
      <w:proofErr w:type="spellStart"/>
      <w:r w:rsidRPr="00005DA7">
        <w:rPr>
          <w:sz w:val="24"/>
          <w:szCs w:val="24"/>
          <w:lang w:val="bg-BG" w:eastAsia="ar-SA"/>
        </w:rPr>
        <w:t>полиетиленови</w:t>
      </w:r>
      <w:proofErr w:type="spellEnd"/>
      <w:r w:rsidRPr="00005DA7">
        <w:rPr>
          <w:sz w:val="24"/>
          <w:szCs w:val="24"/>
          <w:lang w:val="bg-BG" w:eastAsia="ar-SA"/>
        </w:rPr>
        <w:t xml:space="preserve"> пакети – цели зърна без мирис на мухъл и запарено. </w:t>
      </w:r>
    </w:p>
    <w:p w14:paraId="4CF8513A" w14:textId="77777777" w:rsidR="00DC236E" w:rsidRPr="00005DA7" w:rsidRDefault="00DC236E" w:rsidP="00DC236E">
      <w:pPr>
        <w:numPr>
          <w:ilvl w:val="0"/>
          <w:numId w:val="24"/>
        </w:numPr>
        <w:tabs>
          <w:tab w:val="left" w:pos="1134"/>
        </w:tabs>
        <w:ind w:left="0" w:right="-567" w:firstLine="567"/>
        <w:jc w:val="both"/>
        <w:rPr>
          <w:color w:val="000000"/>
          <w:sz w:val="24"/>
          <w:szCs w:val="24"/>
          <w:lang w:val="bg-BG" w:eastAsia="ar-SA"/>
        </w:rPr>
      </w:pPr>
      <w:r w:rsidRPr="00005DA7">
        <w:rPr>
          <w:color w:val="000000"/>
          <w:sz w:val="24"/>
          <w:szCs w:val="24"/>
          <w:lang w:val="bg-BG" w:eastAsia="ar-SA"/>
        </w:rPr>
        <w:lastRenderedPageBreak/>
        <w:t xml:space="preserve">Тахан халва х 1кг. -  От слънчогледов тахан, </w:t>
      </w:r>
      <w:proofErr w:type="spellStart"/>
      <w:r w:rsidRPr="00005DA7">
        <w:rPr>
          <w:color w:val="000000"/>
          <w:sz w:val="24"/>
          <w:szCs w:val="24"/>
          <w:lang w:val="bg-BG" w:eastAsia="ar-SA"/>
        </w:rPr>
        <w:t>фруктоза</w:t>
      </w:r>
      <w:proofErr w:type="spellEnd"/>
      <w:r w:rsidRPr="00005DA7">
        <w:rPr>
          <w:color w:val="000000"/>
          <w:sz w:val="24"/>
          <w:szCs w:val="24"/>
          <w:lang w:val="bg-BG" w:eastAsia="ar-SA"/>
        </w:rPr>
        <w:t xml:space="preserve">, </w:t>
      </w:r>
      <w:proofErr w:type="spellStart"/>
      <w:r w:rsidRPr="00005DA7">
        <w:rPr>
          <w:color w:val="000000"/>
          <w:sz w:val="24"/>
          <w:szCs w:val="24"/>
          <w:lang w:val="bg-BG" w:eastAsia="ar-SA"/>
        </w:rPr>
        <w:t>чувенов</w:t>
      </w:r>
      <w:proofErr w:type="spellEnd"/>
      <w:r w:rsidRPr="00005DA7">
        <w:rPr>
          <w:color w:val="000000"/>
          <w:sz w:val="24"/>
          <w:szCs w:val="24"/>
          <w:lang w:val="bg-BG" w:eastAsia="ar-SA"/>
        </w:rPr>
        <w:t xml:space="preserve"> екстракт, захар. Тахан с добра </w:t>
      </w:r>
      <w:proofErr w:type="spellStart"/>
      <w:r w:rsidRPr="00005DA7">
        <w:rPr>
          <w:color w:val="000000"/>
          <w:sz w:val="24"/>
          <w:szCs w:val="24"/>
          <w:lang w:val="bg-BG" w:eastAsia="ar-SA"/>
        </w:rPr>
        <w:t>консистенция</w:t>
      </w:r>
      <w:proofErr w:type="spellEnd"/>
      <w:r w:rsidRPr="00005DA7">
        <w:rPr>
          <w:color w:val="000000"/>
          <w:sz w:val="24"/>
          <w:szCs w:val="24"/>
          <w:lang w:val="bg-BG" w:eastAsia="ar-SA"/>
        </w:rPr>
        <w:t xml:space="preserve">, опакована в </w:t>
      </w:r>
      <w:proofErr w:type="spellStart"/>
      <w:r w:rsidRPr="00005DA7">
        <w:rPr>
          <w:color w:val="000000"/>
          <w:sz w:val="24"/>
          <w:szCs w:val="24"/>
          <w:lang w:val="bg-BG" w:eastAsia="ar-SA"/>
        </w:rPr>
        <w:t>полиетиленови</w:t>
      </w:r>
      <w:proofErr w:type="spellEnd"/>
      <w:r w:rsidRPr="00005DA7">
        <w:rPr>
          <w:color w:val="000000"/>
          <w:sz w:val="24"/>
          <w:szCs w:val="24"/>
          <w:lang w:val="bg-BG" w:eastAsia="ar-SA"/>
        </w:rPr>
        <w:t xml:space="preserve"> торбички или консервени кутии. </w:t>
      </w:r>
    </w:p>
    <w:p w14:paraId="59C44EF7"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eastAsia="ar-SA"/>
        </w:rPr>
        <w:t xml:space="preserve"> XVII. </w:t>
      </w:r>
      <w:r w:rsidRPr="00005DA7">
        <w:rPr>
          <w:b/>
          <w:bCs/>
          <w:sz w:val="24"/>
          <w:szCs w:val="24"/>
          <w:lang w:val="bg-BG" w:eastAsia="ar-SA"/>
        </w:rPr>
        <w:t>НАПИТКИ</w:t>
      </w:r>
    </w:p>
    <w:p w14:paraId="5B1645DA"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Безалкохолни х 0,250л. - Стъклени бутилки. Общи изисквания по БДС 11336-83,                                БДС 1065-89. /Кока кола – 1000 бр.,</w:t>
      </w:r>
      <w:proofErr w:type="spellStart"/>
      <w:r w:rsidRPr="00005DA7">
        <w:rPr>
          <w:sz w:val="24"/>
          <w:szCs w:val="24"/>
          <w:lang w:val="bg-BG" w:eastAsia="ar-SA"/>
        </w:rPr>
        <w:t>Фанта</w:t>
      </w:r>
      <w:proofErr w:type="spellEnd"/>
      <w:r w:rsidRPr="00005DA7">
        <w:rPr>
          <w:sz w:val="24"/>
          <w:szCs w:val="24"/>
          <w:lang w:val="bg-BG" w:eastAsia="ar-SA"/>
        </w:rPr>
        <w:t xml:space="preserve"> – 500 бр.,</w:t>
      </w:r>
      <w:proofErr w:type="spellStart"/>
      <w:r w:rsidRPr="00005DA7">
        <w:rPr>
          <w:sz w:val="24"/>
          <w:szCs w:val="24"/>
          <w:lang w:val="bg-BG" w:eastAsia="ar-SA"/>
        </w:rPr>
        <w:t>Спрайт</w:t>
      </w:r>
      <w:proofErr w:type="spellEnd"/>
      <w:r w:rsidRPr="00005DA7">
        <w:rPr>
          <w:sz w:val="24"/>
          <w:szCs w:val="24"/>
          <w:lang w:val="bg-BG" w:eastAsia="ar-SA"/>
        </w:rPr>
        <w:t xml:space="preserve"> – 500 </w:t>
      </w:r>
      <w:proofErr w:type="spellStart"/>
      <w:r w:rsidRPr="00005DA7">
        <w:rPr>
          <w:sz w:val="24"/>
          <w:szCs w:val="24"/>
          <w:lang w:val="bg-BG" w:eastAsia="ar-SA"/>
        </w:rPr>
        <w:t>бр</w:t>
      </w:r>
      <w:proofErr w:type="spellEnd"/>
      <w:r w:rsidRPr="00005DA7">
        <w:rPr>
          <w:sz w:val="24"/>
          <w:szCs w:val="24"/>
          <w:lang w:val="bg-BG" w:eastAsia="ar-SA"/>
        </w:rPr>
        <w:t>,/</w:t>
      </w:r>
    </w:p>
    <w:p w14:paraId="00829A29"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Минерална вода х 0,5 и 1,5 – Пластмасови бутилки по ТД на производителя.</w:t>
      </w:r>
    </w:p>
    <w:p w14:paraId="2D60C1D4"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 xml:space="preserve">Натурален сок /Капи, </w:t>
      </w:r>
      <w:proofErr w:type="spellStart"/>
      <w:r w:rsidRPr="00005DA7">
        <w:rPr>
          <w:sz w:val="24"/>
          <w:szCs w:val="24"/>
          <w:lang w:val="bg-BG" w:eastAsia="ar-SA"/>
        </w:rPr>
        <w:t>Куинс</w:t>
      </w:r>
      <w:proofErr w:type="spellEnd"/>
      <w:r w:rsidRPr="00005DA7">
        <w:rPr>
          <w:sz w:val="24"/>
          <w:szCs w:val="24"/>
          <w:lang w:val="bg-BG" w:eastAsia="ar-SA"/>
        </w:rPr>
        <w:t xml:space="preserve">/ – различни вкусове,  по ТД на производителя. В стъклени бутилки от 250 </w:t>
      </w:r>
      <w:r w:rsidRPr="00005DA7">
        <w:rPr>
          <w:sz w:val="24"/>
          <w:szCs w:val="24"/>
          <w:lang w:eastAsia="ar-SA"/>
        </w:rPr>
        <w:t>ml</w:t>
      </w:r>
      <w:r w:rsidRPr="00005DA7">
        <w:rPr>
          <w:sz w:val="24"/>
          <w:szCs w:val="24"/>
          <w:lang w:val="bg-BG" w:eastAsia="ar-SA"/>
        </w:rPr>
        <w:t>.</w:t>
      </w:r>
    </w:p>
    <w:p w14:paraId="73F8BEED"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Натурален сок - различни вкусове. По ТД на производител. В картонени опаковки от 1 л.</w:t>
      </w:r>
    </w:p>
    <w:p w14:paraId="28C1786E"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Безалкохолни х 0,500л. - различни вкусове. Пластмасови бутилки по ТД на производител.</w:t>
      </w:r>
    </w:p>
    <w:p w14:paraId="2135EC9A"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Студен чай 0,500 л. - различни вкусове. По ТД на производител.</w:t>
      </w:r>
    </w:p>
    <w:p w14:paraId="2CC2A537"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 xml:space="preserve">Бира х 0,500л.  –Кен повърхността в контакта с бирата, трябва по никакъв начин да не променя или влияе върху характеристиките на течността. Обозначен срок на годност и дата на производство. БДС EN 14133:2004 или по ТД на производителя светла бира с </w:t>
      </w:r>
      <w:proofErr w:type="spellStart"/>
      <w:r w:rsidRPr="00005DA7">
        <w:rPr>
          <w:sz w:val="24"/>
          <w:szCs w:val="24"/>
          <w:lang w:val="bg-BG" w:eastAsia="ar-SA"/>
        </w:rPr>
        <w:t>екстрактно</w:t>
      </w:r>
      <w:proofErr w:type="spellEnd"/>
      <w:r w:rsidRPr="00005DA7">
        <w:rPr>
          <w:sz w:val="24"/>
          <w:szCs w:val="24"/>
          <w:lang w:val="bg-BG" w:eastAsia="ar-SA"/>
        </w:rPr>
        <w:t xml:space="preserve"> съдържание 10Р и алкохолно съдържание 4,3% об.Състав-вода, </w:t>
      </w:r>
      <w:proofErr w:type="spellStart"/>
      <w:r w:rsidRPr="00005DA7">
        <w:rPr>
          <w:sz w:val="24"/>
          <w:szCs w:val="24"/>
          <w:lang w:val="bg-BG" w:eastAsia="ar-SA"/>
        </w:rPr>
        <w:t>малц</w:t>
      </w:r>
      <w:proofErr w:type="spellEnd"/>
      <w:r w:rsidRPr="00005DA7">
        <w:rPr>
          <w:sz w:val="24"/>
          <w:szCs w:val="24"/>
          <w:lang w:val="bg-BG" w:eastAsia="ar-SA"/>
        </w:rPr>
        <w:t>, хмел, бирена мая.</w:t>
      </w:r>
    </w:p>
    <w:p w14:paraId="4248FD95"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 xml:space="preserve">Вино /червено, бяло и </w:t>
      </w:r>
      <w:proofErr w:type="spellStart"/>
      <w:r w:rsidRPr="00005DA7">
        <w:rPr>
          <w:sz w:val="24"/>
          <w:szCs w:val="24"/>
          <w:lang w:val="bg-BG" w:eastAsia="ar-SA"/>
        </w:rPr>
        <w:t>розе</w:t>
      </w:r>
      <w:proofErr w:type="spellEnd"/>
      <w:r w:rsidRPr="00005DA7">
        <w:rPr>
          <w:sz w:val="24"/>
          <w:szCs w:val="24"/>
          <w:lang w:val="bg-BG" w:eastAsia="ar-SA"/>
        </w:rPr>
        <w:t xml:space="preserve">/  - Продукт,  получен изключително в резултат на пълна или частична алкохолна ферментация на смачкано или несмачкано прясно грозде или гроздова мъст от прясно грозде. Бутилирано в стъклени бутилки х 0,750 л. По ТД на производителя  /230 бутилки бяло вино, 220 бутилки червено вино и 120 бутилки вино </w:t>
      </w:r>
      <w:proofErr w:type="spellStart"/>
      <w:r w:rsidRPr="00005DA7">
        <w:rPr>
          <w:sz w:val="24"/>
          <w:szCs w:val="24"/>
          <w:lang w:val="bg-BG" w:eastAsia="ar-SA"/>
        </w:rPr>
        <w:t>розе</w:t>
      </w:r>
      <w:proofErr w:type="spellEnd"/>
      <w:r w:rsidRPr="00005DA7">
        <w:rPr>
          <w:sz w:val="24"/>
          <w:szCs w:val="24"/>
          <w:lang w:val="bg-BG" w:eastAsia="ar-SA"/>
        </w:rPr>
        <w:t>/.</w:t>
      </w:r>
    </w:p>
    <w:p w14:paraId="0535055D" w14:textId="77777777" w:rsidR="00DC236E" w:rsidRPr="00005DA7" w:rsidRDefault="00DC236E" w:rsidP="00DC236E">
      <w:pPr>
        <w:numPr>
          <w:ilvl w:val="0"/>
          <w:numId w:val="25"/>
        </w:numPr>
        <w:tabs>
          <w:tab w:val="left" w:pos="993"/>
          <w:tab w:val="left" w:pos="1134"/>
        </w:tabs>
        <w:ind w:left="0" w:right="-567" w:firstLine="567"/>
        <w:jc w:val="both"/>
        <w:rPr>
          <w:sz w:val="24"/>
          <w:szCs w:val="24"/>
          <w:lang w:val="bg-BG" w:eastAsia="ar-SA"/>
        </w:rPr>
      </w:pPr>
      <w:r w:rsidRPr="00005DA7">
        <w:rPr>
          <w:sz w:val="24"/>
          <w:szCs w:val="24"/>
          <w:lang w:val="bg-BG" w:eastAsia="ar-SA"/>
        </w:rPr>
        <w:t xml:space="preserve">Спиртни напитки - Алкохолни напитки с високо алкохолно съдържание - над 15% об. По ТД на производителя. Опаковка - стъклени бутилки х 0,500 л., 0,700 л. или 1,0 литър като се търси най-голямата опаковка на производителя: /ракия: плодова -100 бутилки, сливова - 50 бутилки, гроздова - 30 бутилки, </w:t>
      </w:r>
      <w:proofErr w:type="spellStart"/>
      <w:r w:rsidRPr="00005DA7">
        <w:rPr>
          <w:sz w:val="24"/>
          <w:szCs w:val="24"/>
          <w:lang w:val="bg-BG" w:eastAsia="ar-SA"/>
        </w:rPr>
        <w:t>Узо</w:t>
      </w:r>
      <w:proofErr w:type="spellEnd"/>
      <w:r w:rsidRPr="00005DA7">
        <w:rPr>
          <w:sz w:val="24"/>
          <w:szCs w:val="24"/>
          <w:lang w:val="bg-BG" w:eastAsia="ar-SA"/>
        </w:rPr>
        <w:t xml:space="preserve"> – 70 бутилки, Мента – 20 бутилки,  Водка обикновена - 90 бутилки/, водка маркова – 15 бутилки, Джин обикновен – 40 бутилки, джин марков – 15 бутилки, Уиски обикновено – 80 бутилки, Уиски марково – 22 бутилки.</w:t>
      </w:r>
    </w:p>
    <w:p w14:paraId="5EDD7949" w14:textId="77777777" w:rsidR="00DC236E" w:rsidRPr="00005DA7" w:rsidRDefault="00DC236E" w:rsidP="00DC236E">
      <w:pPr>
        <w:ind w:right="-567" w:firstLine="567"/>
        <w:jc w:val="both"/>
        <w:rPr>
          <w:b/>
          <w:bCs/>
          <w:sz w:val="24"/>
          <w:szCs w:val="24"/>
          <w:lang w:val="bg-BG" w:eastAsia="ar-SA"/>
        </w:rPr>
      </w:pPr>
      <w:r w:rsidRPr="00005DA7">
        <w:rPr>
          <w:b/>
          <w:bCs/>
          <w:color w:val="000000"/>
          <w:sz w:val="24"/>
          <w:szCs w:val="24"/>
          <w:lang w:val="bg-BG" w:eastAsia="bg-BG"/>
        </w:rPr>
        <w:t>Раздел</w:t>
      </w:r>
      <w:r w:rsidRPr="00005DA7">
        <w:rPr>
          <w:b/>
          <w:bCs/>
          <w:sz w:val="24"/>
          <w:szCs w:val="24"/>
          <w:lang w:val="bg-BG" w:eastAsia="ar-SA"/>
        </w:rPr>
        <w:t xml:space="preserve"> </w:t>
      </w:r>
      <w:r w:rsidRPr="00005DA7">
        <w:rPr>
          <w:b/>
          <w:bCs/>
          <w:sz w:val="24"/>
          <w:szCs w:val="24"/>
          <w:lang w:eastAsia="ar-SA"/>
        </w:rPr>
        <w:t>XVIII</w:t>
      </w:r>
      <w:r w:rsidRPr="00005DA7">
        <w:rPr>
          <w:b/>
          <w:bCs/>
          <w:sz w:val="24"/>
          <w:szCs w:val="24"/>
          <w:lang w:val="bg-BG" w:eastAsia="ar-SA"/>
        </w:rPr>
        <w:t xml:space="preserve">. </w:t>
      </w:r>
      <w:bookmarkStart w:id="8" w:name="bookmark8"/>
      <w:r w:rsidRPr="00005DA7">
        <w:rPr>
          <w:b/>
          <w:bCs/>
          <w:sz w:val="24"/>
          <w:szCs w:val="24"/>
          <w:lang w:val="bg-BG" w:eastAsia="ar-SA"/>
        </w:rPr>
        <w:t>ПЛОДОВЕ - ОВОЩНИ, ЦИТРУСОВИ И ДР.</w:t>
      </w:r>
      <w:bookmarkEnd w:id="8"/>
    </w:p>
    <w:p w14:paraId="7182CECB" w14:textId="43CF0E5B" w:rsidR="00DC236E" w:rsidRPr="00005DA7" w:rsidRDefault="00DC236E" w:rsidP="00DC236E">
      <w:pPr>
        <w:ind w:right="-567" w:firstLine="567"/>
        <w:jc w:val="both"/>
        <w:rPr>
          <w:b/>
          <w:bCs/>
          <w:color w:val="C00000"/>
          <w:sz w:val="24"/>
          <w:szCs w:val="24"/>
          <w:lang w:val="bg-BG" w:eastAsia="ar-SA"/>
        </w:rPr>
      </w:pPr>
      <w:r w:rsidRPr="00005DA7">
        <w:rPr>
          <w:sz w:val="24"/>
          <w:szCs w:val="24"/>
          <w:lang w:val="bg-BG" w:eastAsia="ar-SA"/>
        </w:rPr>
        <w:t xml:space="preserve">Да отговарят на изискванията на Наредба № 16/28.05.2010 г на МЗХ. Продуктите от този клас трябва да бъдат с добро качество, да притежават всички основни характеристики и свойства, типични за сорта или търговския тип. Допускат се незначителни дефекти, при условие, че не се влошават основните характеристики по отношение на външния вид на продукта, неговото качество, </w:t>
      </w:r>
      <w:proofErr w:type="spellStart"/>
      <w:r w:rsidRPr="00005DA7">
        <w:rPr>
          <w:sz w:val="24"/>
          <w:szCs w:val="24"/>
          <w:lang w:val="bg-BG" w:eastAsia="ar-SA"/>
        </w:rPr>
        <w:t>съхраняемостта</w:t>
      </w:r>
      <w:proofErr w:type="spellEnd"/>
      <w:r w:rsidRPr="00005DA7">
        <w:rPr>
          <w:sz w:val="24"/>
          <w:szCs w:val="24"/>
          <w:lang w:val="bg-BG" w:eastAsia="ar-SA"/>
        </w:rPr>
        <w:t xml:space="preserve"> и търговският вид на опаковката. Да се доставят в кашони по 5 кг.</w:t>
      </w:r>
    </w:p>
    <w:p w14:paraId="0FD53D2C" w14:textId="714AC5BF" w:rsidR="000630C6" w:rsidRPr="00DC236E" w:rsidRDefault="00DC236E" w:rsidP="00DC236E">
      <w:pPr>
        <w:ind w:right="-567" w:firstLine="567"/>
        <w:jc w:val="both"/>
        <w:rPr>
          <w:b/>
          <w:sz w:val="24"/>
          <w:szCs w:val="24"/>
          <w:lang w:val="bg-BG"/>
        </w:rPr>
      </w:pPr>
      <w:r>
        <w:rPr>
          <w:b/>
          <w:sz w:val="24"/>
          <w:szCs w:val="24"/>
          <w:lang w:val="bg-BG"/>
        </w:rPr>
        <w:t xml:space="preserve">4. </w:t>
      </w:r>
      <w:r w:rsidR="000630C6" w:rsidRPr="00DC236E">
        <w:rPr>
          <w:sz w:val="24"/>
          <w:szCs w:val="24"/>
          <w:lang w:val="bg-BG"/>
        </w:rPr>
        <w:t xml:space="preserve">Посочените </w:t>
      </w:r>
      <w:r w:rsidR="00FE137B" w:rsidRPr="00DC236E">
        <w:rPr>
          <w:sz w:val="24"/>
          <w:szCs w:val="24"/>
          <w:lang w:val="bg-BG"/>
        </w:rPr>
        <w:t>в т. 2</w:t>
      </w:r>
      <w:r w:rsidR="009E2E16" w:rsidRPr="00DC236E">
        <w:rPr>
          <w:sz w:val="24"/>
          <w:szCs w:val="24"/>
          <w:lang w:val="bg-BG"/>
        </w:rPr>
        <w:t xml:space="preserve">, </w:t>
      </w:r>
      <w:r w:rsidR="000630C6" w:rsidRPr="00DC236E">
        <w:rPr>
          <w:sz w:val="24"/>
          <w:szCs w:val="24"/>
          <w:lang w:val="bg-BG"/>
        </w:rPr>
        <w:t>групи хранителни продукти и напитки</w:t>
      </w:r>
      <w:r w:rsidRPr="00DC236E">
        <w:rPr>
          <w:sz w:val="24"/>
          <w:szCs w:val="24"/>
          <w:lang w:val="bg-BG"/>
        </w:rPr>
        <w:t xml:space="preserve"> следва да бъдат обособени в позиции, гарантиращи изпълнимостта им, както и участниците</w:t>
      </w:r>
      <w:r w:rsidR="000630C6" w:rsidRPr="00DC236E">
        <w:rPr>
          <w:sz w:val="24"/>
          <w:szCs w:val="24"/>
          <w:lang w:val="bg-BG"/>
        </w:rPr>
        <w:t xml:space="preserve"> </w:t>
      </w:r>
      <w:r w:rsidRPr="00DC236E">
        <w:rPr>
          <w:sz w:val="24"/>
          <w:szCs w:val="24"/>
          <w:lang w:val="bg-BG"/>
        </w:rPr>
        <w:t>да могат да кандидатстват</w:t>
      </w:r>
      <w:r w:rsidR="000630C6" w:rsidRPr="00DC236E">
        <w:rPr>
          <w:sz w:val="24"/>
          <w:szCs w:val="24"/>
          <w:lang w:val="bg-BG"/>
        </w:rPr>
        <w:t xml:space="preserve"> за една или повече от обособени</w:t>
      </w:r>
      <w:r w:rsidRPr="00DC236E">
        <w:rPr>
          <w:sz w:val="24"/>
          <w:szCs w:val="24"/>
          <w:lang w:val="bg-BG"/>
        </w:rPr>
        <w:t>те</w:t>
      </w:r>
      <w:r w:rsidR="000630C6" w:rsidRPr="00DC236E">
        <w:rPr>
          <w:sz w:val="24"/>
          <w:szCs w:val="24"/>
          <w:lang w:val="bg-BG"/>
        </w:rPr>
        <w:t xml:space="preserve"> позиции</w:t>
      </w:r>
      <w:r w:rsidR="009E2E16" w:rsidRPr="00DC236E">
        <w:rPr>
          <w:sz w:val="24"/>
          <w:szCs w:val="24"/>
          <w:lang w:val="bg-BG"/>
        </w:rPr>
        <w:t>,</w:t>
      </w:r>
      <w:r w:rsidR="000630C6" w:rsidRPr="00DC236E">
        <w:rPr>
          <w:sz w:val="24"/>
          <w:szCs w:val="24"/>
          <w:lang w:val="bg-BG"/>
        </w:rPr>
        <w:t xml:space="preserve"> за един или по</w:t>
      </w:r>
      <w:r w:rsidR="000A7224" w:rsidRPr="00DC236E">
        <w:rPr>
          <w:sz w:val="24"/>
          <w:szCs w:val="24"/>
          <w:lang w:val="bg-BG"/>
        </w:rPr>
        <w:t xml:space="preserve">вече обекти  на доставка – </w:t>
      </w:r>
      <w:r w:rsidR="00005DA7" w:rsidRPr="00DC236E">
        <w:rPr>
          <w:sz w:val="24"/>
          <w:szCs w:val="24"/>
          <w:lang w:val="bg-BG"/>
        </w:rPr>
        <w:t>ЦПВК</w:t>
      </w:r>
      <w:r w:rsidR="000A7224" w:rsidRPr="00DC236E">
        <w:rPr>
          <w:sz w:val="24"/>
          <w:szCs w:val="24"/>
          <w:lang w:val="bg-BG"/>
        </w:rPr>
        <w:t xml:space="preserve"> </w:t>
      </w:r>
      <w:r w:rsidR="00005DA7" w:rsidRPr="00DC236E">
        <w:rPr>
          <w:sz w:val="24"/>
          <w:szCs w:val="24"/>
          <w:lang w:val="bg-BG"/>
        </w:rPr>
        <w:t>„</w:t>
      </w:r>
      <w:r w:rsidR="000A7224" w:rsidRPr="00DC236E">
        <w:rPr>
          <w:sz w:val="24"/>
          <w:szCs w:val="24"/>
          <w:lang w:val="bg-BG"/>
        </w:rPr>
        <w:t>Паничище</w:t>
      </w:r>
      <w:r w:rsidR="00005DA7" w:rsidRPr="00DC236E">
        <w:rPr>
          <w:sz w:val="24"/>
          <w:szCs w:val="24"/>
          <w:lang w:val="bg-BG"/>
        </w:rPr>
        <w:t>“</w:t>
      </w:r>
      <w:r w:rsidR="000A7224" w:rsidRPr="00DC236E">
        <w:rPr>
          <w:sz w:val="24"/>
          <w:szCs w:val="24"/>
          <w:lang w:val="bg-BG"/>
        </w:rPr>
        <w:t xml:space="preserve">, ПВЦ </w:t>
      </w:r>
      <w:r w:rsidR="00005DA7" w:rsidRPr="00DC236E">
        <w:rPr>
          <w:sz w:val="24"/>
          <w:szCs w:val="24"/>
          <w:lang w:val="bg-BG"/>
        </w:rPr>
        <w:t>„</w:t>
      </w:r>
      <w:r w:rsidR="000A7224" w:rsidRPr="00DC236E">
        <w:rPr>
          <w:sz w:val="24"/>
          <w:szCs w:val="24"/>
          <w:lang w:val="bg-BG"/>
        </w:rPr>
        <w:t>Приморско</w:t>
      </w:r>
      <w:r w:rsidR="00005DA7" w:rsidRPr="00DC236E">
        <w:rPr>
          <w:sz w:val="24"/>
          <w:szCs w:val="24"/>
          <w:lang w:val="bg-BG"/>
        </w:rPr>
        <w:t>“</w:t>
      </w:r>
      <w:r w:rsidR="000A7224" w:rsidRPr="00DC236E">
        <w:rPr>
          <w:sz w:val="24"/>
          <w:szCs w:val="24"/>
          <w:lang w:val="bg-BG"/>
        </w:rPr>
        <w:t xml:space="preserve"> и ПВЦ </w:t>
      </w:r>
      <w:r w:rsidR="00005DA7" w:rsidRPr="00DC236E">
        <w:rPr>
          <w:sz w:val="24"/>
          <w:szCs w:val="24"/>
          <w:lang w:val="bg-BG"/>
        </w:rPr>
        <w:t>„</w:t>
      </w:r>
      <w:r w:rsidR="000A7224" w:rsidRPr="00DC236E">
        <w:rPr>
          <w:sz w:val="24"/>
          <w:szCs w:val="24"/>
          <w:lang w:val="bg-BG"/>
        </w:rPr>
        <w:t>Железничар</w:t>
      </w:r>
      <w:r w:rsidR="00005DA7" w:rsidRPr="00DC236E">
        <w:rPr>
          <w:sz w:val="24"/>
          <w:szCs w:val="24"/>
          <w:lang w:val="bg-BG"/>
        </w:rPr>
        <w:t>“</w:t>
      </w:r>
      <w:r w:rsidR="000A7224" w:rsidRPr="00DC236E">
        <w:rPr>
          <w:sz w:val="24"/>
          <w:szCs w:val="24"/>
          <w:lang w:val="bg-BG"/>
        </w:rPr>
        <w:t>.</w:t>
      </w:r>
    </w:p>
    <w:p w14:paraId="02987C8E" w14:textId="77777777" w:rsidR="00105DD9" w:rsidRDefault="00105DD9" w:rsidP="00105DD9">
      <w:pPr>
        <w:ind w:right="4"/>
        <w:jc w:val="both"/>
        <w:rPr>
          <w:lang w:val="bg-BG"/>
        </w:rPr>
      </w:pPr>
    </w:p>
    <w:p w14:paraId="2EEF1693" w14:textId="77777777" w:rsidR="00105DD9" w:rsidRDefault="00105DD9" w:rsidP="00105DD9">
      <w:pPr>
        <w:ind w:right="4"/>
        <w:jc w:val="both"/>
        <w:rPr>
          <w:lang w:val="bg-BG"/>
        </w:rPr>
      </w:pPr>
    </w:p>
    <w:p w14:paraId="72891CB1" w14:textId="77777777" w:rsidR="00DC236E" w:rsidRPr="00DC236E" w:rsidRDefault="00DC236E" w:rsidP="00DC236E">
      <w:pPr>
        <w:spacing w:line="276" w:lineRule="auto"/>
        <w:rPr>
          <w:b/>
          <w:lang w:val="bg-BG" w:eastAsia="ar-SA"/>
        </w:rPr>
      </w:pPr>
      <w:r w:rsidRPr="00DC236E">
        <w:rPr>
          <w:b/>
          <w:lang w:val="bg-BG" w:eastAsia="ar-SA"/>
        </w:rPr>
        <w:t>Съгласувано с:</w:t>
      </w:r>
    </w:p>
    <w:p w14:paraId="111EA552" w14:textId="77777777" w:rsidR="00DC236E" w:rsidRPr="00DC236E" w:rsidRDefault="00DC236E" w:rsidP="00DC236E">
      <w:pPr>
        <w:spacing w:line="276" w:lineRule="auto"/>
        <w:rPr>
          <w:b/>
          <w:lang w:val="bg-BG" w:eastAsia="ar-SA"/>
        </w:rPr>
      </w:pPr>
    </w:p>
    <w:p w14:paraId="5FB8E75F" w14:textId="04587EAE" w:rsidR="00DC236E" w:rsidRPr="00DC236E" w:rsidRDefault="00DC236E" w:rsidP="00DC236E">
      <w:pPr>
        <w:spacing w:line="276" w:lineRule="auto"/>
        <w:rPr>
          <w:lang w:val="bg-BG" w:eastAsia="ar-SA"/>
        </w:rPr>
      </w:pPr>
      <w:r>
        <w:rPr>
          <w:b/>
          <w:lang w:val="bg-BG" w:eastAsia="ar-SA"/>
        </w:rPr>
        <w:t>Даниел Благоев</w:t>
      </w:r>
      <w:r w:rsidRPr="00DC236E">
        <w:rPr>
          <w:lang w:val="bg-BG" w:eastAsia="ar-SA"/>
        </w:rPr>
        <w:t xml:space="preserve"> ..............................</w:t>
      </w:r>
    </w:p>
    <w:p w14:paraId="53910446" w14:textId="57653411" w:rsidR="00DC236E" w:rsidRPr="00DC236E" w:rsidRDefault="00DC236E" w:rsidP="00DC236E">
      <w:pPr>
        <w:spacing w:line="276" w:lineRule="auto"/>
        <w:rPr>
          <w:b/>
          <w:lang w:val="bg-BG" w:eastAsia="ar-SA"/>
        </w:rPr>
      </w:pPr>
      <w:r>
        <w:rPr>
          <w:i/>
          <w:lang w:val="bg-BG" w:eastAsia="ar-SA"/>
        </w:rPr>
        <w:t xml:space="preserve">и. д. Директор на поделение за почивна дейност </w:t>
      </w:r>
      <w:r w:rsidRPr="00DC236E">
        <w:rPr>
          <w:i/>
          <w:lang w:val="bg-BG" w:eastAsia="ar-SA"/>
        </w:rPr>
        <w:tab/>
      </w:r>
    </w:p>
    <w:p w14:paraId="2541C7B8" w14:textId="1A4F59B2" w:rsidR="00105DD9" w:rsidRDefault="00105DD9" w:rsidP="00105DD9">
      <w:pPr>
        <w:ind w:right="4"/>
        <w:jc w:val="both"/>
        <w:rPr>
          <w:lang w:val="bg-BG"/>
        </w:rPr>
      </w:pPr>
    </w:p>
    <w:p w14:paraId="4115558D" w14:textId="6A7FE93F" w:rsidR="00671CAD" w:rsidRDefault="00671CAD" w:rsidP="00105DD9">
      <w:pPr>
        <w:ind w:right="4"/>
        <w:jc w:val="both"/>
        <w:rPr>
          <w:lang w:val="bg-BG"/>
        </w:rPr>
      </w:pPr>
    </w:p>
    <w:p w14:paraId="48240CB9" w14:textId="200B6AEA" w:rsidR="00671CAD" w:rsidRPr="00DC236E" w:rsidRDefault="00DC236E" w:rsidP="00105DD9">
      <w:pPr>
        <w:ind w:right="4"/>
        <w:jc w:val="both"/>
        <w:rPr>
          <w:b/>
          <w:lang w:val="bg-BG"/>
        </w:rPr>
      </w:pPr>
      <w:r w:rsidRPr="00DC236E">
        <w:rPr>
          <w:b/>
          <w:lang w:val="bg-BG"/>
        </w:rPr>
        <w:t xml:space="preserve">Изготвил: </w:t>
      </w:r>
    </w:p>
    <w:p w14:paraId="34402B9A" w14:textId="1CD578B5" w:rsidR="00671CAD" w:rsidRDefault="00671CAD" w:rsidP="00105DD9">
      <w:pPr>
        <w:ind w:right="4"/>
        <w:jc w:val="both"/>
        <w:rPr>
          <w:lang w:val="bg-BG"/>
        </w:rPr>
      </w:pPr>
    </w:p>
    <w:p w14:paraId="44846F5A" w14:textId="27B0A0FF" w:rsidR="00671CAD" w:rsidRDefault="00671CAD" w:rsidP="00105DD9">
      <w:pPr>
        <w:ind w:right="4"/>
        <w:jc w:val="both"/>
        <w:rPr>
          <w:lang w:val="bg-BG"/>
        </w:rPr>
      </w:pPr>
    </w:p>
    <w:p w14:paraId="3E1D0D2F" w14:textId="688B1047" w:rsidR="00671CAD" w:rsidRPr="00DC236E" w:rsidRDefault="00DC236E" w:rsidP="00105DD9">
      <w:pPr>
        <w:ind w:right="4"/>
        <w:jc w:val="both"/>
        <w:rPr>
          <w:b/>
          <w:lang w:val="bg-BG"/>
        </w:rPr>
      </w:pPr>
      <w:r>
        <w:rPr>
          <w:b/>
          <w:lang w:val="bg-BG"/>
        </w:rPr>
        <w:t>Катя Стоянова</w:t>
      </w:r>
    </w:p>
    <w:p w14:paraId="1F03793F" w14:textId="4F4B0206" w:rsidR="00671CAD" w:rsidRPr="004C47FC" w:rsidRDefault="00DC236E" w:rsidP="004C47FC">
      <w:pPr>
        <w:spacing w:line="276" w:lineRule="auto"/>
        <w:rPr>
          <w:b/>
          <w:lang w:val="bg-BG" w:eastAsia="ar-SA"/>
        </w:rPr>
      </w:pPr>
      <w:r>
        <w:rPr>
          <w:i/>
          <w:lang w:val="bg-BG" w:eastAsia="ar-SA"/>
        </w:rPr>
        <w:t xml:space="preserve">Управител на ПВЦ „Железничар“ </w:t>
      </w:r>
      <w:r w:rsidRPr="00DC236E">
        <w:rPr>
          <w:i/>
          <w:lang w:val="bg-BG" w:eastAsia="ar-SA"/>
        </w:rPr>
        <w:tab/>
      </w:r>
    </w:p>
    <w:p w14:paraId="7FC98287" w14:textId="70A182BB" w:rsidR="00671CAD" w:rsidRDefault="00671CAD" w:rsidP="00105DD9">
      <w:pPr>
        <w:ind w:right="4"/>
        <w:jc w:val="both"/>
        <w:rPr>
          <w:lang w:val="bg-BG"/>
        </w:rPr>
      </w:pPr>
    </w:p>
    <w:p w14:paraId="7F212C5A" w14:textId="36AF729B" w:rsidR="00671CAD" w:rsidRDefault="00671CAD" w:rsidP="00105DD9">
      <w:pPr>
        <w:ind w:right="4"/>
        <w:jc w:val="both"/>
        <w:rPr>
          <w:lang w:val="bg-BG"/>
        </w:rPr>
      </w:pPr>
    </w:p>
    <w:p w14:paraId="44DC60F3" w14:textId="558031AD" w:rsidR="00671CAD" w:rsidRDefault="00671CAD" w:rsidP="00105DD9">
      <w:pPr>
        <w:ind w:right="4"/>
        <w:jc w:val="both"/>
        <w:rPr>
          <w:lang w:val="bg-BG"/>
        </w:rPr>
      </w:pPr>
    </w:p>
    <w:p w14:paraId="31FEAD2A" w14:textId="1245ECA4" w:rsidR="00671CAD" w:rsidRDefault="00671CAD" w:rsidP="00105DD9">
      <w:pPr>
        <w:ind w:right="4"/>
        <w:jc w:val="both"/>
        <w:rPr>
          <w:lang w:val="bg-BG"/>
        </w:rPr>
      </w:pPr>
    </w:p>
    <w:p w14:paraId="1F9414E4" w14:textId="0EF222FB" w:rsidR="00671CAD" w:rsidRDefault="00671CAD" w:rsidP="00105DD9">
      <w:pPr>
        <w:ind w:right="4"/>
        <w:jc w:val="both"/>
        <w:rPr>
          <w:lang w:val="bg-BG"/>
        </w:rPr>
      </w:pPr>
    </w:p>
    <w:p w14:paraId="7A34BAD7" w14:textId="53F0CB22" w:rsidR="00671CAD" w:rsidRDefault="00671CAD" w:rsidP="00105DD9">
      <w:pPr>
        <w:ind w:right="4"/>
        <w:jc w:val="both"/>
        <w:rPr>
          <w:lang w:val="bg-BG"/>
        </w:rPr>
      </w:pPr>
    </w:p>
    <w:p w14:paraId="57ADA919" w14:textId="3C3D0471" w:rsidR="00671CAD" w:rsidRDefault="00671CAD" w:rsidP="00105DD9">
      <w:pPr>
        <w:ind w:right="4"/>
        <w:jc w:val="both"/>
        <w:rPr>
          <w:lang w:val="bg-BG"/>
        </w:rPr>
      </w:pPr>
    </w:p>
    <w:p w14:paraId="0BE02D29" w14:textId="323123A9" w:rsidR="00671CAD" w:rsidRDefault="00671CAD" w:rsidP="00105DD9">
      <w:pPr>
        <w:ind w:right="4"/>
        <w:jc w:val="both"/>
        <w:rPr>
          <w:lang w:val="bg-BG"/>
        </w:rPr>
      </w:pPr>
    </w:p>
    <w:p w14:paraId="2231D2DA" w14:textId="6C72C178" w:rsidR="00671CAD" w:rsidRDefault="00671CAD" w:rsidP="00105DD9">
      <w:pPr>
        <w:ind w:right="4"/>
        <w:jc w:val="both"/>
        <w:rPr>
          <w:lang w:val="bg-BG"/>
        </w:rPr>
      </w:pPr>
    </w:p>
    <w:p w14:paraId="0975155A" w14:textId="6BC0E1CE" w:rsidR="00671CAD" w:rsidRDefault="00671CAD" w:rsidP="00105DD9">
      <w:pPr>
        <w:ind w:right="4"/>
        <w:jc w:val="both"/>
        <w:rPr>
          <w:lang w:val="bg-BG"/>
        </w:rPr>
      </w:pPr>
    </w:p>
    <w:p w14:paraId="61A379F2" w14:textId="578A1826" w:rsidR="00671CAD" w:rsidRDefault="00671CAD" w:rsidP="00105DD9">
      <w:pPr>
        <w:ind w:right="4"/>
        <w:jc w:val="both"/>
        <w:rPr>
          <w:lang w:val="bg-BG"/>
        </w:rPr>
      </w:pPr>
    </w:p>
    <w:sectPr w:rsidR="00671CAD" w:rsidSect="004C41C8">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958A7" w14:textId="77777777" w:rsidR="002D3DC7" w:rsidRDefault="002D3DC7" w:rsidP="0027153C">
      <w:r>
        <w:separator/>
      </w:r>
    </w:p>
  </w:endnote>
  <w:endnote w:type="continuationSeparator" w:id="0">
    <w:p w14:paraId="10264EBB" w14:textId="77777777" w:rsidR="002D3DC7" w:rsidRDefault="002D3DC7" w:rsidP="0027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e">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926"/>
      <w:docPartObj>
        <w:docPartGallery w:val="Page Numbers (Bottom of Page)"/>
        <w:docPartUnique/>
      </w:docPartObj>
    </w:sdtPr>
    <w:sdtEndPr/>
    <w:sdtContent>
      <w:p w14:paraId="0BCDEC9B" w14:textId="77777777" w:rsidR="00005DA7" w:rsidRDefault="00005DA7">
        <w:pPr>
          <w:pStyle w:val="Footer"/>
          <w:jc w:val="right"/>
        </w:pPr>
        <w:r>
          <w:fldChar w:fldCharType="begin"/>
        </w:r>
        <w:r>
          <w:instrText xml:space="preserve"> PAGE   \* MERGEFORMAT </w:instrText>
        </w:r>
        <w:r>
          <w:fldChar w:fldCharType="separate"/>
        </w:r>
        <w:r w:rsidR="00A832DA">
          <w:rPr>
            <w:noProof/>
          </w:rPr>
          <w:t>5</w:t>
        </w:r>
        <w:r>
          <w:rPr>
            <w:noProof/>
          </w:rPr>
          <w:fldChar w:fldCharType="end"/>
        </w:r>
      </w:p>
    </w:sdtContent>
  </w:sdt>
  <w:p w14:paraId="75FABF49" w14:textId="77777777" w:rsidR="00005DA7" w:rsidRDefault="00005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0507D" w14:textId="77777777" w:rsidR="002D3DC7" w:rsidRDefault="002D3DC7" w:rsidP="0027153C">
      <w:r>
        <w:separator/>
      </w:r>
    </w:p>
  </w:footnote>
  <w:footnote w:type="continuationSeparator" w:id="0">
    <w:p w14:paraId="584E6C8B" w14:textId="77777777" w:rsidR="002D3DC7" w:rsidRDefault="002D3DC7" w:rsidP="00271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BCC"/>
    <w:multiLevelType w:val="hybridMultilevel"/>
    <w:tmpl w:val="D7EC111E"/>
    <w:lvl w:ilvl="0" w:tplc="11FE9502">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nsid w:val="018C09E9"/>
    <w:multiLevelType w:val="multilevel"/>
    <w:tmpl w:val="018C09E9"/>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4316149"/>
    <w:multiLevelType w:val="multilevel"/>
    <w:tmpl w:val="14316149"/>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14AA770D"/>
    <w:multiLevelType w:val="hybridMultilevel"/>
    <w:tmpl w:val="24A88278"/>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EB1093"/>
    <w:multiLevelType w:val="multilevel"/>
    <w:tmpl w:val="15EB1093"/>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19D36864"/>
    <w:multiLevelType w:val="hybridMultilevel"/>
    <w:tmpl w:val="0F5241EE"/>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D36AF8"/>
    <w:multiLevelType w:val="hybridMultilevel"/>
    <w:tmpl w:val="0ADE360E"/>
    <w:lvl w:ilvl="0" w:tplc="32F65DA4">
      <w:start w:val="3"/>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7">
    <w:nsid w:val="1B2E66F9"/>
    <w:multiLevelType w:val="multilevel"/>
    <w:tmpl w:val="1B2E66F9"/>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25B83F17"/>
    <w:multiLevelType w:val="hybridMultilevel"/>
    <w:tmpl w:val="3C4A416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2E2456DE"/>
    <w:multiLevelType w:val="hybridMultilevel"/>
    <w:tmpl w:val="ABB4898A"/>
    <w:lvl w:ilvl="0" w:tplc="0402000B">
      <w:start w:val="1"/>
      <w:numFmt w:val="bullet"/>
      <w:lvlText w:val=""/>
      <w:lvlJc w:val="left"/>
      <w:pPr>
        <w:ind w:left="1560" w:hanging="360"/>
      </w:pPr>
      <w:rPr>
        <w:rFonts w:ascii="Wingdings" w:hAnsi="Wingdings"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0">
    <w:nsid w:val="30950285"/>
    <w:multiLevelType w:val="multilevel"/>
    <w:tmpl w:val="30950285"/>
    <w:lvl w:ilvl="0">
      <w:start w:val="1"/>
      <w:numFmt w:val="bullet"/>
      <w:lvlText w:val=""/>
      <w:lvlJc w:val="left"/>
      <w:pPr>
        <w:ind w:left="1070" w:hanging="360"/>
      </w:pPr>
      <w:rPr>
        <w:rFonts w:ascii="Wingdings" w:hAnsi="Wingdings" w:cs="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11">
    <w:nsid w:val="37014D49"/>
    <w:multiLevelType w:val="multilevel"/>
    <w:tmpl w:val="37014D49"/>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3746299F"/>
    <w:multiLevelType w:val="hybridMultilevel"/>
    <w:tmpl w:val="C22EF0CA"/>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3">
    <w:nsid w:val="3B061EFB"/>
    <w:multiLevelType w:val="hybridMultilevel"/>
    <w:tmpl w:val="4F18CD2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984E1B"/>
    <w:multiLevelType w:val="multilevel"/>
    <w:tmpl w:val="43984E1B"/>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45BA2B9B"/>
    <w:multiLevelType w:val="multilevel"/>
    <w:tmpl w:val="45BA2B9B"/>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53DB3FA6"/>
    <w:multiLevelType w:val="multilevel"/>
    <w:tmpl w:val="53DB3FA6"/>
    <w:lvl w:ilvl="0">
      <w:start w:val="1"/>
      <w:numFmt w:val="bullet"/>
      <w:lvlText w:val=""/>
      <w:lvlJc w:val="left"/>
      <w:pPr>
        <w:ind w:left="1571" w:hanging="360"/>
      </w:pPr>
      <w:rPr>
        <w:rFonts w:ascii="Wingdings" w:hAnsi="Wingdings" w:cs="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7">
    <w:nsid w:val="54C9756B"/>
    <w:multiLevelType w:val="multilevel"/>
    <w:tmpl w:val="54C9756B"/>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554628FF"/>
    <w:multiLevelType w:val="multilevel"/>
    <w:tmpl w:val="554628FF"/>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nsid w:val="57272C42"/>
    <w:multiLevelType w:val="hybridMultilevel"/>
    <w:tmpl w:val="155AA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2823D9"/>
    <w:multiLevelType w:val="multilevel"/>
    <w:tmpl w:val="602823D9"/>
    <w:lvl w:ilvl="0">
      <w:start w:val="1"/>
      <w:numFmt w:val="bullet"/>
      <w:lvlText w:val=""/>
      <w:lvlJc w:val="left"/>
      <w:pPr>
        <w:ind w:left="1211" w:hanging="360"/>
      </w:pPr>
      <w:rPr>
        <w:rFonts w:ascii="Wingdings" w:hAnsi="Wingdings" w:cs="Wingdings" w:hint="default"/>
        <w:color w:val="00000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621E5338"/>
    <w:multiLevelType w:val="multilevel"/>
    <w:tmpl w:val="621E533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69105591"/>
    <w:multiLevelType w:val="multilevel"/>
    <w:tmpl w:val="69105591"/>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69DC5EA5"/>
    <w:multiLevelType w:val="hybridMultilevel"/>
    <w:tmpl w:val="34C020D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81F7E1A"/>
    <w:multiLevelType w:val="multilevel"/>
    <w:tmpl w:val="781F7E1A"/>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7EEE4369"/>
    <w:multiLevelType w:val="multilevel"/>
    <w:tmpl w:val="7EEE4369"/>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7EF548D7"/>
    <w:multiLevelType w:val="hybridMultilevel"/>
    <w:tmpl w:val="32044B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3"/>
  </w:num>
  <w:num w:numId="4">
    <w:abstractNumId w:val="13"/>
  </w:num>
  <w:num w:numId="5">
    <w:abstractNumId w:val="8"/>
  </w:num>
  <w:num w:numId="6">
    <w:abstractNumId w:val="3"/>
  </w:num>
  <w:num w:numId="7">
    <w:abstractNumId w:val="26"/>
  </w:num>
  <w:num w:numId="8">
    <w:abstractNumId w:val="6"/>
  </w:num>
  <w:num w:numId="9">
    <w:abstractNumId w:val="0"/>
  </w:num>
  <w:num w:numId="10">
    <w:abstractNumId w:val="25"/>
  </w:num>
  <w:num w:numId="11">
    <w:abstractNumId w:val="2"/>
  </w:num>
  <w:num w:numId="12">
    <w:abstractNumId w:val="7"/>
  </w:num>
  <w:num w:numId="13">
    <w:abstractNumId w:val="20"/>
  </w:num>
  <w:num w:numId="14">
    <w:abstractNumId w:val="24"/>
  </w:num>
  <w:num w:numId="15">
    <w:abstractNumId w:val="16"/>
  </w:num>
  <w:num w:numId="16">
    <w:abstractNumId w:val="1"/>
  </w:num>
  <w:num w:numId="17">
    <w:abstractNumId w:val="10"/>
  </w:num>
  <w:num w:numId="18">
    <w:abstractNumId w:val="4"/>
  </w:num>
  <w:num w:numId="19">
    <w:abstractNumId w:val="17"/>
  </w:num>
  <w:num w:numId="20">
    <w:abstractNumId w:val="21"/>
  </w:num>
  <w:num w:numId="21">
    <w:abstractNumId w:val="15"/>
  </w:num>
  <w:num w:numId="22">
    <w:abstractNumId w:val="22"/>
  </w:num>
  <w:num w:numId="23">
    <w:abstractNumId w:val="14"/>
  </w:num>
  <w:num w:numId="24">
    <w:abstractNumId w:val="18"/>
  </w:num>
  <w:num w:numId="25">
    <w:abstractNumId w:val="11"/>
  </w:num>
  <w:num w:numId="26">
    <w:abstractNumId w:val="9"/>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C8"/>
    <w:rsid w:val="00001078"/>
    <w:rsid w:val="00005DA7"/>
    <w:rsid w:val="00006AA9"/>
    <w:rsid w:val="000311E6"/>
    <w:rsid w:val="00032E08"/>
    <w:rsid w:val="0003480A"/>
    <w:rsid w:val="000630C6"/>
    <w:rsid w:val="00080729"/>
    <w:rsid w:val="0008108F"/>
    <w:rsid w:val="00093721"/>
    <w:rsid w:val="000952FB"/>
    <w:rsid w:val="000A7224"/>
    <w:rsid w:val="000B24C9"/>
    <w:rsid w:val="000C2438"/>
    <w:rsid w:val="000D1B34"/>
    <w:rsid w:val="000F5ECD"/>
    <w:rsid w:val="000F6517"/>
    <w:rsid w:val="000F73F6"/>
    <w:rsid w:val="0010004A"/>
    <w:rsid w:val="001029ED"/>
    <w:rsid w:val="00105DD9"/>
    <w:rsid w:val="00107878"/>
    <w:rsid w:val="00116093"/>
    <w:rsid w:val="00120709"/>
    <w:rsid w:val="00125BB7"/>
    <w:rsid w:val="00132088"/>
    <w:rsid w:val="00150DCF"/>
    <w:rsid w:val="001514F1"/>
    <w:rsid w:val="00153C14"/>
    <w:rsid w:val="001572BD"/>
    <w:rsid w:val="00162721"/>
    <w:rsid w:val="00166ACD"/>
    <w:rsid w:val="00170B97"/>
    <w:rsid w:val="001766B1"/>
    <w:rsid w:val="00183743"/>
    <w:rsid w:val="001877E1"/>
    <w:rsid w:val="001901C3"/>
    <w:rsid w:val="0019545D"/>
    <w:rsid w:val="001A6C6B"/>
    <w:rsid w:val="001A7833"/>
    <w:rsid w:val="001C0EB3"/>
    <w:rsid w:val="001D1A4F"/>
    <w:rsid w:val="001E0A55"/>
    <w:rsid w:val="001E17AE"/>
    <w:rsid w:val="001E4297"/>
    <w:rsid w:val="001E4796"/>
    <w:rsid w:val="001E5077"/>
    <w:rsid w:val="001F262B"/>
    <w:rsid w:val="002030C6"/>
    <w:rsid w:val="00203296"/>
    <w:rsid w:val="00204814"/>
    <w:rsid w:val="00216D68"/>
    <w:rsid w:val="00220C8C"/>
    <w:rsid w:val="00231F54"/>
    <w:rsid w:val="00235083"/>
    <w:rsid w:val="00243837"/>
    <w:rsid w:val="002467BE"/>
    <w:rsid w:val="0025007F"/>
    <w:rsid w:val="00255193"/>
    <w:rsid w:val="00255E7B"/>
    <w:rsid w:val="0027153C"/>
    <w:rsid w:val="00273473"/>
    <w:rsid w:val="00276A03"/>
    <w:rsid w:val="0028178A"/>
    <w:rsid w:val="00283AEE"/>
    <w:rsid w:val="00290958"/>
    <w:rsid w:val="00291766"/>
    <w:rsid w:val="00292845"/>
    <w:rsid w:val="002B01A1"/>
    <w:rsid w:val="002B17F0"/>
    <w:rsid w:val="002D1689"/>
    <w:rsid w:val="002D2A4B"/>
    <w:rsid w:val="002D3DC7"/>
    <w:rsid w:val="002E7C36"/>
    <w:rsid w:val="002F4792"/>
    <w:rsid w:val="002F5F5E"/>
    <w:rsid w:val="003044BA"/>
    <w:rsid w:val="0032086F"/>
    <w:rsid w:val="00327264"/>
    <w:rsid w:val="0034151B"/>
    <w:rsid w:val="00343004"/>
    <w:rsid w:val="00362426"/>
    <w:rsid w:val="00362709"/>
    <w:rsid w:val="003679ED"/>
    <w:rsid w:val="00381ABD"/>
    <w:rsid w:val="00394843"/>
    <w:rsid w:val="003A1A46"/>
    <w:rsid w:val="003A3DFE"/>
    <w:rsid w:val="003A4050"/>
    <w:rsid w:val="003C3057"/>
    <w:rsid w:val="003C4801"/>
    <w:rsid w:val="003D43B3"/>
    <w:rsid w:val="003D5E16"/>
    <w:rsid w:val="003D5F56"/>
    <w:rsid w:val="003D7A5E"/>
    <w:rsid w:val="003E4A26"/>
    <w:rsid w:val="003F4423"/>
    <w:rsid w:val="00407725"/>
    <w:rsid w:val="00407FC1"/>
    <w:rsid w:val="004166E8"/>
    <w:rsid w:val="00416E96"/>
    <w:rsid w:val="00437446"/>
    <w:rsid w:val="00443DBE"/>
    <w:rsid w:val="004453EF"/>
    <w:rsid w:val="00451427"/>
    <w:rsid w:val="00454065"/>
    <w:rsid w:val="00454318"/>
    <w:rsid w:val="004604FE"/>
    <w:rsid w:val="00466D73"/>
    <w:rsid w:val="0047381C"/>
    <w:rsid w:val="00477D7A"/>
    <w:rsid w:val="004807B1"/>
    <w:rsid w:val="004864AB"/>
    <w:rsid w:val="00487FCE"/>
    <w:rsid w:val="004904F7"/>
    <w:rsid w:val="0049101C"/>
    <w:rsid w:val="004967D3"/>
    <w:rsid w:val="004A0BD7"/>
    <w:rsid w:val="004C2EEA"/>
    <w:rsid w:val="004C41C8"/>
    <w:rsid w:val="004C47FC"/>
    <w:rsid w:val="004C5EE1"/>
    <w:rsid w:val="004E1309"/>
    <w:rsid w:val="004E65A4"/>
    <w:rsid w:val="004F40DD"/>
    <w:rsid w:val="004F520A"/>
    <w:rsid w:val="00512CD5"/>
    <w:rsid w:val="00515147"/>
    <w:rsid w:val="00520E05"/>
    <w:rsid w:val="00526A97"/>
    <w:rsid w:val="00526BF2"/>
    <w:rsid w:val="00526D8A"/>
    <w:rsid w:val="005336AE"/>
    <w:rsid w:val="00551582"/>
    <w:rsid w:val="00552279"/>
    <w:rsid w:val="0057229C"/>
    <w:rsid w:val="00592155"/>
    <w:rsid w:val="005A2E31"/>
    <w:rsid w:val="005B0E83"/>
    <w:rsid w:val="005B461C"/>
    <w:rsid w:val="005C42D3"/>
    <w:rsid w:val="005D6CFD"/>
    <w:rsid w:val="005F196F"/>
    <w:rsid w:val="005F32FE"/>
    <w:rsid w:val="005F3B83"/>
    <w:rsid w:val="00611A60"/>
    <w:rsid w:val="00613AAF"/>
    <w:rsid w:val="00616F88"/>
    <w:rsid w:val="006246A5"/>
    <w:rsid w:val="00625BCA"/>
    <w:rsid w:val="0063387C"/>
    <w:rsid w:val="006455ED"/>
    <w:rsid w:val="00651E92"/>
    <w:rsid w:val="00657B04"/>
    <w:rsid w:val="006671E7"/>
    <w:rsid w:val="006678CC"/>
    <w:rsid w:val="00671CAD"/>
    <w:rsid w:val="0067476C"/>
    <w:rsid w:val="006A4DE1"/>
    <w:rsid w:val="006B0752"/>
    <w:rsid w:val="006D4BA6"/>
    <w:rsid w:val="006D4EA0"/>
    <w:rsid w:val="006D7742"/>
    <w:rsid w:val="006F0480"/>
    <w:rsid w:val="006F5AE4"/>
    <w:rsid w:val="007052D4"/>
    <w:rsid w:val="007122DE"/>
    <w:rsid w:val="007215EA"/>
    <w:rsid w:val="007232C9"/>
    <w:rsid w:val="007343C5"/>
    <w:rsid w:val="007355D8"/>
    <w:rsid w:val="00747397"/>
    <w:rsid w:val="007500BC"/>
    <w:rsid w:val="007518B4"/>
    <w:rsid w:val="007569A9"/>
    <w:rsid w:val="00760961"/>
    <w:rsid w:val="0076673A"/>
    <w:rsid w:val="00770416"/>
    <w:rsid w:val="0077536C"/>
    <w:rsid w:val="00781585"/>
    <w:rsid w:val="00783AB5"/>
    <w:rsid w:val="007B672D"/>
    <w:rsid w:val="007E5838"/>
    <w:rsid w:val="007F229D"/>
    <w:rsid w:val="007F4F5C"/>
    <w:rsid w:val="00800113"/>
    <w:rsid w:val="00803EEE"/>
    <w:rsid w:val="00806DD4"/>
    <w:rsid w:val="008127C1"/>
    <w:rsid w:val="00815ADA"/>
    <w:rsid w:val="00823078"/>
    <w:rsid w:val="008422F3"/>
    <w:rsid w:val="00855FB6"/>
    <w:rsid w:val="008711B4"/>
    <w:rsid w:val="00876EF9"/>
    <w:rsid w:val="00895CE1"/>
    <w:rsid w:val="00895EE0"/>
    <w:rsid w:val="008A0892"/>
    <w:rsid w:val="008B47D9"/>
    <w:rsid w:val="008D4ADD"/>
    <w:rsid w:val="008D6F78"/>
    <w:rsid w:val="008E6BC7"/>
    <w:rsid w:val="00910FD5"/>
    <w:rsid w:val="00924B30"/>
    <w:rsid w:val="0093077D"/>
    <w:rsid w:val="00961660"/>
    <w:rsid w:val="009915C0"/>
    <w:rsid w:val="0099621A"/>
    <w:rsid w:val="009A407E"/>
    <w:rsid w:val="009B08A8"/>
    <w:rsid w:val="009B2504"/>
    <w:rsid w:val="009B3821"/>
    <w:rsid w:val="009E0F5D"/>
    <w:rsid w:val="009E2E16"/>
    <w:rsid w:val="009F3055"/>
    <w:rsid w:val="009F6931"/>
    <w:rsid w:val="00A02809"/>
    <w:rsid w:val="00A11FEE"/>
    <w:rsid w:val="00A24BBE"/>
    <w:rsid w:val="00A24E60"/>
    <w:rsid w:val="00A25257"/>
    <w:rsid w:val="00A33049"/>
    <w:rsid w:val="00A440F1"/>
    <w:rsid w:val="00A67187"/>
    <w:rsid w:val="00A67E6A"/>
    <w:rsid w:val="00A70D02"/>
    <w:rsid w:val="00A71B98"/>
    <w:rsid w:val="00A7708B"/>
    <w:rsid w:val="00A80292"/>
    <w:rsid w:val="00A832DA"/>
    <w:rsid w:val="00A90E1D"/>
    <w:rsid w:val="00A91BF9"/>
    <w:rsid w:val="00A952E3"/>
    <w:rsid w:val="00A95953"/>
    <w:rsid w:val="00AA0CA6"/>
    <w:rsid w:val="00AA1A60"/>
    <w:rsid w:val="00AA7021"/>
    <w:rsid w:val="00AC0036"/>
    <w:rsid w:val="00AC2D8C"/>
    <w:rsid w:val="00AD2693"/>
    <w:rsid w:val="00B14DBB"/>
    <w:rsid w:val="00B263F6"/>
    <w:rsid w:val="00B7736C"/>
    <w:rsid w:val="00B840AC"/>
    <w:rsid w:val="00B90F75"/>
    <w:rsid w:val="00BA26C7"/>
    <w:rsid w:val="00BA4632"/>
    <w:rsid w:val="00BB02F9"/>
    <w:rsid w:val="00BB1748"/>
    <w:rsid w:val="00BC0DE2"/>
    <w:rsid w:val="00BD6CCE"/>
    <w:rsid w:val="00BD6EAB"/>
    <w:rsid w:val="00BD7637"/>
    <w:rsid w:val="00BE067F"/>
    <w:rsid w:val="00BE2630"/>
    <w:rsid w:val="00BF462F"/>
    <w:rsid w:val="00BF6DD8"/>
    <w:rsid w:val="00C1419F"/>
    <w:rsid w:val="00C20971"/>
    <w:rsid w:val="00C33774"/>
    <w:rsid w:val="00C339F7"/>
    <w:rsid w:val="00C52B7A"/>
    <w:rsid w:val="00C57512"/>
    <w:rsid w:val="00C63D75"/>
    <w:rsid w:val="00C76346"/>
    <w:rsid w:val="00C77F5F"/>
    <w:rsid w:val="00C903ED"/>
    <w:rsid w:val="00C9203B"/>
    <w:rsid w:val="00C94665"/>
    <w:rsid w:val="00CA087A"/>
    <w:rsid w:val="00CA7925"/>
    <w:rsid w:val="00CD4D76"/>
    <w:rsid w:val="00CD6433"/>
    <w:rsid w:val="00CE4418"/>
    <w:rsid w:val="00CE79B8"/>
    <w:rsid w:val="00CF014E"/>
    <w:rsid w:val="00CF0731"/>
    <w:rsid w:val="00CF2543"/>
    <w:rsid w:val="00D00A35"/>
    <w:rsid w:val="00D04103"/>
    <w:rsid w:val="00D13F9F"/>
    <w:rsid w:val="00D314FF"/>
    <w:rsid w:val="00D4026E"/>
    <w:rsid w:val="00D5569F"/>
    <w:rsid w:val="00D60103"/>
    <w:rsid w:val="00D82E80"/>
    <w:rsid w:val="00DA2893"/>
    <w:rsid w:val="00DB28D0"/>
    <w:rsid w:val="00DB3FAC"/>
    <w:rsid w:val="00DB4BFB"/>
    <w:rsid w:val="00DC236E"/>
    <w:rsid w:val="00DC43D5"/>
    <w:rsid w:val="00DE36D1"/>
    <w:rsid w:val="00DE57C2"/>
    <w:rsid w:val="00DE658A"/>
    <w:rsid w:val="00DF2CEF"/>
    <w:rsid w:val="00E02D61"/>
    <w:rsid w:val="00E03436"/>
    <w:rsid w:val="00E070EE"/>
    <w:rsid w:val="00E1021B"/>
    <w:rsid w:val="00E27AC2"/>
    <w:rsid w:val="00E57C67"/>
    <w:rsid w:val="00E7042D"/>
    <w:rsid w:val="00E806DB"/>
    <w:rsid w:val="00E867E5"/>
    <w:rsid w:val="00E90514"/>
    <w:rsid w:val="00E90E0E"/>
    <w:rsid w:val="00E969A7"/>
    <w:rsid w:val="00E96D50"/>
    <w:rsid w:val="00EA3B20"/>
    <w:rsid w:val="00EA4BC9"/>
    <w:rsid w:val="00EB4486"/>
    <w:rsid w:val="00EB638C"/>
    <w:rsid w:val="00EC777B"/>
    <w:rsid w:val="00EE0610"/>
    <w:rsid w:val="00EE1966"/>
    <w:rsid w:val="00EE1AA7"/>
    <w:rsid w:val="00F10FD4"/>
    <w:rsid w:val="00F1593A"/>
    <w:rsid w:val="00F213FB"/>
    <w:rsid w:val="00F25628"/>
    <w:rsid w:val="00F25C27"/>
    <w:rsid w:val="00F265BB"/>
    <w:rsid w:val="00F35010"/>
    <w:rsid w:val="00F3652F"/>
    <w:rsid w:val="00F42255"/>
    <w:rsid w:val="00F46A32"/>
    <w:rsid w:val="00F70D84"/>
    <w:rsid w:val="00F73AA5"/>
    <w:rsid w:val="00F81153"/>
    <w:rsid w:val="00FB00C7"/>
    <w:rsid w:val="00FB0853"/>
    <w:rsid w:val="00FE13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semiHidden="0" w:uiPriority="0" w:unhideWhenUsed="0" w:qFormat="1"/>
    <w:lsdException w:name="Default Paragraph Font" w:uiPriority="1"/>
    <w:lsdException w:name="Subtitle" w:locked="1" w:semiHidden="0" w:unhideWhenUsed="0" w:qFormat="1"/>
    <w:lsdException w:name="Body Text Indent 2" w:qFormat="1"/>
    <w:lsdException w:name="Strong" w:semiHidden="0" w:unhideWhenUsed="0" w:qFormat="1"/>
    <w:lsdException w:name="Emphasis" w:locked="1"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C8"/>
    <w:rPr>
      <w:lang w:val="en-US" w:eastAsia="en-US"/>
    </w:rPr>
  </w:style>
  <w:style w:type="paragraph" w:styleId="Heading1">
    <w:name w:val="heading 1"/>
    <w:basedOn w:val="Normal"/>
    <w:next w:val="Normal"/>
    <w:link w:val="Heading1Char"/>
    <w:uiPriority w:val="99"/>
    <w:qFormat/>
    <w:rsid w:val="00D82E80"/>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unhideWhenUsed/>
    <w:qFormat/>
    <w:locked/>
    <w:rsid w:val="00BA2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2E80"/>
    <w:pPr>
      <w:keepNext/>
      <w:jc w:val="both"/>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BA26C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nhideWhenUsed/>
    <w:qFormat/>
    <w:rsid w:val="00D82E80"/>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E80"/>
    <w:rPr>
      <w:rFonts w:ascii="Cambria" w:hAnsi="Cambria" w:cs="Times New Roman"/>
      <w:b/>
      <w:bCs/>
      <w:kern w:val="32"/>
      <w:sz w:val="32"/>
      <w:szCs w:val="32"/>
      <w:lang w:val="en-US" w:eastAsia="en-US"/>
    </w:rPr>
  </w:style>
  <w:style w:type="paragraph" w:styleId="BodyText">
    <w:name w:val="Body Text"/>
    <w:basedOn w:val="Normal"/>
    <w:link w:val="BodyTextChar"/>
    <w:uiPriority w:val="99"/>
    <w:semiHidden/>
    <w:unhideWhenUsed/>
    <w:rsid w:val="00BA26C7"/>
    <w:pPr>
      <w:spacing w:after="120"/>
    </w:pPr>
  </w:style>
  <w:style w:type="character" w:customStyle="1" w:styleId="BodyTextChar">
    <w:name w:val="Body Text Char"/>
    <w:basedOn w:val="DefaultParagraphFont"/>
    <w:link w:val="BodyText"/>
    <w:uiPriority w:val="99"/>
    <w:semiHidden/>
    <w:rsid w:val="00BA26C7"/>
    <w:rPr>
      <w:sz w:val="22"/>
      <w:szCs w:val="22"/>
      <w:lang w:eastAsia="en-US"/>
    </w:rPr>
  </w:style>
  <w:style w:type="character" w:customStyle="1" w:styleId="Heading2Char">
    <w:name w:val="Heading 2 Char"/>
    <w:link w:val="Heading2"/>
    <w:uiPriority w:val="99"/>
    <w:rsid w:val="00BA2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9"/>
    <w:rsid w:val="00D82E80"/>
    <w:rPr>
      <w:rFonts w:ascii="Cambria" w:hAnsi="Cambria" w:cs="Times New Roman"/>
      <w:b/>
      <w:bCs/>
      <w:sz w:val="26"/>
      <w:szCs w:val="26"/>
      <w:lang w:val="en-US" w:eastAsia="en-US"/>
    </w:rPr>
  </w:style>
  <w:style w:type="character" w:customStyle="1" w:styleId="Heading4Char">
    <w:name w:val="Heading 4 Char"/>
    <w:link w:val="Heading4"/>
    <w:semiHidden/>
    <w:rsid w:val="00BA26C7"/>
    <w:rPr>
      <w:rFonts w:asciiTheme="majorHAnsi" w:eastAsiaTheme="majorEastAsia" w:hAnsiTheme="majorHAnsi" w:cstheme="majorBidi"/>
      <w:b/>
      <w:bCs/>
      <w:i/>
      <w:iCs/>
      <w:color w:val="4F81BD" w:themeColor="accent1"/>
      <w:sz w:val="24"/>
      <w:szCs w:val="24"/>
      <w:lang w:val="en-US" w:eastAsia="en-US"/>
    </w:rPr>
  </w:style>
  <w:style w:type="character" w:customStyle="1" w:styleId="Heading8Char">
    <w:name w:val="Heading 8 Char"/>
    <w:basedOn w:val="DefaultParagraphFont"/>
    <w:link w:val="Heading8"/>
    <w:rsid w:val="00D82E80"/>
    <w:rPr>
      <w:rFonts w:asciiTheme="minorHAnsi" w:eastAsiaTheme="minorEastAsia" w:hAnsiTheme="minorHAnsi" w:cstheme="minorBidi"/>
      <w:i/>
      <w:iCs/>
      <w:sz w:val="24"/>
      <w:szCs w:val="24"/>
      <w:lang w:val="en-US" w:eastAsia="en-US"/>
    </w:rPr>
  </w:style>
  <w:style w:type="paragraph" w:styleId="Title">
    <w:name w:val="Title"/>
    <w:basedOn w:val="Normal"/>
    <w:link w:val="TitleChar"/>
    <w:qFormat/>
    <w:rsid w:val="00D82E80"/>
    <w:pPr>
      <w:jc w:val="center"/>
    </w:pPr>
    <w:rPr>
      <w:rFonts w:ascii="Cambria" w:hAnsi="Cambria"/>
      <w:b/>
      <w:bCs/>
      <w:kern w:val="28"/>
      <w:sz w:val="32"/>
      <w:szCs w:val="32"/>
    </w:rPr>
  </w:style>
  <w:style w:type="character" w:customStyle="1" w:styleId="TitleChar">
    <w:name w:val="Title Char"/>
    <w:basedOn w:val="DefaultParagraphFont"/>
    <w:link w:val="Title"/>
    <w:rsid w:val="00D82E80"/>
    <w:rPr>
      <w:rFonts w:ascii="Cambria" w:hAnsi="Cambria" w:cs="Times New Roman"/>
      <w:b/>
      <w:bCs/>
      <w:kern w:val="28"/>
      <w:sz w:val="32"/>
      <w:szCs w:val="32"/>
      <w:lang w:val="en-US" w:eastAsia="en-US"/>
    </w:rPr>
  </w:style>
  <w:style w:type="character" w:styleId="Strong">
    <w:name w:val="Strong"/>
    <w:basedOn w:val="DefaultParagraphFont"/>
    <w:uiPriority w:val="99"/>
    <w:qFormat/>
    <w:rsid w:val="00D82E80"/>
    <w:rPr>
      <w:rFonts w:cs="Times New Roman"/>
      <w:b/>
      <w:bCs/>
    </w:rPr>
  </w:style>
  <w:style w:type="paragraph" w:styleId="ListParagraph">
    <w:name w:val="List Paragraph"/>
    <w:basedOn w:val="Normal"/>
    <w:uiPriority w:val="99"/>
    <w:qFormat/>
    <w:rsid w:val="00BA26C7"/>
    <w:pPr>
      <w:ind w:left="720"/>
      <w:contextualSpacing/>
    </w:pPr>
  </w:style>
  <w:style w:type="paragraph" w:styleId="Subtitle">
    <w:name w:val="Subtitle"/>
    <w:basedOn w:val="Normal"/>
    <w:next w:val="Normal"/>
    <w:link w:val="SubtitleChar"/>
    <w:uiPriority w:val="99"/>
    <w:qFormat/>
    <w:locked/>
    <w:rsid w:val="00D82E80"/>
    <w:pPr>
      <w:spacing w:after="60"/>
      <w:jc w:val="center"/>
      <w:outlineLvl w:val="1"/>
    </w:pPr>
    <w:rPr>
      <w:rFonts w:ascii="Cambria" w:hAnsi="Cambria"/>
      <w:lang w:val="bg-BG" w:eastAsia="bg-BG"/>
    </w:rPr>
  </w:style>
  <w:style w:type="character" w:customStyle="1" w:styleId="SubtitleChar">
    <w:name w:val="Subtitle Char"/>
    <w:basedOn w:val="DefaultParagraphFont"/>
    <w:link w:val="Subtitle"/>
    <w:uiPriority w:val="99"/>
    <w:rsid w:val="00D82E80"/>
    <w:rPr>
      <w:rFonts w:ascii="Cambria" w:hAnsi="Cambria" w:cs="Times New Roman"/>
      <w:sz w:val="24"/>
      <w:szCs w:val="24"/>
    </w:rPr>
  </w:style>
  <w:style w:type="character" w:styleId="Emphasis">
    <w:name w:val="Emphasis"/>
    <w:basedOn w:val="DefaultParagraphFont"/>
    <w:uiPriority w:val="99"/>
    <w:qFormat/>
    <w:locked/>
    <w:rsid w:val="00D82E80"/>
    <w:rPr>
      <w:rFonts w:cs="Times New Roman"/>
      <w:i/>
      <w:iCs/>
    </w:rPr>
  </w:style>
  <w:style w:type="paragraph" w:styleId="NoSpacing">
    <w:name w:val="No Spacing"/>
    <w:uiPriority w:val="99"/>
    <w:qFormat/>
    <w:rsid w:val="00D82E80"/>
    <w:rPr>
      <w:sz w:val="24"/>
      <w:szCs w:val="24"/>
      <w:lang w:val="en-US" w:eastAsia="en-US"/>
    </w:rPr>
  </w:style>
  <w:style w:type="paragraph" w:styleId="Quote">
    <w:name w:val="Quote"/>
    <w:basedOn w:val="Normal"/>
    <w:next w:val="Normal"/>
    <w:link w:val="QuoteChar"/>
    <w:uiPriority w:val="99"/>
    <w:qFormat/>
    <w:rsid w:val="00D82E80"/>
    <w:rPr>
      <w:i/>
      <w:iCs/>
      <w:color w:val="000000"/>
      <w:lang w:val="bg-BG" w:eastAsia="bg-BG"/>
    </w:rPr>
  </w:style>
  <w:style w:type="character" w:customStyle="1" w:styleId="QuoteChar">
    <w:name w:val="Quote Char"/>
    <w:basedOn w:val="DefaultParagraphFont"/>
    <w:link w:val="Quote"/>
    <w:uiPriority w:val="99"/>
    <w:rsid w:val="00D82E80"/>
    <w:rPr>
      <w:rFonts w:cs="Times New Roman"/>
      <w:i/>
      <w:iCs/>
      <w:color w:val="000000"/>
      <w:sz w:val="24"/>
      <w:szCs w:val="24"/>
    </w:rPr>
  </w:style>
  <w:style w:type="character" w:styleId="SubtleEmphasis">
    <w:name w:val="Subtle Emphasis"/>
    <w:basedOn w:val="DefaultParagraphFont"/>
    <w:uiPriority w:val="99"/>
    <w:qFormat/>
    <w:rsid w:val="00D82E80"/>
    <w:rPr>
      <w:rFonts w:cs="Times New Roman"/>
      <w:i/>
      <w:iCs/>
      <w:color w:val="808080"/>
    </w:rPr>
  </w:style>
  <w:style w:type="character" w:styleId="IntenseEmphasis">
    <w:name w:val="Intense Emphasis"/>
    <w:basedOn w:val="DefaultParagraphFont"/>
    <w:uiPriority w:val="99"/>
    <w:qFormat/>
    <w:rsid w:val="00D82E80"/>
    <w:rPr>
      <w:rFonts w:cs="Times New Roman"/>
      <w:b/>
      <w:bCs/>
      <w:i/>
      <w:iCs/>
      <w:color w:val="4F81BD"/>
    </w:rPr>
  </w:style>
  <w:style w:type="character" w:styleId="Hyperlink">
    <w:name w:val="Hyperlink"/>
    <w:uiPriority w:val="99"/>
    <w:rsid w:val="004C41C8"/>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2"/>
    <w:rsid w:val="004C41C8"/>
    <w:pPr>
      <w:tabs>
        <w:tab w:val="center" w:pos="4320"/>
        <w:tab w:val="right" w:pos="8640"/>
      </w:tabs>
      <w:suppressAutoHyphens/>
    </w:pPr>
    <w:rPr>
      <w:rFonts w:cs="Tahoma"/>
      <w:sz w:val="24"/>
      <w:lang w:val="fr-FR" w:eastAsia="ar-SA"/>
    </w:rPr>
  </w:style>
  <w:style w:type="character" w:customStyle="1" w:styleId="FooterChar2">
    <w:name w:val="Footer Char2"/>
    <w:aliases w:val=" Char Char1, Char Char Char Char Char Char2, Char Char Char Char Char3, Char Char Char Char3, Char Char Char Char Char Char Char Char Char Char3, Char Char Char Char Char Char Char Char Char Char Char2, Char Char Char1,Char Char"/>
    <w:basedOn w:val="DefaultParagraphFont"/>
    <w:link w:val="Footer"/>
    <w:rsid w:val="004C41C8"/>
    <w:rPr>
      <w:rFonts w:cs="Tahoma"/>
      <w:sz w:val="24"/>
      <w:lang w:val="fr-FR" w:eastAsia="ar-SA"/>
    </w:rPr>
  </w:style>
  <w:style w:type="paragraph" w:styleId="Header">
    <w:name w:val="header"/>
    <w:basedOn w:val="Normal"/>
    <w:link w:val="HeaderChar"/>
    <w:uiPriority w:val="99"/>
    <w:unhideWhenUsed/>
    <w:rsid w:val="0027153C"/>
    <w:pPr>
      <w:tabs>
        <w:tab w:val="center" w:pos="4536"/>
        <w:tab w:val="right" w:pos="9072"/>
      </w:tabs>
    </w:pPr>
  </w:style>
  <w:style w:type="character" w:customStyle="1" w:styleId="HeaderChar">
    <w:name w:val="Header Char"/>
    <w:basedOn w:val="DefaultParagraphFont"/>
    <w:link w:val="Header"/>
    <w:uiPriority w:val="99"/>
    <w:rsid w:val="0027153C"/>
    <w:rPr>
      <w:lang w:val="en-US" w:eastAsia="en-US"/>
    </w:rPr>
  </w:style>
  <w:style w:type="paragraph" w:customStyle="1" w:styleId="Default">
    <w:name w:val="Default"/>
    <w:uiPriority w:val="99"/>
    <w:rsid w:val="0057229C"/>
    <w:pPr>
      <w:autoSpaceDE w:val="0"/>
      <w:autoSpaceDN w:val="0"/>
      <w:adjustRightInd w:val="0"/>
    </w:pPr>
    <w:rPr>
      <w:color w:val="000000"/>
      <w:sz w:val="24"/>
      <w:szCs w:val="24"/>
    </w:rPr>
  </w:style>
  <w:style w:type="numbering" w:customStyle="1" w:styleId="1">
    <w:name w:val="Без списък1"/>
    <w:next w:val="NoList"/>
    <w:uiPriority w:val="99"/>
    <w:semiHidden/>
    <w:unhideWhenUsed/>
    <w:rsid w:val="002030C6"/>
  </w:style>
  <w:style w:type="paragraph" w:styleId="BalloonText">
    <w:name w:val="Balloon Text"/>
    <w:basedOn w:val="Normal"/>
    <w:link w:val="BalloonTextChar"/>
    <w:uiPriority w:val="99"/>
    <w:semiHidden/>
    <w:rsid w:val="002030C6"/>
    <w:pPr>
      <w:spacing w:after="200" w:line="276"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2030C6"/>
    <w:rPr>
      <w:rFonts w:ascii="Tahoma" w:hAnsi="Tahoma" w:cs="Tahoma"/>
      <w:sz w:val="16"/>
      <w:szCs w:val="16"/>
      <w:lang w:val="en-US" w:eastAsia="ar-SA"/>
    </w:rPr>
  </w:style>
  <w:style w:type="paragraph" w:styleId="BodyText2">
    <w:name w:val="Body Text 2"/>
    <w:basedOn w:val="Normal"/>
    <w:link w:val="BodyText2Char1"/>
    <w:uiPriority w:val="99"/>
    <w:rsid w:val="002030C6"/>
    <w:pPr>
      <w:spacing w:after="120" w:line="276" w:lineRule="auto"/>
      <w:ind w:left="283"/>
    </w:pPr>
    <w:rPr>
      <w:rFonts w:ascii="Geneve" w:hAnsi="Geneve" w:cs="Geneve"/>
      <w:sz w:val="24"/>
      <w:szCs w:val="24"/>
      <w:lang w:eastAsia="ar-SA"/>
    </w:rPr>
  </w:style>
  <w:style w:type="character" w:customStyle="1" w:styleId="BodyText2Char1">
    <w:name w:val="Body Text 2 Char1"/>
    <w:basedOn w:val="DefaultParagraphFont"/>
    <w:link w:val="BodyText2"/>
    <w:uiPriority w:val="99"/>
    <w:rsid w:val="002030C6"/>
    <w:rPr>
      <w:rFonts w:ascii="Geneve" w:hAnsi="Geneve" w:cs="Geneve"/>
      <w:sz w:val="24"/>
      <w:szCs w:val="24"/>
      <w:lang w:val="en-US" w:eastAsia="ar-SA"/>
    </w:rPr>
  </w:style>
  <w:style w:type="paragraph" w:styleId="BodyTextIndent2">
    <w:name w:val="Body Text Indent 2"/>
    <w:basedOn w:val="Normal"/>
    <w:link w:val="BodyTextIndent2Char"/>
    <w:uiPriority w:val="99"/>
    <w:qFormat/>
    <w:rsid w:val="002030C6"/>
    <w:pPr>
      <w:spacing w:after="120" w:line="480" w:lineRule="auto"/>
      <w:ind w:left="283"/>
    </w:pPr>
    <w:rPr>
      <w:lang w:eastAsia="ar-SA"/>
    </w:rPr>
  </w:style>
  <w:style w:type="character" w:customStyle="1" w:styleId="BodyTextIndent2Char">
    <w:name w:val="Body Text Indent 2 Char"/>
    <w:basedOn w:val="DefaultParagraphFont"/>
    <w:link w:val="BodyTextIndent2"/>
    <w:uiPriority w:val="99"/>
    <w:rsid w:val="002030C6"/>
    <w:rPr>
      <w:lang w:val="en-US" w:eastAsia="ar-SA"/>
    </w:rPr>
  </w:style>
  <w:style w:type="table" w:styleId="TableGrid">
    <w:name w:val="Table Grid"/>
    <w:basedOn w:val="TableNormal"/>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w:rsid w:val="002030C6"/>
    <w:rPr>
      <w:sz w:val="24"/>
      <w:szCs w:val="24"/>
      <w:lang w:val="fr-FR" w:eastAsia="ar-SA" w:bidi="ar-SA"/>
    </w:rPr>
  </w:style>
  <w:style w:type="paragraph" w:customStyle="1" w:styleId="CharChar1Char">
    <w:name w:val="Char Char1 Знак Знак Char"/>
    <w:basedOn w:val="Normal"/>
    <w:uiPriority w:val="99"/>
    <w:rsid w:val="002030C6"/>
    <w:pPr>
      <w:tabs>
        <w:tab w:val="left" w:pos="709"/>
      </w:tabs>
      <w:spacing w:after="200" w:line="276" w:lineRule="auto"/>
    </w:pPr>
    <w:rPr>
      <w:rFonts w:ascii="Tahoma" w:hAnsi="Tahoma" w:cs="Tahoma"/>
      <w:sz w:val="24"/>
      <w:szCs w:val="24"/>
      <w:lang w:val="pl-PL" w:eastAsia="pl-PL"/>
    </w:rPr>
  </w:style>
  <w:style w:type="character" w:customStyle="1" w:styleId="BodyText2Char">
    <w:name w:val="Body Text 2 Char"/>
    <w:uiPriority w:val="99"/>
    <w:locked/>
    <w:rsid w:val="002030C6"/>
    <w:rPr>
      <w:rFonts w:ascii="Geneve" w:hAnsi="Geneve" w:cs="Geneve"/>
      <w:sz w:val="24"/>
      <w:szCs w:val="24"/>
      <w:lang w:val="en-US" w:eastAsia="ar-SA" w:bidi="ar-SA"/>
    </w:rPr>
  </w:style>
  <w:style w:type="paragraph" w:customStyle="1" w:styleId="ListParagraph1">
    <w:name w:val="List Paragraph1"/>
    <w:basedOn w:val="Normal"/>
    <w:uiPriority w:val="99"/>
    <w:rsid w:val="002030C6"/>
    <w:pPr>
      <w:spacing w:after="200" w:line="276" w:lineRule="auto"/>
      <w:ind w:left="720"/>
    </w:pPr>
    <w:rPr>
      <w:lang w:eastAsia="ar-SA"/>
    </w:rPr>
  </w:style>
  <w:style w:type="character" w:customStyle="1" w:styleId="a">
    <w:name w:val="Основной текст_"/>
    <w:link w:val="10"/>
    <w:uiPriority w:val="99"/>
    <w:locked/>
    <w:rsid w:val="002030C6"/>
    <w:rPr>
      <w:sz w:val="23"/>
      <w:szCs w:val="23"/>
      <w:shd w:val="clear" w:color="auto" w:fill="FFFFFF"/>
    </w:rPr>
  </w:style>
  <w:style w:type="paragraph" w:customStyle="1" w:styleId="10">
    <w:name w:val="Основной текст1"/>
    <w:basedOn w:val="Normal"/>
    <w:link w:val="a"/>
    <w:uiPriority w:val="99"/>
    <w:rsid w:val="002030C6"/>
    <w:pPr>
      <w:widowControl w:val="0"/>
      <w:shd w:val="clear" w:color="auto" w:fill="FFFFFF"/>
      <w:spacing w:after="420" w:line="240" w:lineRule="atLeast"/>
      <w:ind w:hanging="840"/>
    </w:pPr>
    <w:rPr>
      <w:sz w:val="23"/>
      <w:szCs w:val="23"/>
      <w:shd w:val="clear" w:color="auto" w:fill="FFFFFF"/>
      <w:lang w:val="bg-BG" w:eastAsia="bg-BG"/>
    </w:rPr>
  </w:style>
  <w:style w:type="character" w:customStyle="1" w:styleId="a0">
    <w:name w:val="Основной текст"/>
    <w:uiPriority w:val="99"/>
    <w:rsid w:val="002030C6"/>
    <w:rPr>
      <w:sz w:val="23"/>
      <w:szCs w:val="23"/>
      <w:u w:val="single"/>
      <w:shd w:val="clear" w:color="auto" w:fill="FFFFFF"/>
    </w:rPr>
  </w:style>
  <w:style w:type="character" w:customStyle="1" w:styleId="a1">
    <w:name w:val="Основной текст + Полужирный"/>
    <w:uiPriority w:val="99"/>
    <w:rsid w:val="002030C6"/>
    <w:rPr>
      <w:b/>
      <w:bCs/>
      <w:i/>
      <w:iCs/>
      <w:sz w:val="23"/>
      <w:szCs w:val="23"/>
      <w:shd w:val="clear" w:color="auto" w:fill="FFFFFF"/>
    </w:rPr>
  </w:style>
  <w:style w:type="character" w:customStyle="1" w:styleId="2">
    <w:name w:val="Основной текст (2)_"/>
    <w:link w:val="21"/>
    <w:uiPriority w:val="99"/>
    <w:locked/>
    <w:rsid w:val="002030C6"/>
    <w:rPr>
      <w:b/>
      <w:bCs/>
      <w:i/>
      <w:iCs/>
      <w:sz w:val="23"/>
      <w:szCs w:val="23"/>
      <w:shd w:val="clear" w:color="auto" w:fill="FFFFFF"/>
    </w:rPr>
  </w:style>
  <w:style w:type="paragraph" w:customStyle="1" w:styleId="21">
    <w:name w:val="Основной текст (2)1"/>
    <w:basedOn w:val="Normal"/>
    <w:link w:val="2"/>
    <w:uiPriority w:val="99"/>
    <w:rsid w:val="002030C6"/>
    <w:pPr>
      <w:widowControl w:val="0"/>
      <w:shd w:val="clear" w:color="auto" w:fill="FFFFFF"/>
      <w:spacing w:before="300" w:after="200" w:line="317" w:lineRule="exact"/>
      <w:jc w:val="both"/>
    </w:pPr>
    <w:rPr>
      <w:b/>
      <w:bCs/>
      <w:i/>
      <w:iCs/>
      <w:sz w:val="23"/>
      <w:szCs w:val="23"/>
      <w:shd w:val="clear" w:color="auto" w:fill="FFFFFF"/>
      <w:lang w:val="bg-BG" w:eastAsia="bg-BG"/>
    </w:rPr>
  </w:style>
  <w:style w:type="character" w:customStyle="1" w:styleId="20">
    <w:name w:val="Основной текст (2) + Не полужирный"/>
    <w:uiPriority w:val="99"/>
    <w:rsid w:val="002030C6"/>
    <w:rPr>
      <w:b/>
      <w:bCs/>
      <w:i/>
      <w:iCs/>
      <w:sz w:val="23"/>
      <w:szCs w:val="23"/>
      <w:u w:val="single"/>
      <w:shd w:val="clear" w:color="auto" w:fill="FFFFFF"/>
    </w:rPr>
  </w:style>
  <w:style w:type="character" w:customStyle="1" w:styleId="210">
    <w:name w:val="Основной текст (2) + Не полужирный1"/>
    <w:uiPriority w:val="99"/>
    <w:rsid w:val="002030C6"/>
    <w:rPr>
      <w:b w:val="0"/>
      <w:bCs w:val="0"/>
      <w:i w:val="0"/>
      <w:iCs w:val="0"/>
      <w:sz w:val="23"/>
      <w:szCs w:val="23"/>
      <w:shd w:val="clear" w:color="auto" w:fill="FFFFFF"/>
    </w:rPr>
  </w:style>
  <w:style w:type="character" w:customStyle="1" w:styleId="11">
    <w:name w:val="Заголовок №1_"/>
    <w:link w:val="110"/>
    <w:uiPriority w:val="99"/>
    <w:locked/>
    <w:rsid w:val="002030C6"/>
    <w:rPr>
      <w:sz w:val="23"/>
      <w:szCs w:val="23"/>
      <w:shd w:val="clear" w:color="auto" w:fill="FFFFFF"/>
    </w:rPr>
  </w:style>
  <w:style w:type="paragraph" w:customStyle="1" w:styleId="110">
    <w:name w:val="Заголовок №11"/>
    <w:basedOn w:val="Normal"/>
    <w:link w:val="11"/>
    <w:uiPriority w:val="99"/>
    <w:rsid w:val="002030C6"/>
    <w:pPr>
      <w:widowControl w:val="0"/>
      <w:shd w:val="clear" w:color="auto" w:fill="FFFFFF"/>
      <w:spacing w:before="300" w:after="200" w:line="312" w:lineRule="exact"/>
      <w:jc w:val="both"/>
      <w:outlineLvl w:val="0"/>
    </w:pPr>
    <w:rPr>
      <w:sz w:val="23"/>
      <w:szCs w:val="23"/>
      <w:shd w:val="clear" w:color="auto" w:fill="FFFFFF"/>
      <w:lang w:val="bg-BG" w:eastAsia="bg-BG"/>
    </w:rPr>
  </w:style>
  <w:style w:type="character" w:customStyle="1" w:styleId="12">
    <w:name w:val="Заголовок №1"/>
    <w:uiPriority w:val="99"/>
    <w:rsid w:val="002030C6"/>
    <w:rPr>
      <w:sz w:val="23"/>
      <w:szCs w:val="23"/>
      <w:u w:val="single"/>
      <w:shd w:val="clear" w:color="auto" w:fill="FFFFFF"/>
    </w:rPr>
  </w:style>
  <w:style w:type="character" w:customStyle="1" w:styleId="21pt">
    <w:name w:val="Основной текст (2) + Интервал 1 pt"/>
    <w:uiPriority w:val="99"/>
    <w:rsid w:val="002030C6"/>
    <w:rPr>
      <w:b/>
      <w:bCs/>
      <w:i/>
      <w:iCs/>
      <w:spacing w:val="30"/>
      <w:sz w:val="23"/>
      <w:szCs w:val="23"/>
      <w:shd w:val="clear" w:color="auto" w:fill="FFFFFF"/>
    </w:rPr>
  </w:style>
  <w:style w:type="paragraph" w:customStyle="1" w:styleId="xl99">
    <w:name w:val="xl99"/>
    <w:basedOn w:val="Normal"/>
    <w:uiPriority w:val="99"/>
    <w:qFormat/>
    <w:rsid w:val="002030C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76" w:lineRule="auto"/>
      <w:textAlignment w:val="center"/>
    </w:pPr>
    <w:rPr>
      <w:b/>
      <w:bCs/>
      <w:color w:val="000000"/>
      <w:sz w:val="23"/>
      <w:szCs w:val="23"/>
      <w:lang w:val="bg-BG" w:eastAsia="bg-BG"/>
    </w:rPr>
  </w:style>
  <w:style w:type="paragraph" w:customStyle="1" w:styleId="xl100">
    <w:name w:val="xl100"/>
    <w:basedOn w:val="Normal"/>
    <w:uiPriority w:val="99"/>
    <w:rsid w:val="002030C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76" w:lineRule="auto"/>
      <w:textAlignment w:val="center"/>
    </w:pPr>
    <w:rPr>
      <w:b/>
      <w:bCs/>
      <w:color w:val="000000"/>
      <w:sz w:val="23"/>
      <w:szCs w:val="23"/>
      <w:lang w:val="bg-BG" w:eastAsia="bg-BG"/>
    </w:rPr>
  </w:style>
  <w:style w:type="character" w:customStyle="1" w:styleId="st">
    <w:name w:val="st"/>
    <w:basedOn w:val="DefaultParagraphFont"/>
    <w:uiPriority w:val="99"/>
    <w:rsid w:val="002030C6"/>
  </w:style>
  <w:style w:type="paragraph" w:customStyle="1" w:styleId="ListParagraph2">
    <w:name w:val="List Paragraph2"/>
    <w:basedOn w:val="Normal"/>
    <w:uiPriority w:val="34"/>
    <w:qFormat/>
    <w:rsid w:val="002030C6"/>
    <w:pPr>
      <w:spacing w:after="200" w:line="276" w:lineRule="auto"/>
      <w:ind w:left="720"/>
      <w:contextualSpacing/>
    </w:pPr>
    <w:rPr>
      <w:lang w:eastAsia="ar-SA"/>
    </w:rPr>
  </w:style>
  <w:style w:type="paragraph" w:styleId="BodyTextIndent3">
    <w:name w:val="Body Text Indent 3"/>
    <w:basedOn w:val="Normal"/>
    <w:link w:val="BodyTextIndent3Char"/>
    <w:uiPriority w:val="99"/>
    <w:semiHidden/>
    <w:unhideWhenUsed/>
    <w:rsid w:val="002030C6"/>
    <w:pPr>
      <w:spacing w:after="120" w:line="276" w:lineRule="auto"/>
      <w:ind w:left="283"/>
    </w:pPr>
    <w:rPr>
      <w:sz w:val="16"/>
      <w:szCs w:val="16"/>
      <w:lang w:eastAsia="ar-SA"/>
    </w:rPr>
  </w:style>
  <w:style w:type="character" w:customStyle="1" w:styleId="BodyTextIndent3Char">
    <w:name w:val="Body Text Indent 3 Char"/>
    <w:basedOn w:val="DefaultParagraphFont"/>
    <w:link w:val="BodyTextIndent3"/>
    <w:uiPriority w:val="99"/>
    <w:semiHidden/>
    <w:rsid w:val="002030C6"/>
    <w:rPr>
      <w:sz w:val="16"/>
      <w:szCs w:val="16"/>
      <w:lang w:val="en-US" w:eastAsia="ar-SA"/>
    </w:rPr>
  </w:style>
  <w:style w:type="numbering" w:customStyle="1" w:styleId="111">
    <w:name w:val="Без списък11"/>
    <w:next w:val="NoList"/>
    <w:uiPriority w:val="99"/>
    <w:semiHidden/>
    <w:unhideWhenUsed/>
    <w:rsid w:val="002030C6"/>
  </w:style>
  <w:style w:type="numbering" w:customStyle="1" w:styleId="NoList1">
    <w:name w:val="No List1"/>
    <w:next w:val="NoList"/>
    <w:uiPriority w:val="99"/>
    <w:semiHidden/>
    <w:unhideWhenUsed/>
    <w:rsid w:val="002030C6"/>
  </w:style>
  <w:style w:type="table" w:customStyle="1" w:styleId="13">
    <w:name w:val="Мрежа в таблица1"/>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1">
    <w:name w:val="Footer Char1"/>
    <w:aliases w:val=" Char Char Char Char Char Char1, Char Char Char Char Char2, Char Char Char Char2, Char Char Char Char Char Char Char Char Char Char2, Char Char Char Char Char Char Char Char Char Char Char1,Char Char Char Char"/>
    <w:basedOn w:val="DefaultParagraphFont"/>
    <w:uiPriority w:val="99"/>
    <w:semiHidden/>
    <w:locked/>
    <w:rsid w:val="002030C6"/>
    <w:rPr>
      <w:lang w:val="en-US" w:eastAsia="ar-SA" w:bidi="ar-SA"/>
    </w:rPr>
  </w:style>
  <w:style w:type="numbering" w:customStyle="1" w:styleId="NoList2">
    <w:name w:val="No List2"/>
    <w:next w:val="NoList"/>
    <w:uiPriority w:val="99"/>
    <w:semiHidden/>
    <w:unhideWhenUsed/>
    <w:rsid w:val="002030C6"/>
  </w:style>
  <w:style w:type="table" w:customStyle="1" w:styleId="TableGrid1">
    <w:name w:val="Table Grid1"/>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030C6"/>
  </w:style>
  <w:style w:type="table" w:customStyle="1" w:styleId="TableGrid2">
    <w:name w:val="Table Grid2"/>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030C6"/>
  </w:style>
  <w:style w:type="table" w:customStyle="1" w:styleId="TableGrid3">
    <w:name w:val="Table Grid3"/>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030C6"/>
  </w:style>
  <w:style w:type="numbering" w:customStyle="1" w:styleId="NoList111">
    <w:name w:val="No List111"/>
    <w:next w:val="NoList"/>
    <w:uiPriority w:val="99"/>
    <w:semiHidden/>
    <w:unhideWhenUsed/>
    <w:rsid w:val="002030C6"/>
  </w:style>
  <w:style w:type="table" w:customStyle="1" w:styleId="TableGrid11">
    <w:name w:val="Table Grid11"/>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2030C6"/>
  </w:style>
  <w:style w:type="table" w:customStyle="1" w:styleId="TableGrid111">
    <w:name w:val="Table Grid111"/>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2030C6"/>
  </w:style>
  <w:style w:type="numbering" w:customStyle="1" w:styleId="NoList41">
    <w:name w:val="No List41"/>
    <w:next w:val="NoList"/>
    <w:uiPriority w:val="99"/>
    <w:semiHidden/>
    <w:unhideWhenUsed/>
    <w:rsid w:val="002030C6"/>
  </w:style>
  <w:style w:type="numbering" w:customStyle="1" w:styleId="NoList12">
    <w:name w:val="No List12"/>
    <w:next w:val="NoList"/>
    <w:uiPriority w:val="99"/>
    <w:semiHidden/>
    <w:unhideWhenUsed/>
    <w:rsid w:val="002030C6"/>
  </w:style>
  <w:style w:type="table" w:customStyle="1" w:styleId="TableGrid31">
    <w:name w:val="Table Grid31"/>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2030C6"/>
  </w:style>
  <w:style w:type="table" w:customStyle="1" w:styleId="TableGrid12">
    <w:name w:val="Table Grid12"/>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2030C6"/>
  </w:style>
  <w:style w:type="numbering" w:customStyle="1" w:styleId="NoList5">
    <w:name w:val="No List5"/>
    <w:next w:val="NoList"/>
    <w:uiPriority w:val="99"/>
    <w:semiHidden/>
    <w:unhideWhenUsed/>
    <w:rsid w:val="002030C6"/>
  </w:style>
  <w:style w:type="numbering" w:customStyle="1" w:styleId="NoList13">
    <w:name w:val="No List13"/>
    <w:next w:val="NoList"/>
    <w:uiPriority w:val="99"/>
    <w:semiHidden/>
    <w:unhideWhenUsed/>
    <w:rsid w:val="002030C6"/>
  </w:style>
  <w:style w:type="table" w:customStyle="1" w:styleId="TableGrid4">
    <w:name w:val="Table Grid4"/>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2030C6"/>
  </w:style>
  <w:style w:type="table" w:customStyle="1" w:styleId="TableGrid13">
    <w:name w:val="Table Grid13"/>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2030C6"/>
  </w:style>
  <w:style w:type="numbering" w:customStyle="1" w:styleId="1110">
    <w:name w:val="Без списък111"/>
    <w:next w:val="NoList"/>
    <w:uiPriority w:val="99"/>
    <w:semiHidden/>
    <w:unhideWhenUsed/>
    <w:rsid w:val="002030C6"/>
  </w:style>
  <w:style w:type="table" w:customStyle="1" w:styleId="112">
    <w:name w:val="Мрежа в таблица11"/>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semiHidden="0" w:uiPriority="0" w:unhideWhenUsed="0" w:qFormat="1"/>
    <w:lsdException w:name="Default Paragraph Font" w:uiPriority="1"/>
    <w:lsdException w:name="Subtitle" w:locked="1" w:semiHidden="0" w:unhideWhenUsed="0" w:qFormat="1"/>
    <w:lsdException w:name="Body Text Indent 2" w:qFormat="1"/>
    <w:lsdException w:name="Strong" w:semiHidden="0" w:unhideWhenUsed="0" w:qFormat="1"/>
    <w:lsdException w:name="Emphasis" w:locked="1"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C8"/>
    <w:rPr>
      <w:lang w:val="en-US" w:eastAsia="en-US"/>
    </w:rPr>
  </w:style>
  <w:style w:type="paragraph" w:styleId="Heading1">
    <w:name w:val="heading 1"/>
    <w:basedOn w:val="Normal"/>
    <w:next w:val="Normal"/>
    <w:link w:val="Heading1Char"/>
    <w:uiPriority w:val="99"/>
    <w:qFormat/>
    <w:rsid w:val="00D82E80"/>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uiPriority w:val="99"/>
    <w:unhideWhenUsed/>
    <w:qFormat/>
    <w:locked/>
    <w:rsid w:val="00BA2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82E80"/>
    <w:pPr>
      <w:keepNext/>
      <w:jc w:val="both"/>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BA26C7"/>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nhideWhenUsed/>
    <w:qFormat/>
    <w:rsid w:val="00D82E80"/>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E80"/>
    <w:rPr>
      <w:rFonts w:ascii="Cambria" w:hAnsi="Cambria" w:cs="Times New Roman"/>
      <w:b/>
      <w:bCs/>
      <w:kern w:val="32"/>
      <w:sz w:val="32"/>
      <w:szCs w:val="32"/>
      <w:lang w:val="en-US" w:eastAsia="en-US"/>
    </w:rPr>
  </w:style>
  <w:style w:type="paragraph" w:styleId="BodyText">
    <w:name w:val="Body Text"/>
    <w:basedOn w:val="Normal"/>
    <w:link w:val="BodyTextChar"/>
    <w:uiPriority w:val="99"/>
    <w:semiHidden/>
    <w:unhideWhenUsed/>
    <w:rsid w:val="00BA26C7"/>
    <w:pPr>
      <w:spacing w:after="120"/>
    </w:pPr>
  </w:style>
  <w:style w:type="character" w:customStyle="1" w:styleId="BodyTextChar">
    <w:name w:val="Body Text Char"/>
    <w:basedOn w:val="DefaultParagraphFont"/>
    <w:link w:val="BodyText"/>
    <w:uiPriority w:val="99"/>
    <w:semiHidden/>
    <w:rsid w:val="00BA26C7"/>
    <w:rPr>
      <w:sz w:val="22"/>
      <w:szCs w:val="22"/>
      <w:lang w:eastAsia="en-US"/>
    </w:rPr>
  </w:style>
  <w:style w:type="character" w:customStyle="1" w:styleId="Heading2Char">
    <w:name w:val="Heading 2 Char"/>
    <w:link w:val="Heading2"/>
    <w:uiPriority w:val="99"/>
    <w:rsid w:val="00BA2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9"/>
    <w:rsid w:val="00D82E80"/>
    <w:rPr>
      <w:rFonts w:ascii="Cambria" w:hAnsi="Cambria" w:cs="Times New Roman"/>
      <w:b/>
      <w:bCs/>
      <w:sz w:val="26"/>
      <w:szCs w:val="26"/>
      <w:lang w:val="en-US" w:eastAsia="en-US"/>
    </w:rPr>
  </w:style>
  <w:style w:type="character" w:customStyle="1" w:styleId="Heading4Char">
    <w:name w:val="Heading 4 Char"/>
    <w:link w:val="Heading4"/>
    <w:semiHidden/>
    <w:rsid w:val="00BA26C7"/>
    <w:rPr>
      <w:rFonts w:asciiTheme="majorHAnsi" w:eastAsiaTheme="majorEastAsia" w:hAnsiTheme="majorHAnsi" w:cstheme="majorBidi"/>
      <w:b/>
      <w:bCs/>
      <w:i/>
      <w:iCs/>
      <w:color w:val="4F81BD" w:themeColor="accent1"/>
      <w:sz w:val="24"/>
      <w:szCs w:val="24"/>
      <w:lang w:val="en-US" w:eastAsia="en-US"/>
    </w:rPr>
  </w:style>
  <w:style w:type="character" w:customStyle="1" w:styleId="Heading8Char">
    <w:name w:val="Heading 8 Char"/>
    <w:basedOn w:val="DefaultParagraphFont"/>
    <w:link w:val="Heading8"/>
    <w:rsid w:val="00D82E80"/>
    <w:rPr>
      <w:rFonts w:asciiTheme="minorHAnsi" w:eastAsiaTheme="minorEastAsia" w:hAnsiTheme="minorHAnsi" w:cstheme="minorBidi"/>
      <w:i/>
      <w:iCs/>
      <w:sz w:val="24"/>
      <w:szCs w:val="24"/>
      <w:lang w:val="en-US" w:eastAsia="en-US"/>
    </w:rPr>
  </w:style>
  <w:style w:type="paragraph" w:styleId="Title">
    <w:name w:val="Title"/>
    <w:basedOn w:val="Normal"/>
    <w:link w:val="TitleChar"/>
    <w:qFormat/>
    <w:rsid w:val="00D82E80"/>
    <w:pPr>
      <w:jc w:val="center"/>
    </w:pPr>
    <w:rPr>
      <w:rFonts w:ascii="Cambria" w:hAnsi="Cambria"/>
      <w:b/>
      <w:bCs/>
      <w:kern w:val="28"/>
      <w:sz w:val="32"/>
      <w:szCs w:val="32"/>
    </w:rPr>
  </w:style>
  <w:style w:type="character" w:customStyle="1" w:styleId="TitleChar">
    <w:name w:val="Title Char"/>
    <w:basedOn w:val="DefaultParagraphFont"/>
    <w:link w:val="Title"/>
    <w:rsid w:val="00D82E80"/>
    <w:rPr>
      <w:rFonts w:ascii="Cambria" w:hAnsi="Cambria" w:cs="Times New Roman"/>
      <w:b/>
      <w:bCs/>
      <w:kern w:val="28"/>
      <w:sz w:val="32"/>
      <w:szCs w:val="32"/>
      <w:lang w:val="en-US" w:eastAsia="en-US"/>
    </w:rPr>
  </w:style>
  <w:style w:type="character" w:styleId="Strong">
    <w:name w:val="Strong"/>
    <w:basedOn w:val="DefaultParagraphFont"/>
    <w:uiPriority w:val="99"/>
    <w:qFormat/>
    <w:rsid w:val="00D82E80"/>
    <w:rPr>
      <w:rFonts w:cs="Times New Roman"/>
      <w:b/>
      <w:bCs/>
    </w:rPr>
  </w:style>
  <w:style w:type="paragraph" w:styleId="ListParagraph">
    <w:name w:val="List Paragraph"/>
    <w:basedOn w:val="Normal"/>
    <w:uiPriority w:val="99"/>
    <w:qFormat/>
    <w:rsid w:val="00BA26C7"/>
    <w:pPr>
      <w:ind w:left="720"/>
      <w:contextualSpacing/>
    </w:pPr>
  </w:style>
  <w:style w:type="paragraph" w:styleId="Subtitle">
    <w:name w:val="Subtitle"/>
    <w:basedOn w:val="Normal"/>
    <w:next w:val="Normal"/>
    <w:link w:val="SubtitleChar"/>
    <w:uiPriority w:val="99"/>
    <w:qFormat/>
    <w:locked/>
    <w:rsid w:val="00D82E80"/>
    <w:pPr>
      <w:spacing w:after="60"/>
      <w:jc w:val="center"/>
      <w:outlineLvl w:val="1"/>
    </w:pPr>
    <w:rPr>
      <w:rFonts w:ascii="Cambria" w:hAnsi="Cambria"/>
      <w:lang w:val="bg-BG" w:eastAsia="bg-BG"/>
    </w:rPr>
  </w:style>
  <w:style w:type="character" w:customStyle="1" w:styleId="SubtitleChar">
    <w:name w:val="Subtitle Char"/>
    <w:basedOn w:val="DefaultParagraphFont"/>
    <w:link w:val="Subtitle"/>
    <w:uiPriority w:val="99"/>
    <w:rsid w:val="00D82E80"/>
    <w:rPr>
      <w:rFonts w:ascii="Cambria" w:hAnsi="Cambria" w:cs="Times New Roman"/>
      <w:sz w:val="24"/>
      <w:szCs w:val="24"/>
    </w:rPr>
  </w:style>
  <w:style w:type="character" w:styleId="Emphasis">
    <w:name w:val="Emphasis"/>
    <w:basedOn w:val="DefaultParagraphFont"/>
    <w:uiPriority w:val="99"/>
    <w:qFormat/>
    <w:locked/>
    <w:rsid w:val="00D82E80"/>
    <w:rPr>
      <w:rFonts w:cs="Times New Roman"/>
      <w:i/>
      <w:iCs/>
    </w:rPr>
  </w:style>
  <w:style w:type="paragraph" w:styleId="NoSpacing">
    <w:name w:val="No Spacing"/>
    <w:uiPriority w:val="99"/>
    <w:qFormat/>
    <w:rsid w:val="00D82E80"/>
    <w:rPr>
      <w:sz w:val="24"/>
      <w:szCs w:val="24"/>
      <w:lang w:val="en-US" w:eastAsia="en-US"/>
    </w:rPr>
  </w:style>
  <w:style w:type="paragraph" w:styleId="Quote">
    <w:name w:val="Quote"/>
    <w:basedOn w:val="Normal"/>
    <w:next w:val="Normal"/>
    <w:link w:val="QuoteChar"/>
    <w:uiPriority w:val="99"/>
    <w:qFormat/>
    <w:rsid w:val="00D82E80"/>
    <w:rPr>
      <w:i/>
      <w:iCs/>
      <w:color w:val="000000"/>
      <w:lang w:val="bg-BG" w:eastAsia="bg-BG"/>
    </w:rPr>
  </w:style>
  <w:style w:type="character" w:customStyle="1" w:styleId="QuoteChar">
    <w:name w:val="Quote Char"/>
    <w:basedOn w:val="DefaultParagraphFont"/>
    <w:link w:val="Quote"/>
    <w:uiPriority w:val="99"/>
    <w:rsid w:val="00D82E80"/>
    <w:rPr>
      <w:rFonts w:cs="Times New Roman"/>
      <w:i/>
      <w:iCs/>
      <w:color w:val="000000"/>
      <w:sz w:val="24"/>
      <w:szCs w:val="24"/>
    </w:rPr>
  </w:style>
  <w:style w:type="character" w:styleId="SubtleEmphasis">
    <w:name w:val="Subtle Emphasis"/>
    <w:basedOn w:val="DefaultParagraphFont"/>
    <w:uiPriority w:val="99"/>
    <w:qFormat/>
    <w:rsid w:val="00D82E80"/>
    <w:rPr>
      <w:rFonts w:cs="Times New Roman"/>
      <w:i/>
      <w:iCs/>
      <w:color w:val="808080"/>
    </w:rPr>
  </w:style>
  <w:style w:type="character" w:styleId="IntenseEmphasis">
    <w:name w:val="Intense Emphasis"/>
    <w:basedOn w:val="DefaultParagraphFont"/>
    <w:uiPriority w:val="99"/>
    <w:qFormat/>
    <w:rsid w:val="00D82E80"/>
    <w:rPr>
      <w:rFonts w:cs="Times New Roman"/>
      <w:b/>
      <w:bCs/>
      <w:i/>
      <w:iCs/>
      <w:color w:val="4F81BD"/>
    </w:rPr>
  </w:style>
  <w:style w:type="character" w:styleId="Hyperlink">
    <w:name w:val="Hyperlink"/>
    <w:uiPriority w:val="99"/>
    <w:rsid w:val="004C41C8"/>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2"/>
    <w:rsid w:val="004C41C8"/>
    <w:pPr>
      <w:tabs>
        <w:tab w:val="center" w:pos="4320"/>
        <w:tab w:val="right" w:pos="8640"/>
      </w:tabs>
      <w:suppressAutoHyphens/>
    </w:pPr>
    <w:rPr>
      <w:rFonts w:cs="Tahoma"/>
      <w:sz w:val="24"/>
      <w:lang w:val="fr-FR" w:eastAsia="ar-SA"/>
    </w:rPr>
  </w:style>
  <w:style w:type="character" w:customStyle="1" w:styleId="FooterChar2">
    <w:name w:val="Footer Char2"/>
    <w:aliases w:val=" Char Char1, Char Char Char Char Char Char2, Char Char Char Char Char3, Char Char Char Char3, Char Char Char Char Char Char Char Char Char Char3, Char Char Char Char Char Char Char Char Char Char Char2, Char Char Char1,Char Char"/>
    <w:basedOn w:val="DefaultParagraphFont"/>
    <w:link w:val="Footer"/>
    <w:rsid w:val="004C41C8"/>
    <w:rPr>
      <w:rFonts w:cs="Tahoma"/>
      <w:sz w:val="24"/>
      <w:lang w:val="fr-FR" w:eastAsia="ar-SA"/>
    </w:rPr>
  </w:style>
  <w:style w:type="paragraph" w:styleId="Header">
    <w:name w:val="header"/>
    <w:basedOn w:val="Normal"/>
    <w:link w:val="HeaderChar"/>
    <w:uiPriority w:val="99"/>
    <w:unhideWhenUsed/>
    <w:rsid w:val="0027153C"/>
    <w:pPr>
      <w:tabs>
        <w:tab w:val="center" w:pos="4536"/>
        <w:tab w:val="right" w:pos="9072"/>
      </w:tabs>
    </w:pPr>
  </w:style>
  <w:style w:type="character" w:customStyle="1" w:styleId="HeaderChar">
    <w:name w:val="Header Char"/>
    <w:basedOn w:val="DefaultParagraphFont"/>
    <w:link w:val="Header"/>
    <w:uiPriority w:val="99"/>
    <w:rsid w:val="0027153C"/>
    <w:rPr>
      <w:lang w:val="en-US" w:eastAsia="en-US"/>
    </w:rPr>
  </w:style>
  <w:style w:type="paragraph" w:customStyle="1" w:styleId="Default">
    <w:name w:val="Default"/>
    <w:uiPriority w:val="99"/>
    <w:rsid w:val="0057229C"/>
    <w:pPr>
      <w:autoSpaceDE w:val="0"/>
      <w:autoSpaceDN w:val="0"/>
      <w:adjustRightInd w:val="0"/>
    </w:pPr>
    <w:rPr>
      <w:color w:val="000000"/>
      <w:sz w:val="24"/>
      <w:szCs w:val="24"/>
    </w:rPr>
  </w:style>
  <w:style w:type="numbering" w:customStyle="1" w:styleId="1">
    <w:name w:val="Без списък1"/>
    <w:next w:val="NoList"/>
    <w:uiPriority w:val="99"/>
    <w:semiHidden/>
    <w:unhideWhenUsed/>
    <w:rsid w:val="002030C6"/>
  </w:style>
  <w:style w:type="paragraph" w:styleId="BalloonText">
    <w:name w:val="Balloon Text"/>
    <w:basedOn w:val="Normal"/>
    <w:link w:val="BalloonTextChar"/>
    <w:uiPriority w:val="99"/>
    <w:semiHidden/>
    <w:rsid w:val="002030C6"/>
    <w:pPr>
      <w:spacing w:after="200" w:line="276"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2030C6"/>
    <w:rPr>
      <w:rFonts w:ascii="Tahoma" w:hAnsi="Tahoma" w:cs="Tahoma"/>
      <w:sz w:val="16"/>
      <w:szCs w:val="16"/>
      <w:lang w:val="en-US" w:eastAsia="ar-SA"/>
    </w:rPr>
  </w:style>
  <w:style w:type="paragraph" w:styleId="BodyText2">
    <w:name w:val="Body Text 2"/>
    <w:basedOn w:val="Normal"/>
    <w:link w:val="BodyText2Char1"/>
    <w:uiPriority w:val="99"/>
    <w:rsid w:val="002030C6"/>
    <w:pPr>
      <w:spacing w:after="120" w:line="276" w:lineRule="auto"/>
      <w:ind w:left="283"/>
    </w:pPr>
    <w:rPr>
      <w:rFonts w:ascii="Geneve" w:hAnsi="Geneve" w:cs="Geneve"/>
      <w:sz w:val="24"/>
      <w:szCs w:val="24"/>
      <w:lang w:eastAsia="ar-SA"/>
    </w:rPr>
  </w:style>
  <w:style w:type="character" w:customStyle="1" w:styleId="BodyText2Char1">
    <w:name w:val="Body Text 2 Char1"/>
    <w:basedOn w:val="DefaultParagraphFont"/>
    <w:link w:val="BodyText2"/>
    <w:uiPriority w:val="99"/>
    <w:rsid w:val="002030C6"/>
    <w:rPr>
      <w:rFonts w:ascii="Geneve" w:hAnsi="Geneve" w:cs="Geneve"/>
      <w:sz w:val="24"/>
      <w:szCs w:val="24"/>
      <w:lang w:val="en-US" w:eastAsia="ar-SA"/>
    </w:rPr>
  </w:style>
  <w:style w:type="paragraph" w:styleId="BodyTextIndent2">
    <w:name w:val="Body Text Indent 2"/>
    <w:basedOn w:val="Normal"/>
    <w:link w:val="BodyTextIndent2Char"/>
    <w:uiPriority w:val="99"/>
    <w:qFormat/>
    <w:rsid w:val="002030C6"/>
    <w:pPr>
      <w:spacing w:after="120" w:line="480" w:lineRule="auto"/>
      <w:ind w:left="283"/>
    </w:pPr>
    <w:rPr>
      <w:lang w:eastAsia="ar-SA"/>
    </w:rPr>
  </w:style>
  <w:style w:type="character" w:customStyle="1" w:styleId="BodyTextIndent2Char">
    <w:name w:val="Body Text Indent 2 Char"/>
    <w:basedOn w:val="DefaultParagraphFont"/>
    <w:link w:val="BodyTextIndent2"/>
    <w:uiPriority w:val="99"/>
    <w:rsid w:val="002030C6"/>
    <w:rPr>
      <w:lang w:val="en-US" w:eastAsia="ar-SA"/>
    </w:rPr>
  </w:style>
  <w:style w:type="table" w:styleId="TableGrid">
    <w:name w:val="Table Grid"/>
    <w:basedOn w:val="TableNormal"/>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w:rsid w:val="002030C6"/>
    <w:rPr>
      <w:sz w:val="24"/>
      <w:szCs w:val="24"/>
      <w:lang w:val="fr-FR" w:eastAsia="ar-SA" w:bidi="ar-SA"/>
    </w:rPr>
  </w:style>
  <w:style w:type="paragraph" w:customStyle="1" w:styleId="CharChar1Char">
    <w:name w:val="Char Char1 Знак Знак Char"/>
    <w:basedOn w:val="Normal"/>
    <w:uiPriority w:val="99"/>
    <w:rsid w:val="002030C6"/>
    <w:pPr>
      <w:tabs>
        <w:tab w:val="left" w:pos="709"/>
      </w:tabs>
      <w:spacing w:after="200" w:line="276" w:lineRule="auto"/>
    </w:pPr>
    <w:rPr>
      <w:rFonts w:ascii="Tahoma" w:hAnsi="Tahoma" w:cs="Tahoma"/>
      <w:sz w:val="24"/>
      <w:szCs w:val="24"/>
      <w:lang w:val="pl-PL" w:eastAsia="pl-PL"/>
    </w:rPr>
  </w:style>
  <w:style w:type="character" w:customStyle="1" w:styleId="BodyText2Char">
    <w:name w:val="Body Text 2 Char"/>
    <w:uiPriority w:val="99"/>
    <w:locked/>
    <w:rsid w:val="002030C6"/>
    <w:rPr>
      <w:rFonts w:ascii="Geneve" w:hAnsi="Geneve" w:cs="Geneve"/>
      <w:sz w:val="24"/>
      <w:szCs w:val="24"/>
      <w:lang w:val="en-US" w:eastAsia="ar-SA" w:bidi="ar-SA"/>
    </w:rPr>
  </w:style>
  <w:style w:type="paragraph" w:customStyle="1" w:styleId="ListParagraph1">
    <w:name w:val="List Paragraph1"/>
    <w:basedOn w:val="Normal"/>
    <w:uiPriority w:val="99"/>
    <w:rsid w:val="002030C6"/>
    <w:pPr>
      <w:spacing w:after="200" w:line="276" w:lineRule="auto"/>
      <w:ind w:left="720"/>
    </w:pPr>
    <w:rPr>
      <w:lang w:eastAsia="ar-SA"/>
    </w:rPr>
  </w:style>
  <w:style w:type="character" w:customStyle="1" w:styleId="a">
    <w:name w:val="Основной текст_"/>
    <w:link w:val="10"/>
    <w:uiPriority w:val="99"/>
    <w:locked/>
    <w:rsid w:val="002030C6"/>
    <w:rPr>
      <w:sz w:val="23"/>
      <w:szCs w:val="23"/>
      <w:shd w:val="clear" w:color="auto" w:fill="FFFFFF"/>
    </w:rPr>
  </w:style>
  <w:style w:type="paragraph" w:customStyle="1" w:styleId="10">
    <w:name w:val="Основной текст1"/>
    <w:basedOn w:val="Normal"/>
    <w:link w:val="a"/>
    <w:uiPriority w:val="99"/>
    <w:rsid w:val="002030C6"/>
    <w:pPr>
      <w:widowControl w:val="0"/>
      <w:shd w:val="clear" w:color="auto" w:fill="FFFFFF"/>
      <w:spacing w:after="420" w:line="240" w:lineRule="atLeast"/>
      <w:ind w:hanging="840"/>
    </w:pPr>
    <w:rPr>
      <w:sz w:val="23"/>
      <w:szCs w:val="23"/>
      <w:shd w:val="clear" w:color="auto" w:fill="FFFFFF"/>
      <w:lang w:val="bg-BG" w:eastAsia="bg-BG"/>
    </w:rPr>
  </w:style>
  <w:style w:type="character" w:customStyle="1" w:styleId="a0">
    <w:name w:val="Основной текст"/>
    <w:uiPriority w:val="99"/>
    <w:rsid w:val="002030C6"/>
    <w:rPr>
      <w:sz w:val="23"/>
      <w:szCs w:val="23"/>
      <w:u w:val="single"/>
      <w:shd w:val="clear" w:color="auto" w:fill="FFFFFF"/>
    </w:rPr>
  </w:style>
  <w:style w:type="character" w:customStyle="1" w:styleId="a1">
    <w:name w:val="Основной текст + Полужирный"/>
    <w:uiPriority w:val="99"/>
    <w:rsid w:val="002030C6"/>
    <w:rPr>
      <w:b/>
      <w:bCs/>
      <w:i/>
      <w:iCs/>
      <w:sz w:val="23"/>
      <w:szCs w:val="23"/>
      <w:shd w:val="clear" w:color="auto" w:fill="FFFFFF"/>
    </w:rPr>
  </w:style>
  <w:style w:type="character" w:customStyle="1" w:styleId="2">
    <w:name w:val="Основной текст (2)_"/>
    <w:link w:val="21"/>
    <w:uiPriority w:val="99"/>
    <w:locked/>
    <w:rsid w:val="002030C6"/>
    <w:rPr>
      <w:b/>
      <w:bCs/>
      <w:i/>
      <w:iCs/>
      <w:sz w:val="23"/>
      <w:szCs w:val="23"/>
      <w:shd w:val="clear" w:color="auto" w:fill="FFFFFF"/>
    </w:rPr>
  </w:style>
  <w:style w:type="paragraph" w:customStyle="1" w:styleId="21">
    <w:name w:val="Основной текст (2)1"/>
    <w:basedOn w:val="Normal"/>
    <w:link w:val="2"/>
    <w:uiPriority w:val="99"/>
    <w:rsid w:val="002030C6"/>
    <w:pPr>
      <w:widowControl w:val="0"/>
      <w:shd w:val="clear" w:color="auto" w:fill="FFFFFF"/>
      <w:spacing w:before="300" w:after="200" w:line="317" w:lineRule="exact"/>
      <w:jc w:val="both"/>
    </w:pPr>
    <w:rPr>
      <w:b/>
      <w:bCs/>
      <w:i/>
      <w:iCs/>
      <w:sz w:val="23"/>
      <w:szCs w:val="23"/>
      <w:shd w:val="clear" w:color="auto" w:fill="FFFFFF"/>
      <w:lang w:val="bg-BG" w:eastAsia="bg-BG"/>
    </w:rPr>
  </w:style>
  <w:style w:type="character" w:customStyle="1" w:styleId="20">
    <w:name w:val="Основной текст (2) + Не полужирный"/>
    <w:uiPriority w:val="99"/>
    <w:rsid w:val="002030C6"/>
    <w:rPr>
      <w:b/>
      <w:bCs/>
      <w:i/>
      <w:iCs/>
      <w:sz w:val="23"/>
      <w:szCs w:val="23"/>
      <w:u w:val="single"/>
      <w:shd w:val="clear" w:color="auto" w:fill="FFFFFF"/>
    </w:rPr>
  </w:style>
  <w:style w:type="character" w:customStyle="1" w:styleId="210">
    <w:name w:val="Основной текст (2) + Не полужирный1"/>
    <w:uiPriority w:val="99"/>
    <w:rsid w:val="002030C6"/>
    <w:rPr>
      <w:b w:val="0"/>
      <w:bCs w:val="0"/>
      <w:i w:val="0"/>
      <w:iCs w:val="0"/>
      <w:sz w:val="23"/>
      <w:szCs w:val="23"/>
      <w:shd w:val="clear" w:color="auto" w:fill="FFFFFF"/>
    </w:rPr>
  </w:style>
  <w:style w:type="character" w:customStyle="1" w:styleId="11">
    <w:name w:val="Заголовок №1_"/>
    <w:link w:val="110"/>
    <w:uiPriority w:val="99"/>
    <w:locked/>
    <w:rsid w:val="002030C6"/>
    <w:rPr>
      <w:sz w:val="23"/>
      <w:szCs w:val="23"/>
      <w:shd w:val="clear" w:color="auto" w:fill="FFFFFF"/>
    </w:rPr>
  </w:style>
  <w:style w:type="paragraph" w:customStyle="1" w:styleId="110">
    <w:name w:val="Заголовок №11"/>
    <w:basedOn w:val="Normal"/>
    <w:link w:val="11"/>
    <w:uiPriority w:val="99"/>
    <w:rsid w:val="002030C6"/>
    <w:pPr>
      <w:widowControl w:val="0"/>
      <w:shd w:val="clear" w:color="auto" w:fill="FFFFFF"/>
      <w:spacing w:before="300" w:after="200" w:line="312" w:lineRule="exact"/>
      <w:jc w:val="both"/>
      <w:outlineLvl w:val="0"/>
    </w:pPr>
    <w:rPr>
      <w:sz w:val="23"/>
      <w:szCs w:val="23"/>
      <w:shd w:val="clear" w:color="auto" w:fill="FFFFFF"/>
      <w:lang w:val="bg-BG" w:eastAsia="bg-BG"/>
    </w:rPr>
  </w:style>
  <w:style w:type="character" w:customStyle="1" w:styleId="12">
    <w:name w:val="Заголовок №1"/>
    <w:uiPriority w:val="99"/>
    <w:rsid w:val="002030C6"/>
    <w:rPr>
      <w:sz w:val="23"/>
      <w:szCs w:val="23"/>
      <w:u w:val="single"/>
      <w:shd w:val="clear" w:color="auto" w:fill="FFFFFF"/>
    </w:rPr>
  </w:style>
  <w:style w:type="character" w:customStyle="1" w:styleId="21pt">
    <w:name w:val="Основной текст (2) + Интервал 1 pt"/>
    <w:uiPriority w:val="99"/>
    <w:rsid w:val="002030C6"/>
    <w:rPr>
      <w:b/>
      <w:bCs/>
      <w:i/>
      <w:iCs/>
      <w:spacing w:val="30"/>
      <w:sz w:val="23"/>
      <w:szCs w:val="23"/>
      <w:shd w:val="clear" w:color="auto" w:fill="FFFFFF"/>
    </w:rPr>
  </w:style>
  <w:style w:type="paragraph" w:customStyle="1" w:styleId="xl99">
    <w:name w:val="xl99"/>
    <w:basedOn w:val="Normal"/>
    <w:uiPriority w:val="99"/>
    <w:qFormat/>
    <w:rsid w:val="002030C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76" w:lineRule="auto"/>
      <w:textAlignment w:val="center"/>
    </w:pPr>
    <w:rPr>
      <w:b/>
      <w:bCs/>
      <w:color w:val="000000"/>
      <w:sz w:val="23"/>
      <w:szCs w:val="23"/>
      <w:lang w:val="bg-BG" w:eastAsia="bg-BG"/>
    </w:rPr>
  </w:style>
  <w:style w:type="paragraph" w:customStyle="1" w:styleId="xl100">
    <w:name w:val="xl100"/>
    <w:basedOn w:val="Normal"/>
    <w:uiPriority w:val="99"/>
    <w:rsid w:val="002030C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76" w:lineRule="auto"/>
      <w:textAlignment w:val="center"/>
    </w:pPr>
    <w:rPr>
      <w:b/>
      <w:bCs/>
      <w:color w:val="000000"/>
      <w:sz w:val="23"/>
      <w:szCs w:val="23"/>
      <w:lang w:val="bg-BG" w:eastAsia="bg-BG"/>
    </w:rPr>
  </w:style>
  <w:style w:type="character" w:customStyle="1" w:styleId="st">
    <w:name w:val="st"/>
    <w:basedOn w:val="DefaultParagraphFont"/>
    <w:uiPriority w:val="99"/>
    <w:rsid w:val="002030C6"/>
  </w:style>
  <w:style w:type="paragraph" w:customStyle="1" w:styleId="ListParagraph2">
    <w:name w:val="List Paragraph2"/>
    <w:basedOn w:val="Normal"/>
    <w:uiPriority w:val="34"/>
    <w:qFormat/>
    <w:rsid w:val="002030C6"/>
    <w:pPr>
      <w:spacing w:after="200" w:line="276" w:lineRule="auto"/>
      <w:ind w:left="720"/>
      <w:contextualSpacing/>
    </w:pPr>
    <w:rPr>
      <w:lang w:eastAsia="ar-SA"/>
    </w:rPr>
  </w:style>
  <w:style w:type="paragraph" w:styleId="BodyTextIndent3">
    <w:name w:val="Body Text Indent 3"/>
    <w:basedOn w:val="Normal"/>
    <w:link w:val="BodyTextIndent3Char"/>
    <w:uiPriority w:val="99"/>
    <w:semiHidden/>
    <w:unhideWhenUsed/>
    <w:rsid w:val="002030C6"/>
    <w:pPr>
      <w:spacing w:after="120" w:line="276" w:lineRule="auto"/>
      <w:ind w:left="283"/>
    </w:pPr>
    <w:rPr>
      <w:sz w:val="16"/>
      <w:szCs w:val="16"/>
      <w:lang w:eastAsia="ar-SA"/>
    </w:rPr>
  </w:style>
  <w:style w:type="character" w:customStyle="1" w:styleId="BodyTextIndent3Char">
    <w:name w:val="Body Text Indent 3 Char"/>
    <w:basedOn w:val="DefaultParagraphFont"/>
    <w:link w:val="BodyTextIndent3"/>
    <w:uiPriority w:val="99"/>
    <w:semiHidden/>
    <w:rsid w:val="002030C6"/>
    <w:rPr>
      <w:sz w:val="16"/>
      <w:szCs w:val="16"/>
      <w:lang w:val="en-US" w:eastAsia="ar-SA"/>
    </w:rPr>
  </w:style>
  <w:style w:type="numbering" w:customStyle="1" w:styleId="111">
    <w:name w:val="Без списък11"/>
    <w:next w:val="NoList"/>
    <w:uiPriority w:val="99"/>
    <w:semiHidden/>
    <w:unhideWhenUsed/>
    <w:rsid w:val="002030C6"/>
  </w:style>
  <w:style w:type="numbering" w:customStyle="1" w:styleId="NoList1">
    <w:name w:val="No List1"/>
    <w:next w:val="NoList"/>
    <w:uiPriority w:val="99"/>
    <w:semiHidden/>
    <w:unhideWhenUsed/>
    <w:rsid w:val="002030C6"/>
  </w:style>
  <w:style w:type="table" w:customStyle="1" w:styleId="13">
    <w:name w:val="Мрежа в таблица1"/>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1">
    <w:name w:val="Footer Char1"/>
    <w:aliases w:val=" Char Char Char Char Char Char1, Char Char Char Char Char2, Char Char Char Char2, Char Char Char Char Char Char Char Char Char Char2, Char Char Char Char Char Char Char Char Char Char Char1,Char Char Char Char"/>
    <w:basedOn w:val="DefaultParagraphFont"/>
    <w:uiPriority w:val="99"/>
    <w:semiHidden/>
    <w:locked/>
    <w:rsid w:val="002030C6"/>
    <w:rPr>
      <w:lang w:val="en-US" w:eastAsia="ar-SA" w:bidi="ar-SA"/>
    </w:rPr>
  </w:style>
  <w:style w:type="numbering" w:customStyle="1" w:styleId="NoList2">
    <w:name w:val="No List2"/>
    <w:next w:val="NoList"/>
    <w:uiPriority w:val="99"/>
    <w:semiHidden/>
    <w:unhideWhenUsed/>
    <w:rsid w:val="002030C6"/>
  </w:style>
  <w:style w:type="table" w:customStyle="1" w:styleId="TableGrid1">
    <w:name w:val="Table Grid1"/>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030C6"/>
  </w:style>
  <w:style w:type="table" w:customStyle="1" w:styleId="TableGrid2">
    <w:name w:val="Table Grid2"/>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030C6"/>
  </w:style>
  <w:style w:type="table" w:customStyle="1" w:styleId="TableGrid3">
    <w:name w:val="Table Grid3"/>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030C6"/>
  </w:style>
  <w:style w:type="numbering" w:customStyle="1" w:styleId="NoList111">
    <w:name w:val="No List111"/>
    <w:next w:val="NoList"/>
    <w:uiPriority w:val="99"/>
    <w:semiHidden/>
    <w:unhideWhenUsed/>
    <w:rsid w:val="002030C6"/>
  </w:style>
  <w:style w:type="table" w:customStyle="1" w:styleId="TableGrid11">
    <w:name w:val="Table Grid11"/>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2030C6"/>
  </w:style>
  <w:style w:type="table" w:customStyle="1" w:styleId="TableGrid111">
    <w:name w:val="Table Grid111"/>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2030C6"/>
  </w:style>
  <w:style w:type="numbering" w:customStyle="1" w:styleId="NoList41">
    <w:name w:val="No List41"/>
    <w:next w:val="NoList"/>
    <w:uiPriority w:val="99"/>
    <w:semiHidden/>
    <w:unhideWhenUsed/>
    <w:rsid w:val="002030C6"/>
  </w:style>
  <w:style w:type="numbering" w:customStyle="1" w:styleId="NoList12">
    <w:name w:val="No List12"/>
    <w:next w:val="NoList"/>
    <w:uiPriority w:val="99"/>
    <w:semiHidden/>
    <w:unhideWhenUsed/>
    <w:rsid w:val="002030C6"/>
  </w:style>
  <w:style w:type="table" w:customStyle="1" w:styleId="TableGrid31">
    <w:name w:val="Table Grid31"/>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2030C6"/>
  </w:style>
  <w:style w:type="table" w:customStyle="1" w:styleId="TableGrid12">
    <w:name w:val="Table Grid12"/>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2030C6"/>
  </w:style>
  <w:style w:type="numbering" w:customStyle="1" w:styleId="NoList5">
    <w:name w:val="No List5"/>
    <w:next w:val="NoList"/>
    <w:uiPriority w:val="99"/>
    <w:semiHidden/>
    <w:unhideWhenUsed/>
    <w:rsid w:val="002030C6"/>
  </w:style>
  <w:style w:type="numbering" w:customStyle="1" w:styleId="NoList13">
    <w:name w:val="No List13"/>
    <w:next w:val="NoList"/>
    <w:uiPriority w:val="99"/>
    <w:semiHidden/>
    <w:unhideWhenUsed/>
    <w:rsid w:val="002030C6"/>
  </w:style>
  <w:style w:type="table" w:customStyle="1" w:styleId="TableGrid4">
    <w:name w:val="Table Grid4"/>
    <w:basedOn w:val="TableNormal"/>
    <w:next w:val="TableGrid"/>
    <w:uiPriority w:val="99"/>
    <w:rsid w:val="002030C6"/>
    <w:pPr>
      <w:spacing w:after="200" w:line="276"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2030C6"/>
  </w:style>
  <w:style w:type="table" w:customStyle="1" w:styleId="TableGrid13">
    <w:name w:val="Table Grid13"/>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2030C6"/>
  </w:style>
  <w:style w:type="numbering" w:customStyle="1" w:styleId="1110">
    <w:name w:val="Без списък111"/>
    <w:next w:val="NoList"/>
    <w:uiPriority w:val="99"/>
    <w:semiHidden/>
    <w:unhideWhenUsed/>
    <w:rsid w:val="002030C6"/>
  </w:style>
  <w:style w:type="table" w:customStyle="1" w:styleId="112">
    <w:name w:val="Мрежа в таблица11"/>
    <w:basedOn w:val="TableNormal"/>
    <w:next w:val="TableGrid"/>
    <w:uiPriority w:val="99"/>
    <w:rsid w:val="002030C6"/>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rol-fernandez.com/content/files/07_Shpekovi_Salami/Delikatesen_KFM-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3843-AA99-45DB-8B77-0E49ECDE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6743</Words>
  <Characters>38440</Characters>
  <Application>Microsoft Office Word</Application>
  <DocSecurity>0</DocSecurity>
  <Lines>320</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T.Gavrilova</cp:lastModifiedBy>
  <cp:revision>6</cp:revision>
  <cp:lastPrinted>2018-01-10T09:40:00Z</cp:lastPrinted>
  <dcterms:created xsi:type="dcterms:W3CDTF">2022-03-31T10:48:00Z</dcterms:created>
  <dcterms:modified xsi:type="dcterms:W3CDTF">2022-04-08T07:18:00Z</dcterms:modified>
</cp:coreProperties>
</file>