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AD" w:rsidRPr="002A45DC" w:rsidRDefault="00213EAD" w:rsidP="00213EAD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2D81C31F" wp14:editId="66273A86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 w:rsidR="008E5C78">
        <w:rPr>
          <w:rFonts w:ascii="Times New Roman" w:hAnsi="Times New Roman"/>
          <w:noProof/>
          <w:lang w:val="en-US"/>
        </w:rPr>
        <w:drawing>
          <wp:inline distT="0" distB="0" distL="0" distR="0" wp14:anchorId="0A8D1E69" wp14:editId="62D45791">
            <wp:extent cx="1143000" cy="533400"/>
            <wp:effectExtent l="19050" t="0" r="0" b="0"/>
            <wp:docPr id="2" name="Picture 4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EAD" w:rsidRPr="00947740" w:rsidRDefault="00213EAD" w:rsidP="00213EA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213EAD" w:rsidRPr="00947740" w:rsidRDefault="00213EAD" w:rsidP="00213EA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213EAD" w:rsidRPr="00947740" w:rsidRDefault="00213EAD" w:rsidP="00213EA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213EAD" w:rsidRPr="00947740" w:rsidRDefault="00213EAD" w:rsidP="00213EA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213EAD" w:rsidRPr="00D53CCB" w:rsidRDefault="00213EAD" w:rsidP="00213EAD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213EAD" w:rsidRPr="007B39FB" w:rsidRDefault="00213EAD" w:rsidP="00213EA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82566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213EAD" w:rsidRPr="007B39FB" w:rsidRDefault="00213EAD" w:rsidP="00213EA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82566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2947E6">
        <w:rPr>
          <w:rFonts w:ascii="Times New Roman" w:hAnsi="Times New Roman"/>
          <w:b/>
        </w:rPr>
        <w:t>1447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 </w:t>
      </w:r>
      <w:r>
        <w:rPr>
          <w:rFonts w:ascii="Times New Roman" w:hAnsi="Times New Roman"/>
          <w:b/>
          <w:lang w:val="en-US"/>
        </w:rPr>
        <w:t>09</w:t>
      </w:r>
      <w:r w:rsidRPr="005F2A89">
        <w:rPr>
          <w:rFonts w:ascii="Times New Roman" w:hAnsi="Times New Roman"/>
          <w:b/>
        </w:rPr>
        <w:t>.</w:t>
      </w:r>
      <w:r w:rsidRPr="00970BB9">
        <w:rPr>
          <w:rFonts w:ascii="Times New Roman" w:hAnsi="Times New Roman"/>
          <w:b/>
        </w:rPr>
        <w:t xml:space="preserve"> </w:t>
      </w:r>
      <w:r w:rsidRPr="004802A1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  <w:lang w:val="en-US"/>
        </w:rPr>
        <w:t>8</w:t>
      </w:r>
      <w:r w:rsidRPr="00970BB9">
        <w:rPr>
          <w:rFonts w:ascii="Times New Roman" w:hAnsi="Times New Roman"/>
          <w:b/>
        </w:rPr>
        <w:t xml:space="preserve">. 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970BB9"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213EAD" w:rsidRPr="007B39FB" w:rsidRDefault="00213EAD" w:rsidP="00213EA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213EAD" w:rsidRPr="007B39FB" w:rsidRDefault="00213EAD" w:rsidP="00213EA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213EAD" w:rsidRPr="007B39FB" w:rsidRDefault="00213EAD" w:rsidP="00213EA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213EAD" w:rsidRPr="007B39FB" w:rsidRDefault="00213EAD" w:rsidP="00213EA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213EAD" w:rsidRPr="007B39FB" w:rsidRDefault="00213EAD" w:rsidP="00213EA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213EAD" w:rsidRPr="007B39FB" w:rsidRDefault="00213EAD" w:rsidP="00213EAD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213EAD" w:rsidRPr="007B39FB" w:rsidRDefault="00213EAD" w:rsidP="00213EA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 Дирекция “Управление на превозите</w:t>
      </w:r>
      <w:r w:rsidRPr="007B39FB">
        <w:rPr>
          <w:rFonts w:ascii="Times New Roman" w:hAnsi="Times New Roman"/>
        </w:rPr>
        <w:t>”</w:t>
      </w:r>
    </w:p>
    <w:p w:rsidR="00213EAD" w:rsidRPr="007B39FB" w:rsidRDefault="00213EAD" w:rsidP="00213EA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213EAD" w:rsidRPr="007B39FB" w:rsidRDefault="00213EAD" w:rsidP="00213EA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213EAD" w:rsidRPr="007B39FB" w:rsidRDefault="00213EAD" w:rsidP="00213EA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213EAD" w:rsidRPr="007B39FB" w:rsidRDefault="00213EAD" w:rsidP="00213EA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213EAD" w:rsidRPr="007B39FB" w:rsidRDefault="00213EAD" w:rsidP="00213EA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213EAD" w:rsidRDefault="00213EAD" w:rsidP="00213EAD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213EAD" w:rsidRPr="006C63CC" w:rsidRDefault="00213EAD" w:rsidP="00213EAD">
      <w:pPr>
        <w:jc w:val="both"/>
        <w:rPr>
          <w:rFonts w:ascii="Times New Roman" w:hAnsi="Times New Roman"/>
        </w:rPr>
      </w:pPr>
      <w:r w:rsidRPr="006C63CC">
        <w:rPr>
          <w:rStyle w:val="21"/>
          <w:rFonts w:ascii="Times New Roman" w:hAnsi="Times New Roman"/>
          <w:b w:val="0"/>
          <w:bCs w:val="0"/>
        </w:rPr>
        <w:t xml:space="preserve">        На основание </w:t>
      </w:r>
      <w:r w:rsidRPr="006C63CC">
        <w:rPr>
          <w:rStyle w:val="21"/>
          <w:rFonts w:ascii="Times New Roman" w:hAnsi="Times New Roman"/>
          <w:b w:val="0"/>
          <w:bCs w:val="0"/>
          <w:lang w:val="en-US"/>
        </w:rPr>
        <w:t>E</w:t>
      </w:r>
      <w:r w:rsidRPr="006C63CC">
        <w:rPr>
          <w:rStyle w:val="21"/>
          <w:rFonts w:ascii="Times New Roman" w:hAnsi="Times New Roman"/>
          <w:b w:val="0"/>
          <w:bCs w:val="0"/>
        </w:rPr>
        <w:t>-</w:t>
      </w:r>
      <w:r w:rsidRPr="006C63CC">
        <w:rPr>
          <w:rStyle w:val="21"/>
          <w:rFonts w:ascii="Times New Roman" w:hAnsi="Times New Roman"/>
          <w:b w:val="0"/>
          <w:bCs w:val="0"/>
          <w:lang w:val="en-US"/>
        </w:rPr>
        <w:t>mail</w:t>
      </w:r>
      <w:r w:rsidRPr="006C63CC">
        <w:rPr>
          <w:rStyle w:val="21"/>
          <w:rFonts w:ascii="Times New Roman" w:hAnsi="Times New Roman"/>
          <w:b w:val="0"/>
          <w:bCs w:val="0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</w:rPr>
        <w:t>0</w:t>
      </w:r>
      <w:r>
        <w:rPr>
          <w:rStyle w:val="21"/>
          <w:rFonts w:ascii="Times New Roman" w:hAnsi="Times New Roman"/>
          <w:b w:val="0"/>
          <w:bCs w:val="0"/>
          <w:lang w:val="en-US"/>
        </w:rPr>
        <w:t>9</w:t>
      </w:r>
      <w:r w:rsidRPr="006C63CC">
        <w:rPr>
          <w:rStyle w:val="21"/>
          <w:rFonts w:ascii="Times New Roman" w:hAnsi="Times New Roman"/>
          <w:b w:val="0"/>
          <w:bCs w:val="0"/>
        </w:rPr>
        <w:t>.0</w:t>
      </w:r>
      <w:r>
        <w:rPr>
          <w:rStyle w:val="21"/>
          <w:rFonts w:ascii="Times New Roman" w:hAnsi="Times New Roman"/>
          <w:b w:val="0"/>
          <w:bCs w:val="0"/>
          <w:lang w:val="en-US"/>
        </w:rPr>
        <w:t>8</w:t>
      </w:r>
      <w:r w:rsidRPr="006C63CC">
        <w:rPr>
          <w:rStyle w:val="21"/>
          <w:rFonts w:ascii="Times New Roman" w:hAnsi="Times New Roman"/>
          <w:b w:val="0"/>
          <w:bCs w:val="0"/>
        </w:rPr>
        <w:t>.2024 г. унгарските  железници (</w:t>
      </w:r>
      <w:r w:rsidRPr="006C63CC">
        <w:rPr>
          <w:rStyle w:val="21"/>
          <w:rFonts w:ascii="Times New Roman" w:hAnsi="Times New Roman"/>
          <w:b w:val="0"/>
          <w:bCs w:val="0"/>
          <w:lang w:val="en-GB"/>
        </w:rPr>
        <w:t>RCH</w:t>
      </w:r>
      <w:r w:rsidRPr="006C63CC">
        <w:rPr>
          <w:rStyle w:val="21"/>
          <w:rFonts w:ascii="Times New Roman" w:hAnsi="Times New Roman"/>
          <w:b w:val="0"/>
          <w:bCs w:val="0"/>
          <w:lang w:val="ru-RU"/>
        </w:rPr>
        <w:t>)</w:t>
      </w:r>
      <w:r w:rsidRPr="006C63CC">
        <w:rPr>
          <w:rStyle w:val="21"/>
          <w:rFonts w:ascii="Times New Roman" w:hAnsi="Times New Roman"/>
          <w:b w:val="0"/>
          <w:bCs w:val="0"/>
        </w:rPr>
        <w:t xml:space="preserve">, </w:t>
      </w:r>
      <w:r>
        <w:rPr>
          <w:rStyle w:val="21"/>
          <w:rFonts w:ascii="Times New Roman" w:hAnsi="Times New Roman"/>
          <w:b w:val="0"/>
          <w:bCs w:val="0"/>
        </w:rPr>
        <w:t xml:space="preserve"> </w:t>
      </w:r>
      <w:r w:rsidRPr="007B17F2">
        <w:rPr>
          <w:rStyle w:val="21"/>
          <w:rFonts w:ascii="Times New Roman" w:hAnsi="Times New Roman"/>
          <w:bCs w:val="0"/>
        </w:rPr>
        <w:t xml:space="preserve">въвеждат </w:t>
      </w:r>
      <w:r w:rsidRPr="006C63CC">
        <w:rPr>
          <w:rStyle w:val="22"/>
          <w:rFonts w:ascii="Times New Roman" w:hAnsi="Times New Roman"/>
          <w:bCs w:val="0"/>
        </w:rPr>
        <w:t xml:space="preserve">ограничение на трафик  №  </w:t>
      </w:r>
      <w:r>
        <w:rPr>
          <w:rStyle w:val="22"/>
          <w:rFonts w:ascii="Times New Roman" w:hAnsi="Times New Roman"/>
          <w:bCs w:val="0"/>
        </w:rPr>
        <w:t>345</w:t>
      </w:r>
      <w:r w:rsidRPr="006C63CC">
        <w:rPr>
          <w:rStyle w:val="22"/>
          <w:rFonts w:ascii="Times New Roman" w:hAnsi="Times New Roman"/>
          <w:bCs w:val="0"/>
        </w:rPr>
        <w:t xml:space="preserve"> /2024 г.</w:t>
      </w:r>
      <w:r w:rsidRPr="006C63CC">
        <w:rPr>
          <w:rStyle w:val="22"/>
          <w:rFonts w:ascii="Times New Roman" w:hAnsi="Times New Roman"/>
          <w:b w:val="0"/>
          <w:bCs w:val="0"/>
        </w:rPr>
        <w:t>, както следва:</w:t>
      </w:r>
    </w:p>
    <w:p w:rsidR="00213EAD" w:rsidRPr="006C63CC" w:rsidRDefault="00213EAD" w:rsidP="00213EAD">
      <w:pPr>
        <w:tabs>
          <w:tab w:val="left" w:pos="181"/>
        </w:tabs>
        <w:jc w:val="both"/>
        <w:rPr>
          <w:rFonts w:ascii="Times New Roman" w:hAnsi="Times New Roman"/>
          <w:b/>
        </w:rPr>
      </w:pPr>
    </w:p>
    <w:p w:rsidR="00213EAD" w:rsidRPr="006C63CC" w:rsidRDefault="00213EAD" w:rsidP="00213EAD">
      <w:pPr>
        <w:tabs>
          <w:tab w:val="left" w:pos="181"/>
        </w:tabs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>1.Причини за въвеждане на ограничението:</w:t>
      </w:r>
      <w:r>
        <w:rPr>
          <w:rFonts w:ascii="Times New Roman" w:hAnsi="Times New Roman"/>
          <w:b/>
          <w:lang w:val="en-US"/>
        </w:rPr>
        <w:t xml:space="preserve"> </w:t>
      </w:r>
      <w:r w:rsidRPr="00213EAD">
        <w:rPr>
          <w:rFonts w:ascii="Times New Roman" w:hAnsi="Times New Roman"/>
        </w:rPr>
        <w:t>строителни работи между железопътната гара Szatymaz-Szeged Rendező</w:t>
      </w:r>
    </w:p>
    <w:p w:rsidR="00213EAD" w:rsidRPr="006C63CC" w:rsidRDefault="00213EAD" w:rsidP="00213EAD">
      <w:pPr>
        <w:tabs>
          <w:tab w:val="left" w:pos="181"/>
        </w:tabs>
        <w:jc w:val="both"/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2.Получаващи области, засегнати от мярката</w:t>
      </w:r>
      <w:r w:rsidRPr="006C63CC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Унгария (55), жп гара:</w:t>
      </w:r>
      <w:r w:rsidRPr="00213EAD">
        <w:rPr>
          <w:rFonts w:ascii="Times New Roman" w:hAnsi="Times New Roman"/>
        </w:rPr>
        <w:t xml:space="preserve"> Kiskundorozsma (17194-2).</w:t>
      </w:r>
    </w:p>
    <w:p w:rsidR="00213EAD" w:rsidRPr="006C63CC" w:rsidRDefault="00213EAD" w:rsidP="00213EAD">
      <w:pPr>
        <w:tabs>
          <w:tab w:val="left" w:pos="181"/>
        </w:tabs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>3.Отправни области, засегнати от мярката</w:t>
      </w:r>
      <w:r w:rsidRPr="006C63CC">
        <w:rPr>
          <w:rFonts w:ascii="Times New Roman" w:hAnsi="Times New Roman"/>
        </w:rPr>
        <w:t>: всички страни, всички гари.</w:t>
      </w:r>
      <w:r w:rsidRPr="006C63CC">
        <w:rPr>
          <w:rFonts w:ascii="Times New Roman" w:hAnsi="Times New Roman"/>
          <w:lang w:val="ru-RU"/>
        </w:rPr>
        <w:t xml:space="preserve"> </w:t>
      </w:r>
    </w:p>
    <w:p w:rsidR="00213EAD" w:rsidRDefault="00213EAD" w:rsidP="00213EAD">
      <w:pPr>
        <w:tabs>
          <w:tab w:val="left" w:pos="181"/>
        </w:tabs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>4.Вид на пратките, засегнати от мярката</w:t>
      </w:r>
      <w:r w:rsidRPr="006C63CC">
        <w:rPr>
          <w:rFonts w:ascii="Times New Roman" w:hAnsi="Times New Roman"/>
        </w:rPr>
        <w:t>: всички пратки</w:t>
      </w:r>
      <w:r>
        <w:rPr>
          <w:rFonts w:ascii="Times New Roman" w:hAnsi="Times New Roman"/>
        </w:rPr>
        <w:t xml:space="preserve"> за този получател</w:t>
      </w:r>
      <w:r w:rsidRPr="006C63CC">
        <w:rPr>
          <w:rFonts w:ascii="Times New Roman" w:hAnsi="Times New Roman"/>
        </w:rPr>
        <w:t>.</w:t>
      </w:r>
    </w:p>
    <w:p w:rsidR="00213EAD" w:rsidRDefault="00213EAD" w:rsidP="00213EAD">
      <w:pPr>
        <w:tabs>
          <w:tab w:val="left" w:pos="181"/>
        </w:tabs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>5.Вид на товарите, засегнати от мярката</w:t>
      </w:r>
      <w:r w:rsidRPr="006C63CC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 xml:space="preserve">всички товари </w:t>
      </w:r>
    </w:p>
    <w:p w:rsidR="00213EAD" w:rsidRDefault="00213EAD" w:rsidP="00213EAD">
      <w:pPr>
        <w:tabs>
          <w:tab w:val="left" w:pos="181"/>
        </w:tabs>
        <w:jc w:val="both"/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6.Срок на валидност</w:t>
      </w:r>
      <w:r w:rsidRPr="006C63C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213EAD">
        <w:rPr>
          <w:rFonts w:ascii="Times New Roman" w:hAnsi="Times New Roman"/>
        </w:rPr>
        <w:t>от 8 септември 2024 г</w:t>
      </w:r>
      <w:r>
        <w:rPr>
          <w:rFonts w:ascii="Times New Roman" w:hAnsi="Times New Roman"/>
        </w:rPr>
        <w:t xml:space="preserve">. 21:35 ч. 13 септември 2024 г. </w:t>
      </w:r>
      <w:r w:rsidRPr="00213EAD">
        <w:rPr>
          <w:rFonts w:ascii="Times New Roman" w:hAnsi="Times New Roman"/>
        </w:rPr>
        <w:t>13:25 ч.</w:t>
      </w:r>
      <w:r>
        <w:rPr>
          <w:rFonts w:ascii="Times New Roman" w:hAnsi="Times New Roman"/>
        </w:rPr>
        <w:t xml:space="preserve"> </w:t>
      </w:r>
      <w:r w:rsidRPr="006C63CC">
        <w:rPr>
          <w:rFonts w:ascii="Times New Roman" w:hAnsi="Times New Roman"/>
          <w:b/>
        </w:rPr>
        <w:t xml:space="preserve">7.Пратките на път : </w:t>
      </w:r>
    </w:p>
    <w:p w:rsidR="00213EAD" w:rsidRPr="00213EAD" w:rsidRDefault="00213EAD" w:rsidP="00213EAD">
      <w:pPr>
        <w:tabs>
          <w:tab w:val="left" w:pos="18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213E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Ще се </w:t>
      </w:r>
      <w:r w:rsidRPr="00213EAD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риемат </w:t>
      </w:r>
      <w:r w:rsidRPr="00213EAD">
        <w:rPr>
          <w:rFonts w:ascii="Times New Roman" w:hAnsi="Times New Roman"/>
        </w:rPr>
        <w:t>до 6 септември 2024 г. (23:59 ч.).</w:t>
      </w:r>
    </w:p>
    <w:p w:rsidR="00213EAD" w:rsidRPr="00213EAD" w:rsidRDefault="00213EAD" w:rsidP="00213EAD">
      <w:pPr>
        <w:tabs>
          <w:tab w:val="left" w:pos="181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Pr="00213EAD">
        <w:rPr>
          <w:rFonts w:ascii="Times New Roman" w:hAnsi="Times New Roman"/>
        </w:rPr>
        <w:t xml:space="preserve"> След тази дата пратките ще бъдат спрени и</w:t>
      </w:r>
      <w:r>
        <w:rPr>
          <w:rFonts w:ascii="Times New Roman" w:hAnsi="Times New Roman"/>
        </w:rPr>
        <w:t xml:space="preserve"> ще се иска разпореждане от правоимашите</w:t>
      </w:r>
    </w:p>
    <w:p w:rsidR="00213EAD" w:rsidRPr="006C63CC" w:rsidRDefault="00213EAD" w:rsidP="00213EAD">
      <w:pPr>
        <w:rPr>
          <w:rFonts w:ascii="Times New Roman" w:hAnsi="Times New Roman"/>
        </w:rPr>
      </w:pPr>
      <w:r w:rsidRPr="006C63CC">
        <w:rPr>
          <w:rFonts w:ascii="Times New Roman" w:hAnsi="Times New Roman"/>
        </w:rPr>
        <w:t>Уведомете заинтересованите.</w:t>
      </w:r>
    </w:p>
    <w:p w:rsidR="00213EAD" w:rsidRPr="006C63CC" w:rsidRDefault="00213EAD" w:rsidP="00213EAD">
      <w:pPr>
        <w:rPr>
          <w:rFonts w:ascii="Times New Roman" w:hAnsi="Times New Roman"/>
          <w:b/>
        </w:rPr>
      </w:pPr>
    </w:p>
    <w:p w:rsidR="00213EAD" w:rsidRPr="006C63CC" w:rsidRDefault="00213EAD" w:rsidP="00213EAD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инж. С. Сергиев</w:t>
      </w:r>
    </w:p>
    <w:p w:rsidR="00213EAD" w:rsidRDefault="00213EAD" w:rsidP="00213EAD">
      <w:pPr>
        <w:tabs>
          <w:tab w:val="center" w:pos="4536"/>
        </w:tabs>
        <w:rPr>
          <w:rFonts w:ascii="Times New Roman" w:hAnsi="Times New Roman"/>
          <w:i/>
        </w:rPr>
      </w:pPr>
      <w:r w:rsidRPr="006C63CC">
        <w:rPr>
          <w:rFonts w:ascii="Times New Roman" w:hAnsi="Times New Roman"/>
          <w:i/>
        </w:rPr>
        <w:t>Директор дирекция „Управление на превозите”</w:t>
      </w:r>
    </w:p>
    <w:p w:rsidR="00213EAD" w:rsidRPr="00C24DCC" w:rsidRDefault="00213EAD" w:rsidP="00213EAD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213EAD" w:rsidRPr="00E22D2A" w:rsidRDefault="00213EAD" w:rsidP="00213EAD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213EAD" w:rsidRPr="00E22D2A" w:rsidRDefault="00213EAD" w:rsidP="00213EAD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213EAD" w:rsidRPr="00A9659B" w:rsidRDefault="00213EAD" w:rsidP="00213EAD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5E200D" w:rsidRDefault="005E200D"/>
    <w:sectPr w:rsidR="005E2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AD"/>
    <w:rsid w:val="00213EAD"/>
    <w:rsid w:val="002947E6"/>
    <w:rsid w:val="005E200D"/>
    <w:rsid w:val="006E5CE2"/>
    <w:rsid w:val="008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A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13EA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13EA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A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A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13EA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13EA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A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2024-08-09T13:07:00Z</cp:lastPrinted>
  <dcterms:created xsi:type="dcterms:W3CDTF">2024-08-09T12:59:00Z</dcterms:created>
  <dcterms:modified xsi:type="dcterms:W3CDTF">2024-08-09T13:20:00Z</dcterms:modified>
</cp:coreProperties>
</file>