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FAF" w:rsidRPr="002A45DC" w:rsidRDefault="00E52FAF" w:rsidP="00E52FAF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324F7A2C" wp14:editId="2E0EC0D4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07084C80" wp14:editId="646B88EA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FAF" w:rsidRPr="00947740" w:rsidRDefault="00E52FAF" w:rsidP="00E52FAF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E52FAF" w:rsidRPr="00947740" w:rsidRDefault="00E52FAF" w:rsidP="00E52FAF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E52FAF" w:rsidRPr="00947740" w:rsidRDefault="00E52FAF" w:rsidP="00E52FAF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E52FAF" w:rsidRPr="00947740" w:rsidRDefault="00E52FAF" w:rsidP="00E52FAF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E52FAF" w:rsidRPr="00D53CCB" w:rsidRDefault="00E52FAF" w:rsidP="00E52FAF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E52FAF" w:rsidRPr="007B39FB" w:rsidRDefault="00E52FAF" w:rsidP="00E52FAF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E52FAF" w:rsidRPr="007B39FB" w:rsidRDefault="00E52FAF" w:rsidP="00E52FAF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</w:t>
      </w:r>
      <w:r w:rsidR="00B33995">
        <w:rPr>
          <w:rFonts w:ascii="Times New Roman" w:hAnsi="Times New Roman"/>
          <w:b/>
        </w:rPr>
        <w:t>1480</w:t>
      </w:r>
      <w:bookmarkStart w:id="0" w:name="_GoBack"/>
      <w:bookmarkEnd w:id="0"/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 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>16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08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4</w:t>
      </w:r>
      <w:r w:rsidRPr="007B39FB">
        <w:rPr>
          <w:rFonts w:ascii="Times New Roman" w:hAnsi="Times New Roman"/>
          <w:b/>
        </w:rPr>
        <w:t>г.</w:t>
      </w:r>
    </w:p>
    <w:p w:rsidR="00E52FAF" w:rsidRPr="007B39FB" w:rsidRDefault="00E52FAF" w:rsidP="00E52FA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E52FAF" w:rsidRPr="007B39FB" w:rsidRDefault="00E52FAF" w:rsidP="00E52FA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E52FAF" w:rsidRPr="007B39FB" w:rsidRDefault="00E52FAF" w:rsidP="00E52FA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E52FAF" w:rsidRPr="007B39FB" w:rsidRDefault="00E52FAF" w:rsidP="00E52FA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E52FAF" w:rsidRPr="007B39FB" w:rsidRDefault="00E52FAF" w:rsidP="00E52FA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E52FAF" w:rsidRPr="007B39FB" w:rsidRDefault="00E52FAF" w:rsidP="00E52FAF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E52FAF" w:rsidRPr="007B39FB" w:rsidRDefault="00E52FAF" w:rsidP="00E52FA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E52FAF" w:rsidRPr="007B39FB" w:rsidRDefault="00E52FAF" w:rsidP="00E52FA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E52FAF" w:rsidRPr="007B39FB" w:rsidRDefault="00E52FAF" w:rsidP="00E52FA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E52FAF" w:rsidRPr="007B39FB" w:rsidRDefault="00E52FAF" w:rsidP="00E52FA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E52FAF" w:rsidRPr="007B39FB" w:rsidRDefault="00E52FAF" w:rsidP="00E52FA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E52FAF" w:rsidRPr="007B39FB" w:rsidRDefault="00E52FAF" w:rsidP="00E52FA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E52FAF" w:rsidRDefault="00E52FAF" w:rsidP="00E52FAF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E52FAF" w:rsidRPr="00AF7F75" w:rsidRDefault="00E52FAF" w:rsidP="00E52FAF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5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4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чешки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те  железници (</w:t>
      </w:r>
      <w:r w:rsidRPr="00221ADA">
        <w:rPr>
          <w:rFonts w:ascii="Times New Roman" w:hAnsi="Times New Roman"/>
        </w:rPr>
        <w:t>CD 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50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9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А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3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E52FAF" w:rsidRDefault="00E52FAF" w:rsidP="00E52FA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E52FAF" w:rsidRPr="00D228D5" w:rsidRDefault="00E52FAF" w:rsidP="00E52FAF">
      <w:pPr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стоителни работи</w:t>
      </w:r>
    </w:p>
    <w:p w:rsidR="00E52FAF" w:rsidRPr="00CB5D94" w:rsidRDefault="00E52FAF" w:rsidP="00E52FAF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E52FAF" w:rsidRDefault="00E52FAF" w:rsidP="00E52FAF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D00E47">
        <w:rPr>
          <w:rFonts w:ascii="Times New Roman" w:hAnsi="Times New Roman"/>
          <w:b/>
          <w:sz w:val="22"/>
          <w:szCs w:val="22"/>
        </w:rPr>
        <w:t>Чехия</w:t>
      </w:r>
      <w:r w:rsidRPr="00D00E47">
        <w:rPr>
          <w:rFonts w:ascii="Times New Roman" w:hAnsi="Times New Roman"/>
          <w:b/>
          <w:sz w:val="22"/>
          <w:szCs w:val="22"/>
          <w:lang w:val="en-US"/>
        </w:rPr>
        <w:t xml:space="preserve"> (54)</w:t>
      </w:r>
    </w:p>
    <w:p w:rsidR="00E52FAF" w:rsidRPr="00E52FAF" w:rsidRDefault="00E52FAF" w:rsidP="00E52FA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E52FAF">
        <w:rPr>
          <w:rFonts w:ascii="Times New Roman" w:hAnsi="Times New Roman"/>
          <w:b/>
          <w:sz w:val="22"/>
          <w:szCs w:val="22"/>
        </w:rPr>
        <w:t>За ГКПП: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E52FAF">
        <w:rPr>
          <w:rFonts w:ascii="Times New Roman" w:hAnsi="Times New Roman"/>
          <w:b/>
          <w:sz w:val="22"/>
          <w:szCs w:val="22"/>
        </w:rPr>
        <w:t>54- 0823 LICHKOV</w:t>
      </w:r>
    </w:p>
    <w:p w:rsidR="00E52FAF" w:rsidRDefault="00E52FAF" w:rsidP="00E52FA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E52FAF">
        <w:rPr>
          <w:rFonts w:ascii="Times New Roman" w:hAnsi="Times New Roman"/>
          <w:b/>
          <w:sz w:val="22"/>
          <w:szCs w:val="22"/>
        </w:rPr>
        <w:t>51- 0823 MIEDZYLESIE GR</w:t>
      </w:r>
      <w:r>
        <w:rPr>
          <w:rFonts w:ascii="Times New Roman" w:hAnsi="Times New Roman"/>
          <w:b/>
          <w:sz w:val="22"/>
          <w:szCs w:val="22"/>
        </w:rPr>
        <w:t xml:space="preserve"> и в двете посоки </w:t>
      </w:r>
    </w:p>
    <w:p w:rsidR="00E52FAF" w:rsidRPr="00A65659" w:rsidRDefault="00E52FAF" w:rsidP="00E52FA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  <w:r w:rsidRPr="00781E06">
        <w:rPr>
          <w:rFonts w:ascii="Times New Roman" w:hAnsi="Times New Roman"/>
          <w:sz w:val="22"/>
          <w:szCs w:val="22"/>
        </w:rPr>
        <w:t>.</w:t>
      </w:r>
    </w:p>
    <w:p w:rsidR="00E52FAF" w:rsidRDefault="00E52FAF" w:rsidP="00E52FA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вагонни </w:t>
      </w:r>
      <w:r w:rsidRPr="007C4CE3">
        <w:rPr>
          <w:rFonts w:ascii="Times New Roman" w:hAnsi="Times New Roman"/>
          <w:b/>
          <w:sz w:val="22"/>
          <w:szCs w:val="22"/>
        </w:rPr>
        <w:t>пратки</w:t>
      </w:r>
      <w:r>
        <w:rPr>
          <w:rFonts w:ascii="Times New Roman" w:hAnsi="Times New Roman"/>
          <w:b/>
          <w:sz w:val="22"/>
          <w:szCs w:val="22"/>
        </w:rPr>
        <w:t>, включително празни частни вагони</w:t>
      </w:r>
    </w:p>
    <w:p w:rsidR="00E52FAF" w:rsidRPr="00D228D5" w:rsidRDefault="00E52FAF" w:rsidP="00E52FAF">
      <w:pPr>
        <w:tabs>
          <w:tab w:val="left" w:pos="18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4.1</w:t>
      </w:r>
      <w:r w:rsidRPr="00D228D5">
        <w:rPr>
          <w:rFonts w:ascii="Times New Roman" w:hAnsi="Times New Roman"/>
          <w:b/>
        </w:rPr>
        <w:t xml:space="preserve"> Изключение: </w:t>
      </w:r>
      <w:r>
        <w:rPr>
          <w:rFonts w:ascii="Times New Roman" w:hAnsi="Times New Roman"/>
          <w:b/>
        </w:rPr>
        <w:t>Единични</w:t>
      </w:r>
      <w:r w:rsidRPr="00E52FAF">
        <w:rPr>
          <w:rFonts w:ascii="Times New Roman" w:hAnsi="Times New Roman"/>
          <w:b/>
        </w:rPr>
        <w:t xml:space="preserve"> вагони и групи от вагони се пренасочват през граничния пункт през Bohumín/Chalupki за превозвача PKP Cargo</w:t>
      </w:r>
    </w:p>
    <w:p w:rsidR="00E52FAF" w:rsidRPr="00D228D5" w:rsidRDefault="00E52FAF" w:rsidP="00E52FAF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E52FAF" w:rsidRPr="00627823" w:rsidRDefault="00E52FAF" w:rsidP="00E52FAF">
      <w:pPr>
        <w:rPr>
          <w:rFonts w:ascii="Times New Roman" w:hAnsi="Times New Roman"/>
          <w:b/>
          <w:sz w:val="22"/>
          <w:szCs w:val="22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 w:rsidRPr="00E52FAF">
        <w:rPr>
          <w:rFonts w:ascii="Times New Roman" w:hAnsi="Times New Roman"/>
          <w:b/>
          <w:sz w:val="22"/>
          <w:szCs w:val="22"/>
        </w:rPr>
        <w:t>от</w:t>
      </w:r>
      <w:r>
        <w:rPr>
          <w:rFonts w:ascii="Times New Roman" w:hAnsi="Times New Roman"/>
          <w:b/>
          <w:sz w:val="22"/>
          <w:szCs w:val="22"/>
        </w:rPr>
        <w:t xml:space="preserve"> 31.08.2024</w:t>
      </w:r>
      <w:r w:rsidRPr="00E52FAF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E52FAF">
        <w:rPr>
          <w:rFonts w:ascii="Times New Roman" w:hAnsi="Times New Roman"/>
          <w:b/>
          <w:sz w:val="22"/>
          <w:szCs w:val="22"/>
        </w:rPr>
        <w:t xml:space="preserve">(00:01) до </w:t>
      </w:r>
      <w:r>
        <w:rPr>
          <w:rFonts w:ascii="Times New Roman" w:hAnsi="Times New Roman"/>
          <w:b/>
          <w:sz w:val="22"/>
          <w:szCs w:val="22"/>
        </w:rPr>
        <w:t xml:space="preserve">16.10.2024  </w:t>
      </w:r>
      <w:r w:rsidRPr="00E52FAF">
        <w:rPr>
          <w:rFonts w:ascii="Times New Roman" w:hAnsi="Times New Roman"/>
          <w:b/>
          <w:sz w:val="22"/>
          <w:szCs w:val="22"/>
        </w:rPr>
        <w:t>(15:00)</w:t>
      </w:r>
    </w:p>
    <w:p w:rsidR="00E52FAF" w:rsidRPr="00E52FAF" w:rsidRDefault="00E52FAF" w:rsidP="00E52FAF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–</w:t>
      </w:r>
      <w:r w:rsidRPr="0062782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Ще се приемат ако </w:t>
      </w:r>
      <w:r w:rsidRPr="00E52FAF">
        <w:rPr>
          <w:rFonts w:ascii="Times New Roman" w:hAnsi="Times New Roman"/>
          <w:b/>
        </w:rPr>
        <w:t xml:space="preserve"> пристигат на границата с Чехия до 31.08.2024 (00:01). След тази дата </w:t>
      </w:r>
      <w:r>
        <w:rPr>
          <w:rFonts w:ascii="Times New Roman" w:hAnsi="Times New Roman"/>
          <w:b/>
        </w:rPr>
        <w:t>ще се спират и ще се иска разпореждане от правоимащите</w:t>
      </w:r>
    </w:p>
    <w:p w:rsidR="00E52FAF" w:rsidRPr="00627823" w:rsidRDefault="00E52FAF" w:rsidP="00E52FAF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  <w:r w:rsidRPr="00E52FAF">
        <w:rPr>
          <w:rFonts w:ascii="Times New Roman" w:hAnsi="Times New Roman"/>
          <w:b/>
        </w:rPr>
        <w:t>Забележка: Изключ</w:t>
      </w:r>
      <w:r>
        <w:rPr>
          <w:rFonts w:ascii="Times New Roman" w:hAnsi="Times New Roman"/>
          <w:b/>
        </w:rPr>
        <w:t xml:space="preserve">ение - пратки съгласно точка 4.1 </w:t>
      </w:r>
      <w:r w:rsidRPr="00E52FAF">
        <w:rPr>
          <w:rFonts w:ascii="Times New Roman" w:hAnsi="Times New Roman"/>
          <w:b/>
        </w:rPr>
        <w:t xml:space="preserve"> и договорени </w:t>
      </w:r>
      <w:r w:rsidR="003834BE">
        <w:rPr>
          <w:rFonts w:ascii="Times New Roman" w:hAnsi="Times New Roman"/>
          <w:b/>
        </w:rPr>
        <w:t xml:space="preserve">извънредни </w:t>
      </w:r>
      <w:r w:rsidRPr="00E52FAF">
        <w:rPr>
          <w:rFonts w:ascii="Times New Roman" w:hAnsi="Times New Roman"/>
          <w:b/>
        </w:rPr>
        <w:t xml:space="preserve">влакове ще преминат през Kłodzko Nowe - Międzylesie </w:t>
      </w:r>
      <w:r w:rsidR="003834BE">
        <w:rPr>
          <w:rFonts w:ascii="Times New Roman" w:hAnsi="Times New Roman"/>
          <w:b/>
        </w:rPr>
        <w:t xml:space="preserve">до (2 септември 2024 г.; 7:00 ч.), а след това </w:t>
      </w:r>
      <w:r w:rsidRPr="00E52FAF">
        <w:rPr>
          <w:rFonts w:ascii="Times New Roman" w:hAnsi="Times New Roman"/>
          <w:b/>
        </w:rPr>
        <w:t xml:space="preserve">през Lichkov/Miedzylesie </w:t>
      </w:r>
      <w:r w:rsidR="003834BE">
        <w:rPr>
          <w:rFonts w:ascii="Times New Roman" w:hAnsi="Times New Roman"/>
          <w:b/>
        </w:rPr>
        <w:t xml:space="preserve">до </w:t>
      </w:r>
      <w:r w:rsidRPr="00E52FAF">
        <w:rPr>
          <w:rFonts w:ascii="Times New Roman" w:hAnsi="Times New Roman"/>
          <w:b/>
        </w:rPr>
        <w:t>преди началото на строителните работи.</w:t>
      </w:r>
    </w:p>
    <w:p w:rsidR="00E52FAF" w:rsidRDefault="00E52FAF" w:rsidP="00E52FAF">
      <w:pPr>
        <w:rPr>
          <w:rFonts w:ascii="Times New Roman" w:hAnsi="Times New Roman"/>
        </w:rPr>
      </w:pPr>
    </w:p>
    <w:p w:rsidR="00E52FAF" w:rsidRDefault="00E52FAF" w:rsidP="00E52FAF">
      <w:pPr>
        <w:rPr>
          <w:rFonts w:ascii="Times New Roman" w:hAnsi="Times New Roman"/>
          <w:sz w:val="22"/>
          <w:szCs w:val="22"/>
        </w:rPr>
      </w:pPr>
    </w:p>
    <w:p w:rsidR="00E52FAF" w:rsidRPr="00781E06" w:rsidRDefault="00E52FAF" w:rsidP="00E52FAF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E52FAF" w:rsidRPr="00D228D5" w:rsidRDefault="00E52FAF" w:rsidP="00E52FAF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E52FAF" w:rsidRPr="00D228D5" w:rsidRDefault="00E52FAF" w:rsidP="00E52FAF">
      <w:pPr>
        <w:rPr>
          <w:rFonts w:ascii="Times New Roman" w:hAnsi="Times New Roman"/>
          <w:b/>
        </w:rPr>
      </w:pPr>
      <w:r w:rsidRPr="00D228D5">
        <w:rPr>
          <w:rFonts w:ascii="Times New Roman" w:hAnsi="Times New Roman"/>
          <w:b/>
        </w:rPr>
        <w:t>инж. С. Сергиев</w:t>
      </w:r>
    </w:p>
    <w:p w:rsidR="00E52FAF" w:rsidRDefault="00E52FAF" w:rsidP="00E52FAF">
      <w:pPr>
        <w:tabs>
          <w:tab w:val="center" w:pos="4536"/>
        </w:tabs>
        <w:rPr>
          <w:rFonts w:ascii="Times New Roman" w:hAnsi="Times New Roman"/>
          <w:i/>
        </w:rPr>
      </w:pPr>
      <w:r w:rsidRPr="00D228D5">
        <w:rPr>
          <w:rFonts w:ascii="Times New Roman" w:hAnsi="Times New Roman"/>
          <w:i/>
        </w:rPr>
        <w:t>Директор дирекция „Управление на превозите”</w:t>
      </w:r>
    </w:p>
    <w:p w:rsidR="00E52FAF" w:rsidRDefault="00E52FAF" w:rsidP="00E52FAF">
      <w:pPr>
        <w:tabs>
          <w:tab w:val="center" w:pos="4536"/>
        </w:tabs>
        <w:rPr>
          <w:rFonts w:ascii="Times New Roman" w:hAnsi="Times New Roman"/>
          <w:i/>
        </w:rPr>
      </w:pPr>
    </w:p>
    <w:p w:rsidR="00E52FAF" w:rsidRPr="00D228D5" w:rsidRDefault="00E52FAF" w:rsidP="00E52FAF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b/>
          <w:sz w:val="22"/>
          <w:szCs w:val="22"/>
        </w:rPr>
        <w:t>Съгласувано с: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</w:t>
      </w:r>
    </w:p>
    <w:p w:rsidR="00E52FAF" w:rsidRPr="00D228D5" w:rsidRDefault="00E52FAF" w:rsidP="00E52FAF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                        </w:t>
      </w:r>
      <w:r w:rsidR="003834BE">
        <w:rPr>
          <w:rFonts w:ascii="Times New Roman" w:hAnsi="Times New Roman"/>
          <w:b/>
          <w:sz w:val="22"/>
          <w:szCs w:val="22"/>
        </w:rPr>
        <w:t xml:space="preserve">             </w:t>
      </w:r>
      <w:r w:rsidRPr="00D228D5">
        <w:rPr>
          <w:rFonts w:ascii="Times New Roman" w:hAnsi="Times New Roman"/>
          <w:b/>
          <w:sz w:val="22"/>
          <w:szCs w:val="22"/>
        </w:rPr>
        <w:t xml:space="preserve">  Изготвил: </w:t>
      </w:r>
    </w:p>
    <w:p w:rsidR="00E52FAF" w:rsidRPr="00D228D5" w:rsidRDefault="00E52FAF" w:rsidP="00E52FAF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>инж. Н. Христов</w:t>
      </w:r>
    </w:p>
    <w:p w:rsidR="00E52FAF" w:rsidRPr="00D228D5" w:rsidRDefault="00E52FAF" w:rsidP="00E52FAF">
      <w:pPr>
        <w:rPr>
          <w:rFonts w:ascii="Times New Roman" w:hAnsi="Times New Roman"/>
          <w:sz w:val="22"/>
          <w:szCs w:val="22"/>
        </w:rPr>
      </w:pPr>
      <w:r w:rsidRPr="00D228D5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D228D5">
        <w:rPr>
          <w:rFonts w:ascii="Times New Roman" w:hAnsi="Times New Roman"/>
          <w:sz w:val="22"/>
          <w:szCs w:val="22"/>
        </w:rPr>
        <w:t xml:space="preserve">        </w:t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Pr="00D228D5">
        <w:rPr>
          <w:rFonts w:ascii="Times New Roman" w:hAnsi="Times New Roman"/>
          <w:sz w:val="22"/>
          <w:szCs w:val="22"/>
        </w:rPr>
        <w:t>Г.Крумов</w:t>
      </w:r>
    </w:p>
    <w:p w:rsidR="00DB11C0" w:rsidRDefault="00DB11C0"/>
    <w:sectPr w:rsidR="00DB11C0" w:rsidSect="003834BE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FAF"/>
    <w:rsid w:val="003834BE"/>
    <w:rsid w:val="00892DF1"/>
    <w:rsid w:val="00B33995"/>
    <w:rsid w:val="00DB11C0"/>
    <w:rsid w:val="00E5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FAF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E52FAF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E52FAF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FAF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FAF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E52FAF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E52FAF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FAF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4</cp:revision>
  <cp:lastPrinted>2024-08-16T12:40:00Z</cp:lastPrinted>
  <dcterms:created xsi:type="dcterms:W3CDTF">2024-08-16T12:27:00Z</dcterms:created>
  <dcterms:modified xsi:type="dcterms:W3CDTF">2024-08-16T13:06:00Z</dcterms:modified>
</cp:coreProperties>
</file>