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DD8" w:rsidRPr="002A45DC" w:rsidRDefault="006E0DD8" w:rsidP="006E0DD8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3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4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DD8" w:rsidRPr="00947740" w:rsidRDefault="006E0DD8" w:rsidP="006E0DD8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E0DD8" w:rsidRPr="00947740" w:rsidRDefault="006E0DD8" w:rsidP="006E0DD8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E0DD8" w:rsidRPr="00947740" w:rsidRDefault="006E0DD8" w:rsidP="006E0DD8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E0DD8" w:rsidRPr="00947740" w:rsidRDefault="006E0DD8" w:rsidP="006E0DD8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E0DD8" w:rsidRPr="00D53CCB" w:rsidRDefault="006E0DD8" w:rsidP="006E0DD8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6E0DD8" w:rsidRPr="007B39FB" w:rsidRDefault="006E0DD8" w:rsidP="006E0DD8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E0DD8" w:rsidRPr="007B39FB" w:rsidRDefault="006E0DD8" w:rsidP="006E0DD8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AD2F10">
        <w:rPr>
          <w:rFonts w:ascii="Times New Roman" w:hAnsi="Times New Roman"/>
          <w:b/>
        </w:rPr>
        <w:t xml:space="preserve">  2389/ 23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Pr="007B7518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</w:rPr>
        <w:t>9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2</w:t>
      </w:r>
      <w:r w:rsidRPr="007B39FB">
        <w:rPr>
          <w:rFonts w:ascii="Times New Roman" w:hAnsi="Times New Roman"/>
          <w:b/>
        </w:rPr>
        <w:t>г.</w:t>
      </w:r>
    </w:p>
    <w:p w:rsidR="006E0DD8" w:rsidRPr="007B39FB" w:rsidRDefault="006E0DD8" w:rsidP="006E0DD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E0DD8" w:rsidRPr="007B39FB" w:rsidRDefault="006E0DD8" w:rsidP="006E0DD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E0DD8" w:rsidRPr="007B39FB" w:rsidRDefault="006E0DD8" w:rsidP="006E0DD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6E0DD8" w:rsidRPr="007B39FB" w:rsidRDefault="006E0DD8" w:rsidP="006E0DD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6E0DD8" w:rsidRPr="007B39FB" w:rsidRDefault="006E0DD8" w:rsidP="006E0DD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E0DD8" w:rsidRPr="007B39FB" w:rsidRDefault="006E0DD8" w:rsidP="006E0DD8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E0DD8" w:rsidRPr="007B39FB" w:rsidRDefault="006E0DD8" w:rsidP="006E0DD8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6E0DD8" w:rsidRPr="007B39FB" w:rsidRDefault="006E0DD8" w:rsidP="006E0DD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6E0DD8" w:rsidRPr="007B39FB" w:rsidRDefault="006E0DD8" w:rsidP="006E0DD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6E0DD8" w:rsidRPr="007B39FB" w:rsidRDefault="006E0DD8" w:rsidP="006E0DD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6E0DD8" w:rsidRPr="007B39FB" w:rsidRDefault="006E0DD8" w:rsidP="006E0DD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E0DD8" w:rsidRPr="007B39FB" w:rsidRDefault="006E0DD8" w:rsidP="006E0DD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6E0DD8" w:rsidRDefault="006E0DD8" w:rsidP="006E0DD8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E0DD8" w:rsidRPr="00AF7F75" w:rsidRDefault="006E0DD8" w:rsidP="006E0DD8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Pr="00A04E65"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Pr="00D83D13"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4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9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E0DD8" w:rsidRDefault="006E0DD8" w:rsidP="006E0DD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6E0DD8" w:rsidRDefault="006E0DD8" w:rsidP="006E0DD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натрупване на пратки</w:t>
      </w:r>
    </w:p>
    <w:p w:rsidR="006E0DD8" w:rsidRPr="004B16AA" w:rsidRDefault="006E0DD8" w:rsidP="006E0DD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6E0DD8" w:rsidRDefault="006E0DD8" w:rsidP="006E0DD8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6E0DD8" w:rsidRPr="006E0DD8" w:rsidRDefault="006E0DD8" w:rsidP="006E0DD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E0DD8">
        <w:rPr>
          <w:rFonts w:ascii="Times New Roman" w:hAnsi="Times New Roman"/>
          <w:b/>
          <w:sz w:val="22"/>
          <w:szCs w:val="22"/>
        </w:rPr>
        <w:t xml:space="preserve">Франция (87), гари 673004 </w:t>
      </w:r>
      <w:proofErr w:type="spellStart"/>
      <w:r w:rsidRPr="006E0DD8">
        <w:rPr>
          <w:rFonts w:ascii="Times New Roman" w:hAnsi="Times New Roman"/>
          <w:b/>
          <w:sz w:val="22"/>
          <w:szCs w:val="22"/>
        </w:rPr>
        <w:t>Bayonne</w:t>
      </w:r>
      <w:proofErr w:type="spellEnd"/>
    </w:p>
    <w:p w:rsidR="006E0DD8" w:rsidRPr="006E0DD8" w:rsidRDefault="006E0DD8" w:rsidP="006E0DD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E0DD8">
        <w:rPr>
          <w:rFonts w:ascii="Times New Roman" w:hAnsi="Times New Roman"/>
          <w:b/>
          <w:sz w:val="22"/>
          <w:szCs w:val="22"/>
        </w:rPr>
        <w:t xml:space="preserve">271478 </w:t>
      </w:r>
      <w:proofErr w:type="spellStart"/>
      <w:r w:rsidRPr="006E0DD8">
        <w:rPr>
          <w:rFonts w:ascii="Times New Roman" w:hAnsi="Times New Roman"/>
          <w:b/>
          <w:sz w:val="22"/>
          <w:szCs w:val="22"/>
        </w:rPr>
        <w:t>Blanc</w:t>
      </w:r>
      <w:proofErr w:type="spellEnd"/>
      <w:r w:rsidRPr="006E0DD8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6E0DD8">
        <w:rPr>
          <w:rFonts w:ascii="Times New Roman" w:hAnsi="Times New Roman"/>
          <w:b/>
          <w:sz w:val="22"/>
          <w:szCs w:val="22"/>
        </w:rPr>
        <w:t>Mesnil</w:t>
      </w:r>
      <w:proofErr w:type="spellEnd"/>
      <w:r w:rsidRPr="006E0DD8">
        <w:rPr>
          <w:rFonts w:ascii="Times New Roman" w:hAnsi="Times New Roman"/>
          <w:b/>
          <w:sz w:val="22"/>
          <w:szCs w:val="22"/>
        </w:rPr>
        <w:t xml:space="preserve"> (</w:t>
      </w:r>
      <w:proofErr w:type="spellStart"/>
      <w:r w:rsidRPr="006E0DD8">
        <w:rPr>
          <w:rFonts w:ascii="Times New Roman" w:hAnsi="Times New Roman"/>
          <w:b/>
          <w:sz w:val="22"/>
          <w:szCs w:val="22"/>
        </w:rPr>
        <w:t>Le</w:t>
      </w:r>
      <w:proofErr w:type="spellEnd"/>
      <w:r w:rsidRPr="006E0DD8">
        <w:rPr>
          <w:rFonts w:ascii="Times New Roman" w:hAnsi="Times New Roman"/>
          <w:b/>
          <w:sz w:val="22"/>
          <w:szCs w:val="22"/>
        </w:rPr>
        <w:t>)</w:t>
      </w:r>
    </w:p>
    <w:p w:rsidR="006E0DD8" w:rsidRPr="006E0DD8" w:rsidRDefault="006E0DD8" w:rsidP="006E0DD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E0DD8">
        <w:rPr>
          <w:rFonts w:ascii="Times New Roman" w:hAnsi="Times New Roman"/>
          <w:b/>
          <w:sz w:val="22"/>
          <w:szCs w:val="22"/>
        </w:rPr>
        <w:t xml:space="preserve">677005 </w:t>
      </w:r>
      <w:proofErr w:type="spellStart"/>
      <w:r w:rsidRPr="006E0DD8">
        <w:rPr>
          <w:rFonts w:ascii="Times New Roman" w:hAnsi="Times New Roman"/>
          <w:b/>
          <w:sz w:val="22"/>
          <w:szCs w:val="22"/>
        </w:rPr>
        <w:t>Андай</w:t>
      </w:r>
      <w:proofErr w:type="spellEnd"/>
    </w:p>
    <w:p w:rsidR="006E0DD8" w:rsidRPr="006E0DD8" w:rsidRDefault="006E0DD8" w:rsidP="006E0DD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E0DD8">
        <w:rPr>
          <w:rFonts w:ascii="Times New Roman" w:hAnsi="Times New Roman"/>
          <w:b/>
          <w:sz w:val="22"/>
          <w:szCs w:val="22"/>
        </w:rPr>
        <w:t>682153 ЛЮСЕН МОЙСИ</w:t>
      </w:r>
    </w:p>
    <w:p w:rsidR="006E0DD8" w:rsidRPr="006E0DD8" w:rsidRDefault="006E0DD8" w:rsidP="006E0DD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E0DD8">
        <w:rPr>
          <w:rFonts w:ascii="Times New Roman" w:hAnsi="Times New Roman"/>
          <w:b/>
          <w:sz w:val="22"/>
          <w:szCs w:val="22"/>
        </w:rPr>
        <w:t>340570 MOUGUERRE CEF RENFE</w:t>
      </w:r>
    </w:p>
    <w:p w:rsidR="006E0DD8" w:rsidRPr="006E0DD8" w:rsidRDefault="006E0DD8" w:rsidP="006E0DD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E0DD8">
        <w:rPr>
          <w:rFonts w:ascii="Times New Roman" w:hAnsi="Times New Roman"/>
          <w:b/>
          <w:sz w:val="22"/>
          <w:szCs w:val="22"/>
        </w:rPr>
        <w:t xml:space="preserve">276261 </w:t>
      </w:r>
      <w:proofErr w:type="spellStart"/>
      <w:r w:rsidRPr="006E0DD8">
        <w:rPr>
          <w:rFonts w:ascii="Times New Roman" w:hAnsi="Times New Roman"/>
          <w:b/>
          <w:sz w:val="22"/>
          <w:szCs w:val="22"/>
        </w:rPr>
        <w:t>Survilliers-Fosses</w:t>
      </w:r>
      <w:proofErr w:type="spellEnd"/>
    </w:p>
    <w:p w:rsidR="006E0DD8" w:rsidRPr="006E0DD8" w:rsidRDefault="006E0DD8" w:rsidP="006E0DD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E0DD8">
        <w:rPr>
          <w:rFonts w:ascii="Times New Roman" w:hAnsi="Times New Roman"/>
          <w:b/>
          <w:sz w:val="22"/>
          <w:szCs w:val="22"/>
        </w:rPr>
        <w:t>111757 TOURNAN CHATRES</w:t>
      </w:r>
    </w:p>
    <w:p w:rsidR="006E0DD8" w:rsidRPr="006E0DD8" w:rsidRDefault="006E0DD8" w:rsidP="006E0DD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E0DD8">
        <w:rPr>
          <w:rFonts w:ascii="Times New Roman" w:hAnsi="Times New Roman"/>
          <w:b/>
          <w:sz w:val="22"/>
          <w:szCs w:val="22"/>
        </w:rPr>
        <w:t>Испания (71), гари 16079 IRUN-ALGEPOSA INTERM</w:t>
      </w:r>
    </w:p>
    <w:p w:rsidR="006E0DD8" w:rsidRPr="006E0DD8" w:rsidRDefault="006E0DD8" w:rsidP="006E0DD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6E0DD8">
        <w:rPr>
          <w:rFonts w:ascii="Times New Roman" w:hAnsi="Times New Roman"/>
          <w:b/>
          <w:sz w:val="22"/>
          <w:szCs w:val="22"/>
        </w:rPr>
        <w:t>116012 IRUN-MERCANCIAS</w:t>
      </w:r>
    </w:p>
    <w:p w:rsidR="006E0DD8" w:rsidRDefault="006E0DD8" w:rsidP="006E0DD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6E0DD8" w:rsidRPr="00F71534" w:rsidRDefault="006E0DD8" w:rsidP="006E0DD8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</w:p>
    <w:p w:rsidR="006E0DD8" w:rsidRDefault="006E0DD8" w:rsidP="006E0DD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всички железници</w:t>
      </w:r>
    </w:p>
    <w:p w:rsidR="006E0DD8" w:rsidRPr="006E0DD8" w:rsidRDefault="006E0DD8" w:rsidP="006E0DD8">
      <w:pPr>
        <w:tabs>
          <w:tab w:val="left" w:pos="181"/>
        </w:tabs>
        <w:rPr>
          <w:rFonts w:ascii="Times New Roman" w:hAnsi="Times New Roman"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F71534">
        <w:rPr>
          <w:rFonts w:ascii="Times New Roman" w:hAnsi="Times New Roman"/>
          <w:sz w:val="22"/>
        </w:rPr>
        <w:t xml:space="preserve">: </w:t>
      </w:r>
      <w:r w:rsidRPr="006E0DD8">
        <w:rPr>
          <w:rFonts w:ascii="Times New Roman" w:hAnsi="Times New Roman"/>
          <w:b/>
          <w:sz w:val="22"/>
        </w:rPr>
        <w:t xml:space="preserve">Прилага се за всички вагони и групи вагони в движение с единичен вагон, транспортирани с DB </w:t>
      </w:r>
      <w:proofErr w:type="spellStart"/>
      <w:r w:rsidRPr="006E0DD8">
        <w:rPr>
          <w:rFonts w:ascii="Times New Roman" w:hAnsi="Times New Roman"/>
          <w:b/>
          <w:sz w:val="22"/>
        </w:rPr>
        <w:t>Cargo</w:t>
      </w:r>
      <w:proofErr w:type="spellEnd"/>
      <w:r w:rsidRPr="006E0DD8">
        <w:rPr>
          <w:rFonts w:ascii="Times New Roman" w:hAnsi="Times New Roman"/>
          <w:b/>
          <w:sz w:val="22"/>
        </w:rPr>
        <w:t xml:space="preserve"> </w:t>
      </w:r>
      <w:proofErr w:type="spellStart"/>
      <w:r w:rsidRPr="006E0DD8">
        <w:rPr>
          <w:rFonts w:ascii="Times New Roman" w:hAnsi="Times New Roman"/>
          <w:b/>
          <w:sz w:val="22"/>
        </w:rPr>
        <w:t>France</w:t>
      </w:r>
      <w:proofErr w:type="spellEnd"/>
      <w:r w:rsidRPr="006E0DD8">
        <w:rPr>
          <w:rFonts w:ascii="Times New Roman" w:hAnsi="Times New Roman"/>
          <w:b/>
          <w:sz w:val="22"/>
        </w:rPr>
        <w:t>.</w:t>
      </w:r>
    </w:p>
    <w:p w:rsidR="006E0DD8" w:rsidRDefault="006E0DD8" w:rsidP="006E0DD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6E0DD8" w:rsidRPr="006E0DD8" w:rsidRDefault="006E0DD8" w:rsidP="006E0DD8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6E0DD8">
        <w:rPr>
          <w:rFonts w:ascii="Times New Roman" w:hAnsi="Times New Roman"/>
          <w:b/>
        </w:rPr>
        <w:t>Валидна от 23.09.2022 г. до 28.09.2022 г. включително</w:t>
      </w:r>
    </w:p>
    <w:p w:rsidR="006E0DD8" w:rsidRPr="00687262" w:rsidRDefault="006E0DD8" w:rsidP="006E0DD8">
      <w:pPr>
        <w:tabs>
          <w:tab w:val="left" w:pos="8385"/>
        </w:tabs>
        <w:rPr>
          <w:rFonts w:ascii="Times New Roman" w:hAnsi="Times New Roman"/>
          <w:b/>
        </w:rPr>
      </w:pPr>
      <w:r w:rsidRPr="006E0DD8">
        <w:rPr>
          <w:rFonts w:ascii="Times New Roman" w:hAnsi="Times New Roman"/>
          <w:b/>
        </w:rPr>
        <w:t>7.Пратките на път- Трябва да бъдат спрени и упълномощеното лице да поиска инструкции</w:t>
      </w:r>
      <w:r>
        <w:rPr>
          <w:rFonts w:ascii="Times New Roman" w:hAnsi="Times New Roman"/>
          <w:b/>
        </w:rPr>
        <w:t xml:space="preserve"> от </w:t>
      </w:r>
      <w:proofErr w:type="spellStart"/>
      <w:r>
        <w:rPr>
          <w:rFonts w:ascii="Times New Roman" w:hAnsi="Times New Roman"/>
          <w:b/>
        </w:rPr>
        <w:t>правоимащите</w:t>
      </w:r>
      <w:proofErr w:type="spellEnd"/>
      <w:r w:rsidR="00687262">
        <w:rPr>
          <w:rFonts w:ascii="Times New Roman" w:hAnsi="Times New Roman"/>
          <w:b/>
        </w:rPr>
        <w:t xml:space="preserve"> </w:t>
      </w:r>
      <w:r w:rsidRPr="006E0DD8">
        <w:rPr>
          <w:rFonts w:ascii="Times New Roman" w:hAnsi="Times New Roman"/>
          <w:b/>
        </w:rPr>
        <w:t>или да откажат на границата.</w:t>
      </w:r>
      <w:r w:rsidRPr="006E0DD8">
        <w:rPr>
          <w:rFonts w:ascii="Times New Roman" w:hAnsi="Times New Roman"/>
        </w:rPr>
        <w:tab/>
      </w:r>
      <w:r w:rsidRPr="00653379">
        <w:rPr>
          <w:rFonts w:ascii="Times New Roman" w:hAnsi="Times New Roman"/>
          <w:sz w:val="22"/>
          <w:szCs w:val="22"/>
        </w:rPr>
        <w:tab/>
      </w:r>
    </w:p>
    <w:p w:rsidR="006E0DD8" w:rsidRDefault="006E0DD8" w:rsidP="006E0DD8">
      <w:pPr>
        <w:rPr>
          <w:rFonts w:ascii="Times New Roman" w:hAnsi="Times New Roman"/>
          <w:sz w:val="22"/>
          <w:szCs w:val="22"/>
        </w:rPr>
      </w:pPr>
    </w:p>
    <w:p w:rsidR="006E0DD8" w:rsidRPr="00781E06" w:rsidRDefault="006E0DD8" w:rsidP="006E0DD8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6E0DD8" w:rsidRDefault="006E0DD8" w:rsidP="006E0DD8">
      <w:pPr>
        <w:rPr>
          <w:rFonts w:ascii="Times New Roman" w:hAnsi="Times New Roman"/>
          <w:b/>
          <w:sz w:val="22"/>
          <w:szCs w:val="22"/>
        </w:rPr>
      </w:pPr>
    </w:p>
    <w:p w:rsidR="006E0DD8" w:rsidRDefault="006E0DD8" w:rsidP="006E0DD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инж.Александър Александров</w:t>
      </w:r>
    </w:p>
    <w:p w:rsidR="006E0DD8" w:rsidRDefault="006E0DD8" w:rsidP="006E0DD8">
      <w:pPr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</w:rPr>
        <w:t>Директор дирекция „Експлоатация”</w:t>
      </w:r>
    </w:p>
    <w:p w:rsidR="006E0DD8" w:rsidRDefault="006E0DD8" w:rsidP="006E0DD8">
      <w:pPr>
        <w:rPr>
          <w:rFonts w:ascii="Times New Roman" w:hAnsi="Times New Roman"/>
          <w:b/>
        </w:rPr>
      </w:pPr>
    </w:p>
    <w:p w:rsidR="006E0DD8" w:rsidRDefault="006E0DD8" w:rsidP="006E0DD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6E0DD8" w:rsidRDefault="006E0DD8" w:rsidP="006E0DD8">
      <w:pPr>
        <w:rPr>
          <w:rFonts w:ascii="Times New Roman" w:hAnsi="Times New Roman"/>
          <w:b/>
        </w:rPr>
      </w:pPr>
    </w:p>
    <w:p w:rsidR="006E0DD8" w:rsidRPr="00250F57" w:rsidRDefault="006E0DD8" w:rsidP="006E0DD8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6E0DD8" w:rsidRDefault="006E0DD8" w:rsidP="006E0DD8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</w:t>
      </w:r>
    </w:p>
    <w:p w:rsidR="006E0DD8" w:rsidRPr="00250F57" w:rsidRDefault="006E0DD8" w:rsidP="006E0DD8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  </w:t>
      </w:r>
    </w:p>
    <w:p w:rsidR="006E0DD8" w:rsidRPr="00250F57" w:rsidRDefault="006E0DD8" w:rsidP="006E0DD8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6E0DD8" w:rsidRDefault="006E0DD8" w:rsidP="006E0DD8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Pr="004D1495">
        <w:rPr>
          <w:rFonts w:ascii="Times New Roman" w:hAnsi="Times New Roman"/>
          <w:b/>
        </w:rPr>
        <w:t>Е</w:t>
      </w:r>
      <w:r w:rsidRPr="00250F57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Кирова</w:t>
      </w:r>
    </w:p>
    <w:p w:rsidR="006E0DD8" w:rsidRDefault="006E0DD8" w:rsidP="006E0DD8"/>
    <w:p w:rsidR="006E0DD8" w:rsidRPr="006E0DD8" w:rsidRDefault="006E0DD8" w:rsidP="006E0DD8"/>
    <w:sectPr w:rsidR="006E0DD8" w:rsidRPr="006E0DD8" w:rsidSect="00785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E0DD8"/>
    <w:rsid w:val="00684E18"/>
    <w:rsid w:val="00687262"/>
    <w:rsid w:val="006E0DD8"/>
    <w:rsid w:val="00812F1B"/>
    <w:rsid w:val="00AD2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DD8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E0DD8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E0DD8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D8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3</cp:revision>
  <dcterms:created xsi:type="dcterms:W3CDTF">2022-09-23T12:16:00Z</dcterms:created>
  <dcterms:modified xsi:type="dcterms:W3CDTF">2022-09-23T13:40:00Z</dcterms:modified>
</cp:coreProperties>
</file>